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473"/>
        <w:tblW w:w="4366" w:type="pct"/>
        <w:tblLook w:val="04A0" w:firstRow="1" w:lastRow="0" w:firstColumn="1" w:lastColumn="0" w:noHBand="0" w:noVBand="1"/>
      </w:tblPr>
      <w:tblGrid>
        <w:gridCol w:w="8110"/>
      </w:tblGrid>
      <w:tr w:rsidR="000160A0" w:rsidRPr="000160A0" w14:paraId="0B205D26" w14:textId="77777777">
        <w:trPr>
          <w:trHeight w:val="938"/>
        </w:trPr>
        <w:tc>
          <w:tcPr>
            <w:tcW w:w="5000" w:type="pct"/>
          </w:tcPr>
          <w:p w14:paraId="35CCC14C" w14:textId="77777777" w:rsidR="0069279D" w:rsidRPr="000160A0" w:rsidRDefault="0069279D" w:rsidP="00D74049">
            <w:pPr>
              <w:spacing w:line="276" w:lineRule="auto"/>
              <w:ind w:firstLine="0"/>
              <w:rPr>
                <w:b/>
                <w:szCs w:val="26"/>
              </w:rPr>
            </w:pPr>
          </w:p>
        </w:tc>
      </w:tr>
    </w:tbl>
    <w:p w14:paraId="31B65C3B" w14:textId="5AE4FFD2" w:rsidR="0069279D" w:rsidRPr="000160A0" w:rsidRDefault="00B9438D" w:rsidP="00807A27">
      <w:pPr>
        <w:rPr>
          <w:szCs w:val="26"/>
          <w:lang w:val="pt-BR"/>
        </w:rPr>
      </w:pPr>
      <w:r w:rsidRPr="000160A0">
        <w:rPr>
          <w:b/>
          <w:noProof/>
          <w:szCs w:val="26"/>
        </w:rPr>
        <mc:AlternateContent>
          <mc:Choice Requires="wps">
            <w:drawing>
              <wp:anchor distT="0" distB="0" distL="114300" distR="114300" simplePos="0" relativeHeight="251661312" behindDoc="1" locked="0" layoutInCell="1" allowOverlap="1" wp14:anchorId="333D23C6" wp14:editId="142109E2">
                <wp:simplePos x="0" y="0"/>
                <wp:positionH relativeFrom="margin">
                  <wp:align>center</wp:align>
                </wp:positionH>
                <wp:positionV relativeFrom="paragraph">
                  <wp:posOffset>-194310</wp:posOffset>
                </wp:positionV>
                <wp:extent cx="5939155" cy="9652635"/>
                <wp:effectExtent l="19050" t="19050" r="42545" b="4381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9652635"/>
                        </a:xfrm>
                        <a:prstGeom prst="rect">
                          <a:avLst/>
                        </a:prstGeom>
                        <a:solidFill>
                          <a:srgbClr val="FFFFFF"/>
                        </a:solidFill>
                        <a:ln w="50800">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0EE380FD" id="Rectangle 12" o:spid="_x0000_s1026" style="position:absolute;margin-left:0;margin-top:-15.3pt;width:467.65pt;height:760.05pt;z-index:-25165516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" strokeweight="4pt">
                <w10:wrap anchorx="margin"/>
              </v:rect>
            </w:pict>
          </mc:Fallback>
        </mc:AlternateContent>
      </w:r>
      <w:r w:rsidRPr="000160A0">
        <w:rPr>
          <w:szCs w:val="26"/>
          <w:lang w:val="pt-BR"/>
        </w:rPr>
        <w:t xml:space="preserve"> </w:t>
      </w:r>
    </w:p>
    <w:p w14:paraId="3BFD1F39" w14:textId="2FC3D58F" w:rsidR="0069279D" w:rsidRPr="000160A0" w:rsidRDefault="0069279D">
      <w:pPr>
        <w:ind w:firstLine="0"/>
        <w:jc w:val="center"/>
        <w:rPr>
          <w:b/>
          <w:szCs w:val="26"/>
          <w:lang w:val="pt-BR"/>
        </w:rPr>
      </w:pPr>
    </w:p>
    <w:p w14:paraId="06E4A02D" w14:textId="470B7A12" w:rsidR="00210D60" w:rsidRPr="000160A0" w:rsidRDefault="00210D60">
      <w:pPr>
        <w:ind w:firstLine="0"/>
        <w:jc w:val="center"/>
        <w:rPr>
          <w:b/>
          <w:szCs w:val="26"/>
          <w:lang w:val="pt-BR"/>
        </w:rPr>
      </w:pPr>
    </w:p>
    <w:p w14:paraId="1E56CE1F" w14:textId="032E3CFA" w:rsidR="00F03C73" w:rsidRPr="000160A0" w:rsidRDefault="00F03C73">
      <w:pPr>
        <w:ind w:firstLine="0"/>
        <w:jc w:val="center"/>
        <w:rPr>
          <w:b/>
          <w:szCs w:val="26"/>
          <w:lang w:val="pt-BR"/>
        </w:rPr>
      </w:pPr>
    </w:p>
    <w:p w14:paraId="1FE601C3" w14:textId="55DE5F7F" w:rsidR="00F03C73" w:rsidRPr="000160A0" w:rsidRDefault="00F03C73">
      <w:pPr>
        <w:ind w:firstLine="0"/>
        <w:jc w:val="center"/>
        <w:rPr>
          <w:b/>
          <w:szCs w:val="26"/>
          <w:lang w:val="pt-BR"/>
        </w:rPr>
      </w:pPr>
    </w:p>
    <w:p w14:paraId="4F026AD2" w14:textId="2AC8D268" w:rsidR="00F03C73" w:rsidRPr="000160A0" w:rsidRDefault="00F03C73">
      <w:pPr>
        <w:ind w:firstLine="0"/>
        <w:jc w:val="center"/>
        <w:rPr>
          <w:b/>
          <w:szCs w:val="26"/>
          <w:lang w:val="pt-BR"/>
        </w:rPr>
      </w:pPr>
    </w:p>
    <w:p w14:paraId="753CAAA2" w14:textId="03A0FD59" w:rsidR="00F03C73" w:rsidRPr="000160A0" w:rsidRDefault="00F03C73">
      <w:pPr>
        <w:ind w:firstLine="0"/>
        <w:jc w:val="center"/>
        <w:rPr>
          <w:b/>
          <w:szCs w:val="26"/>
          <w:lang w:val="pt-BR"/>
        </w:rPr>
      </w:pPr>
    </w:p>
    <w:p w14:paraId="5AEC9839" w14:textId="4198A098" w:rsidR="00F03C73" w:rsidRPr="000160A0" w:rsidRDefault="00F03C73">
      <w:pPr>
        <w:ind w:firstLine="0"/>
        <w:jc w:val="center"/>
        <w:rPr>
          <w:b/>
          <w:szCs w:val="26"/>
          <w:lang w:val="pt-BR"/>
        </w:rPr>
      </w:pPr>
    </w:p>
    <w:p w14:paraId="21F29549" w14:textId="77777777" w:rsidR="00F03C73" w:rsidRPr="000160A0" w:rsidRDefault="00F03C73">
      <w:pPr>
        <w:ind w:firstLine="0"/>
        <w:jc w:val="center"/>
        <w:rPr>
          <w:b/>
          <w:szCs w:val="26"/>
          <w:lang w:val="pt-BR"/>
        </w:rPr>
      </w:pPr>
    </w:p>
    <w:p w14:paraId="5FDB647D" w14:textId="7EAAEC65" w:rsidR="00F03C73" w:rsidRPr="000160A0" w:rsidRDefault="00F03C73" w:rsidP="00D74049">
      <w:pPr>
        <w:ind w:firstLine="0"/>
        <w:rPr>
          <w:b/>
          <w:szCs w:val="26"/>
          <w:lang w:val="pt-BR"/>
        </w:rPr>
      </w:pPr>
    </w:p>
    <w:p w14:paraId="7E3BC87D" w14:textId="56874F88" w:rsidR="00F03C73" w:rsidRPr="000160A0" w:rsidRDefault="00F03C73">
      <w:pPr>
        <w:ind w:firstLine="0"/>
        <w:jc w:val="center"/>
        <w:rPr>
          <w:b/>
          <w:szCs w:val="26"/>
          <w:lang w:val="pt-BR"/>
        </w:rPr>
      </w:pPr>
    </w:p>
    <w:p w14:paraId="2002F272" w14:textId="2C1BB151" w:rsidR="00F03C73" w:rsidRPr="000160A0" w:rsidRDefault="00F03C73">
      <w:pPr>
        <w:ind w:firstLine="0"/>
        <w:jc w:val="center"/>
        <w:rPr>
          <w:b/>
          <w:szCs w:val="26"/>
          <w:lang w:val="pt-BR"/>
        </w:rPr>
      </w:pPr>
    </w:p>
    <w:p w14:paraId="3D6E4937" w14:textId="77777777" w:rsidR="00F03C73" w:rsidRPr="000160A0" w:rsidRDefault="00F03C73">
      <w:pPr>
        <w:ind w:firstLine="0"/>
        <w:jc w:val="center"/>
        <w:rPr>
          <w:b/>
          <w:szCs w:val="26"/>
          <w:lang w:val="pt-BR"/>
        </w:rPr>
      </w:pPr>
    </w:p>
    <w:p w14:paraId="670EA40C" w14:textId="77777777" w:rsidR="00210D60" w:rsidRPr="000160A0" w:rsidRDefault="00210D60">
      <w:pPr>
        <w:ind w:firstLine="0"/>
        <w:jc w:val="center"/>
        <w:rPr>
          <w:b/>
          <w:szCs w:val="26"/>
          <w:lang w:val="pt-BR"/>
        </w:rPr>
      </w:pPr>
    </w:p>
    <w:p w14:paraId="78A394BC" w14:textId="77777777" w:rsidR="0069279D" w:rsidRPr="000160A0" w:rsidRDefault="00B9438D">
      <w:pPr>
        <w:ind w:firstLine="0"/>
        <w:jc w:val="center"/>
        <w:rPr>
          <w:b/>
          <w:sz w:val="36"/>
          <w:szCs w:val="32"/>
          <w:lang w:val="pt-BR"/>
        </w:rPr>
      </w:pPr>
      <w:r w:rsidRPr="000160A0">
        <w:rPr>
          <w:b/>
          <w:sz w:val="36"/>
          <w:szCs w:val="32"/>
          <w:lang w:val="pt-BR"/>
        </w:rPr>
        <w:t>BÁO CÁO ĐIỀU CHỈNH CỤC BỘ</w:t>
      </w:r>
    </w:p>
    <w:p w14:paraId="3B1E6B48" w14:textId="10E4401E" w:rsidR="00E24FB2" w:rsidRPr="00E24FB2" w:rsidRDefault="00D90BF3">
      <w:pPr>
        <w:ind w:firstLine="0"/>
        <w:jc w:val="center"/>
        <w:rPr>
          <w:b/>
          <w:sz w:val="28"/>
          <w:szCs w:val="28"/>
          <w:lang w:val="pt-BR"/>
        </w:rPr>
      </w:pPr>
      <w:r w:rsidRPr="00D90BF3">
        <w:rPr>
          <w:b/>
          <w:sz w:val="28"/>
          <w:szCs w:val="28"/>
          <w:lang w:val="pt-BR"/>
        </w:rPr>
        <w:t xml:space="preserve">QUY HOẠCH CHI TIẾT KHU DÂN CƯ HỒ SƠN 3, </w:t>
      </w:r>
      <w:r w:rsidR="0067478B">
        <w:rPr>
          <w:b/>
          <w:sz w:val="28"/>
          <w:szCs w:val="28"/>
          <w:lang w:val="pt-BR"/>
        </w:rPr>
        <w:t>HUYỆN</w:t>
      </w:r>
      <w:r w:rsidRPr="00D90BF3">
        <w:rPr>
          <w:b/>
          <w:sz w:val="28"/>
          <w:szCs w:val="28"/>
          <w:lang w:val="pt-BR"/>
        </w:rPr>
        <w:t xml:space="preserve"> HỮU LŨNG</w:t>
      </w:r>
      <w:r w:rsidR="00E24FB2" w:rsidRPr="00E24FB2">
        <w:rPr>
          <w:b/>
          <w:sz w:val="28"/>
          <w:szCs w:val="28"/>
          <w:lang w:val="pt-BR"/>
        </w:rPr>
        <w:t xml:space="preserve"> </w:t>
      </w:r>
      <w:r w:rsidR="0067478B">
        <w:rPr>
          <w:b/>
          <w:sz w:val="28"/>
          <w:szCs w:val="28"/>
          <w:lang w:val="pt-BR"/>
        </w:rPr>
        <w:t>(NAY LÀ XÃ HỮU LŨNG)</w:t>
      </w:r>
      <w:r w:rsidR="00E24FB2" w:rsidRPr="00E24FB2">
        <w:rPr>
          <w:b/>
          <w:sz w:val="28"/>
          <w:szCs w:val="28"/>
          <w:lang w:val="pt-BR"/>
        </w:rPr>
        <w:t>, TỶ LỆ 1/500</w:t>
      </w:r>
    </w:p>
    <w:p w14:paraId="78D91E4F" w14:textId="125F26F2" w:rsidR="0069279D" w:rsidRPr="000160A0" w:rsidRDefault="00B9438D">
      <w:pPr>
        <w:ind w:firstLine="0"/>
        <w:jc w:val="center"/>
        <w:rPr>
          <w:sz w:val="24"/>
          <w:lang w:val="pt-BR"/>
        </w:rPr>
      </w:pPr>
      <w:r w:rsidRPr="000160A0">
        <w:rPr>
          <w:sz w:val="24"/>
          <w:lang w:val="pt-BR"/>
        </w:rPr>
        <w:t xml:space="preserve">ĐỊA ĐIỂM: </w:t>
      </w:r>
      <w:r w:rsidR="00D90BF3">
        <w:rPr>
          <w:sz w:val="24"/>
          <w:lang w:val="pt-BR"/>
        </w:rPr>
        <w:t>THÔN NA HOA</w:t>
      </w:r>
      <w:r w:rsidR="0067478B">
        <w:rPr>
          <w:sz w:val="24"/>
          <w:lang w:val="pt-BR"/>
        </w:rPr>
        <w:t xml:space="preserve"> 2</w:t>
      </w:r>
      <w:r w:rsidR="00D90BF3">
        <w:rPr>
          <w:sz w:val="24"/>
          <w:lang w:val="pt-BR"/>
        </w:rPr>
        <w:t xml:space="preserve"> VÀ </w:t>
      </w:r>
      <w:r w:rsidR="0067478B">
        <w:rPr>
          <w:sz w:val="24"/>
          <w:lang w:val="pt-BR"/>
        </w:rPr>
        <w:t xml:space="preserve">THÔN </w:t>
      </w:r>
      <w:r w:rsidR="00D90BF3">
        <w:rPr>
          <w:sz w:val="24"/>
          <w:lang w:val="pt-BR"/>
        </w:rPr>
        <w:t>TÂN HOA, XÃ HỮU LŨNG</w:t>
      </w:r>
      <w:r w:rsidR="00B71C6B" w:rsidRPr="000160A0">
        <w:rPr>
          <w:sz w:val="24"/>
          <w:lang w:val="pt-BR"/>
        </w:rPr>
        <w:t xml:space="preserve"> </w:t>
      </w:r>
    </w:p>
    <w:p w14:paraId="301F581E" w14:textId="77777777" w:rsidR="0069279D" w:rsidRPr="000160A0" w:rsidRDefault="0069279D">
      <w:pPr>
        <w:ind w:firstLine="0"/>
        <w:jc w:val="center"/>
        <w:rPr>
          <w:b/>
          <w:szCs w:val="26"/>
          <w:lang w:val="pt-BR"/>
        </w:rPr>
      </w:pPr>
    </w:p>
    <w:p w14:paraId="3DDD3845" w14:textId="77777777" w:rsidR="00D74049" w:rsidRPr="000160A0" w:rsidRDefault="00D74049" w:rsidP="00D74049">
      <w:pPr>
        <w:ind w:firstLine="0"/>
        <w:rPr>
          <w:b/>
          <w:noProof/>
          <w:szCs w:val="26"/>
          <w:lang w:val="pt-BR"/>
        </w:rPr>
      </w:pPr>
    </w:p>
    <w:p w14:paraId="16F7E166" w14:textId="77777777" w:rsidR="0069279D" w:rsidRPr="000160A0" w:rsidRDefault="0069279D">
      <w:pPr>
        <w:ind w:firstLine="0"/>
        <w:jc w:val="center"/>
        <w:rPr>
          <w:b/>
          <w:szCs w:val="26"/>
          <w:lang w:val="pt-BR"/>
        </w:rPr>
      </w:pPr>
    </w:p>
    <w:p w14:paraId="6AD9B277" w14:textId="77777777" w:rsidR="0069279D" w:rsidRPr="000160A0" w:rsidRDefault="0069279D">
      <w:pPr>
        <w:ind w:firstLine="0"/>
        <w:jc w:val="center"/>
        <w:rPr>
          <w:b/>
          <w:szCs w:val="26"/>
          <w:lang w:val="pt-BR"/>
        </w:rPr>
      </w:pPr>
    </w:p>
    <w:p w14:paraId="3CA06270" w14:textId="77777777" w:rsidR="0069279D" w:rsidRPr="000160A0" w:rsidRDefault="0069279D">
      <w:pPr>
        <w:ind w:firstLine="0"/>
        <w:jc w:val="center"/>
        <w:rPr>
          <w:b/>
          <w:szCs w:val="26"/>
          <w:lang w:val="pt-BR"/>
        </w:rPr>
      </w:pPr>
    </w:p>
    <w:p w14:paraId="6FED290B" w14:textId="77777777" w:rsidR="0069279D" w:rsidRPr="000160A0" w:rsidRDefault="0069279D">
      <w:pPr>
        <w:ind w:firstLine="0"/>
        <w:jc w:val="center"/>
        <w:rPr>
          <w:b/>
          <w:szCs w:val="26"/>
          <w:lang w:val="pt-BR"/>
        </w:rPr>
      </w:pPr>
    </w:p>
    <w:p w14:paraId="784C7A56" w14:textId="77777777" w:rsidR="0069279D" w:rsidRPr="000160A0" w:rsidRDefault="0069279D">
      <w:pPr>
        <w:ind w:firstLine="0"/>
        <w:jc w:val="center"/>
        <w:rPr>
          <w:b/>
          <w:szCs w:val="26"/>
          <w:lang w:val="pt-BR"/>
        </w:rPr>
      </w:pPr>
    </w:p>
    <w:p w14:paraId="28FE3273" w14:textId="77777777" w:rsidR="0069279D" w:rsidRPr="000160A0" w:rsidRDefault="0069279D">
      <w:pPr>
        <w:ind w:firstLine="0"/>
        <w:jc w:val="center"/>
        <w:rPr>
          <w:b/>
          <w:szCs w:val="26"/>
          <w:lang w:val="pt-BR"/>
        </w:rPr>
      </w:pPr>
    </w:p>
    <w:p w14:paraId="3AE22D56" w14:textId="77777777" w:rsidR="0069279D" w:rsidRPr="000160A0" w:rsidRDefault="0069279D">
      <w:pPr>
        <w:ind w:firstLine="0"/>
        <w:jc w:val="center"/>
        <w:rPr>
          <w:b/>
          <w:szCs w:val="26"/>
          <w:lang w:val="pt-BR"/>
        </w:rPr>
      </w:pPr>
    </w:p>
    <w:p w14:paraId="70C97835" w14:textId="77777777" w:rsidR="0069279D" w:rsidRPr="000160A0" w:rsidRDefault="0069279D" w:rsidP="00210D60">
      <w:pPr>
        <w:ind w:firstLine="0"/>
        <w:rPr>
          <w:b/>
          <w:szCs w:val="26"/>
          <w:lang w:val="pt-BR"/>
        </w:rPr>
      </w:pPr>
    </w:p>
    <w:p w14:paraId="7C158AA7" w14:textId="77777777" w:rsidR="0069279D" w:rsidRPr="000160A0" w:rsidRDefault="0069279D">
      <w:pPr>
        <w:ind w:firstLine="0"/>
        <w:jc w:val="center"/>
        <w:rPr>
          <w:b/>
          <w:szCs w:val="26"/>
          <w:lang w:val="pt-BR"/>
        </w:rPr>
      </w:pPr>
    </w:p>
    <w:p w14:paraId="61751D2E" w14:textId="77777777" w:rsidR="0069279D" w:rsidRPr="000160A0" w:rsidRDefault="0069279D">
      <w:pPr>
        <w:ind w:firstLine="0"/>
        <w:jc w:val="center"/>
        <w:rPr>
          <w:b/>
          <w:szCs w:val="26"/>
          <w:lang w:val="pt-BR"/>
        </w:rPr>
      </w:pPr>
    </w:p>
    <w:p w14:paraId="17BEA9D5" w14:textId="77777777" w:rsidR="00807A27" w:rsidRDefault="00807A27">
      <w:pPr>
        <w:ind w:firstLine="0"/>
        <w:jc w:val="center"/>
        <w:rPr>
          <w:b/>
          <w:szCs w:val="26"/>
          <w:lang w:val="pt-BR"/>
        </w:rPr>
      </w:pPr>
    </w:p>
    <w:p w14:paraId="1862D954" w14:textId="77777777" w:rsidR="00807A27" w:rsidRPr="000160A0" w:rsidRDefault="00807A27">
      <w:pPr>
        <w:ind w:firstLine="0"/>
        <w:jc w:val="center"/>
        <w:rPr>
          <w:b/>
          <w:szCs w:val="26"/>
          <w:lang w:val="pt-BR"/>
        </w:rPr>
      </w:pPr>
    </w:p>
    <w:p w14:paraId="14F4850D" w14:textId="77777777" w:rsidR="00F03C73" w:rsidRDefault="00F03C73">
      <w:pPr>
        <w:ind w:firstLine="0"/>
        <w:jc w:val="center"/>
        <w:rPr>
          <w:b/>
          <w:szCs w:val="26"/>
          <w:lang w:val="pt-BR"/>
        </w:rPr>
      </w:pPr>
    </w:p>
    <w:p w14:paraId="55D31E07" w14:textId="77777777" w:rsidR="00807A27" w:rsidRDefault="00807A27">
      <w:pPr>
        <w:ind w:firstLine="0"/>
        <w:jc w:val="center"/>
        <w:rPr>
          <w:b/>
          <w:szCs w:val="26"/>
          <w:lang w:val="pt-BR"/>
        </w:rPr>
      </w:pPr>
    </w:p>
    <w:p w14:paraId="77937300" w14:textId="77777777" w:rsidR="00807A27" w:rsidRDefault="00807A27">
      <w:pPr>
        <w:ind w:firstLine="0"/>
        <w:jc w:val="center"/>
        <w:rPr>
          <w:b/>
          <w:szCs w:val="26"/>
          <w:lang w:val="pt-BR"/>
        </w:rPr>
      </w:pPr>
    </w:p>
    <w:p w14:paraId="0B7673D2" w14:textId="5E52B766" w:rsidR="006B694D" w:rsidRPr="000160A0" w:rsidRDefault="00B9438D" w:rsidP="00807A27">
      <w:pPr>
        <w:ind w:firstLine="0"/>
        <w:jc w:val="center"/>
        <w:rPr>
          <w:b/>
          <w:szCs w:val="26"/>
          <w:lang w:val="pt-BR"/>
        </w:rPr>
      </w:pPr>
      <w:r w:rsidRPr="000160A0">
        <w:rPr>
          <w:b/>
          <w:szCs w:val="26"/>
          <w:lang w:val="pt-BR"/>
        </w:rPr>
        <w:t>Lạng Sơn, năm 202</w:t>
      </w:r>
      <w:r w:rsidR="00D90BF3">
        <w:rPr>
          <w:b/>
          <w:szCs w:val="26"/>
          <w:lang w:val="pt-BR"/>
        </w:rPr>
        <w:t>6</w:t>
      </w:r>
      <w:r w:rsidRPr="000160A0">
        <w:rPr>
          <w:b/>
          <w:szCs w:val="26"/>
          <w:lang w:val="pt-BR"/>
        </w:rPr>
        <w:br w:type="page"/>
      </w:r>
    </w:p>
    <w:p w14:paraId="47C16369" w14:textId="77777777" w:rsidR="006B694D" w:rsidRPr="000160A0" w:rsidRDefault="006B694D">
      <w:pPr>
        <w:ind w:firstLine="0"/>
        <w:jc w:val="center"/>
        <w:rPr>
          <w:b/>
          <w:sz w:val="32"/>
          <w:szCs w:val="32"/>
          <w:lang w:val="pt-BR"/>
        </w:rPr>
      </w:pPr>
    </w:p>
    <w:p w14:paraId="2D136C0C" w14:textId="77777777" w:rsidR="006B694D" w:rsidRPr="000160A0" w:rsidRDefault="006B694D">
      <w:pPr>
        <w:ind w:firstLine="0"/>
        <w:jc w:val="center"/>
        <w:rPr>
          <w:b/>
          <w:sz w:val="32"/>
          <w:szCs w:val="32"/>
          <w:lang w:val="pt-BR"/>
        </w:rPr>
      </w:pPr>
    </w:p>
    <w:p w14:paraId="694064A1" w14:textId="77777777" w:rsidR="006B694D" w:rsidRPr="000160A0" w:rsidRDefault="006B694D">
      <w:pPr>
        <w:ind w:firstLine="0"/>
        <w:jc w:val="center"/>
        <w:rPr>
          <w:b/>
          <w:sz w:val="32"/>
          <w:szCs w:val="32"/>
          <w:lang w:val="pt-BR"/>
        </w:rPr>
      </w:pPr>
    </w:p>
    <w:p w14:paraId="00799FE5" w14:textId="5D24D65C" w:rsidR="0069279D" w:rsidRPr="000160A0" w:rsidRDefault="00B9438D">
      <w:pPr>
        <w:ind w:firstLine="0"/>
        <w:jc w:val="center"/>
        <w:rPr>
          <w:b/>
          <w:szCs w:val="26"/>
          <w:lang w:val="pt-BR"/>
        </w:rPr>
      </w:pPr>
      <w:r w:rsidRPr="000160A0">
        <w:rPr>
          <w:b/>
          <w:sz w:val="32"/>
          <w:szCs w:val="32"/>
          <w:lang w:val="pt-BR"/>
        </w:rPr>
        <w:t>BÁO CÁO ĐIỀU CHỈNH CỤC BỘ</w:t>
      </w:r>
    </w:p>
    <w:p w14:paraId="50E5A3C6" w14:textId="77777777" w:rsidR="008E2DE7" w:rsidRPr="00E24FB2" w:rsidRDefault="009428CB" w:rsidP="008E2DE7">
      <w:pPr>
        <w:ind w:firstLine="0"/>
        <w:jc w:val="center"/>
        <w:rPr>
          <w:b/>
          <w:sz w:val="28"/>
          <w:szCs w:val="28"/>
          <w:lang w:val="pt-BR"/>
        </w:rPr>
      </w:pPr>
      <w:r w:rsidRPr="000160A0">
        <w:rPr>
          <w:b/>
          <w:szCs w:val="26"/>
          <w:lang w:val="pt-BR"/>
        </w:rPr>
        <w:t>QUY HOẠCH CHI TIẾT</w:t>
      </w:r>
      <w:r w:rsidR="00B9438D" w:rsidRPr="000160A0">
        <w:rPr>
          <w:b/>
          <w:szCs w:val="26"/>
          <w:lang w:val="pt-BR"/>
        </w:rPr>
        <w:t xml:space="preserve"> </w:t>
      </w:r>
      <w:r w:rsidR="002D2471" w:rsidRPr="002D2471">
        <w:rPr>
          <w:b/>
          <w:szCs w:val="26"/>
          <w:lang w:val="pt-BR"/>
        </w:rPr>
        <w:t>KHU DÂN CƯ HỒ SƠN 3</w:t>
      </w:r>
      <w:r w:rsidR="00D90BF3">
        <w:rPr>
          <w:b/>
          <w:szCs w:val="26"/>
          <w:lang w:val="pt-BR"/>
        </w:rPr>
        <w:t xml:space="preserve">, </w:t>
      </w:r>
      <w:r w:rsidR="008E2DE7">
        <w:rPr>
          <w:b/>
          <w:sz w:val="28"/>
          <w:szCs w:val="28"/>
          <w:lang w:val="pt-BR"/>
        </w:rPr>
        <w:t>HUYỆN</w:t>
      </w:r>
      <w:r w:rsidR="008E2DE7" w:rsidRPr="00D90BF3">
        <w:rPr>
          <w:b/>
          <w:sz w:val="28"/>
          <w:szCs w:val="28"/>
          <w:lang w:val="pt-BR"/>
        </w:rPr>
        <w:t xml:space="preserve"> HỮU LŨNG</w:t>
      </w:r>
      <w:r w:rsidR="008E2DE7" w:rsidRPr="00E24FB2">
        <w:rPr>
          <w:b/>
          <w:sz w:val="28"/>
          <w:szCs w:val="28"/>
          <w:lang w:val="pt-BR"/>
        </w:rPr>
        <w:t xml:space="preserve"> </w:t>
      </w:r>
      <w:r w:rsidR="008E2DE7">
        <w:rPr>
          <w:b/>
          <w:sz w:val="28"/>
          <w:szCs w:val="28"/>
          <w:lang w:val="pt-BR"/>
        </w:rPr>
        <w:t>(NAY LÀ XÃ HỮU LŨNG)</w:t>
      </w:r>
      <w:r w:rsidR="008E2DE7" w:rsidRPr="00E24FB2">
        <w:rPr>
          <w:b/>
          <w:sz w:val="28"/>
          <w:szCs w:val="28"/>
          <w:lang w:val="pt-BR"/>
        </w:rPr>
        <w:t>, TỶ LỆ 1/500</w:t>
      </w:r>
    </w:p>
    <w:p w14:paraId="4C460232" w14:textId="1B729A8F" w:rsidR="0069279D" w:rsidRPr="000160A0" w:rsidRDefault="00B9438D" w:rsidP="0089487D">
      <w:pPr>
        <w:ind w:firstLine="0"/>
        <w:jc w:val="center"/>
        <w:rPr>
          <w:b/>
          <w:szCs w:val="26"/>
          <w:lang w:val="pt-BR"/>
        </w:rPr>
      </w:pPr>
      <w:r w:rsidRPr="000160A0">
        <w:rPr>
          <w:sz w:val="24"/>
          <w:lang w:val="pt-BR"/>
        </w:rPr>
        <w:t xml:space="preserve">ĐỊA ĐIỂM: </w:t>
      </w:r>
      <w:r w:rsidR="0089487D">
        <w:rPr>
          <w:sz w:val="24"/>
          <w:lang w:val="pt-BR"/>
        </w:rPr>
        <w:t>THÔN NA HOA 2 VÀ THÔN TÂN HOA, XÃ HỮU LŨNG</w:t>
      </w:r>
      <w:r w:rsidR="0089487D" w:rsidRPr="000160A0">
        <w:rPr>
          <w:sz w:val="24"/>
          <w:lang w:val="pt-BR"/>
        </w:rPr>
        <w:t xml:space="preserve"> </w:t>
      </w:r>
    </w:p>
    <w:p w14:paraId="63D5C6DA" w14:textId="1B3A8E3C" w:rsidR="006B694D" w:rsidRPr="000160A0" w:rsidRDefault="006B694D">
      <w:pPr>
        <w:ind w:firstLine="0"/>
        <w:rPr>
          <w:b/>
          <w:szCs w:val="26"/>
          <w:lang w:val="pt-BR"/>
        </w:rPr>
      </w:pPr>
    </w:p>
    <w:p w14:paraId="306F62FF" w14:textId="3C35AA40" w:rsidR="006B694D" w:rsidRPr="000160A0" w:rsidRDefault="006B694D">
      <w:pPr>
        <w:ind w:firstLine="0"/>
        <w:rPr>
          <w:b/>
          <w:szCs w:val="26"/>
          <w:lang w:val="pt-BR"/>
        </w:rPr>
      </w:pPr>
    </w:p>
    <w:p w14:paraId="71D13C61" w14:textId="03063AFF" w:rsidR="006B694D" w:rsidRPr="000160A0" w:rsidRDefault="006B694D">
      <w:pPr>
        <w:ind w:firstLine="0"/>
        <w:rPr>
          <w:b/>
          <w:szCs w:val="26"/>
          <w:lang w:val="pt-BR"/>
        </w:rPr>
      </w:pPr>
    </w:p>
    <w:p w14:paraId="2111EF87" w14:textId="481ECBF0" w:rsidR="006B694D" w:rsidRPr="000160A0" w:rsidRDefault="006B694D">
      <w:pPr>
        <w:ind w:firstLine="0"/>
        <w:rPr>
          <w:b/>
          <w:szCs w:val="26"/>
          <w:lang w:val="pt-BR"/>
        </w:rPr>
      </w:pPr>
    </w:p>
    <w:p w14:paraId="60828203" w14:textId="77777777" w:rsidR="006B694D" w:rsidRPr="000160A0" w:rsidRDefault="006B694D">
      <w:pPr>
        <w:ind w:firstLine="0"/>
        <w:rPr>
          <w:b/>
          <w:szCs w:val="26"/>
          <w:lang w:val="pt-BR"/>
        </w:rPr>
      </w:pPr>
    </w:p>
    <w:tbl>
      <w:tblPr>
        <w:tblW w:w="9867" w:type="dxa"/>
        <w:jc w:val="center"/>
        <w:tblLook w:val="04A0" w:firstRow="1" w:lastRow="0" w:firstColumn="1" w:lastColumn="0" w:noHBand="0" w:noVBand="1"/>
      </w:tblPr>
      <w:tblGrid>
        <w:gridCol w:w="4800"/>
        <w:gridCol w:w="5067"/>
      </w:tblGrid>
      <w:tr w:rsidR="000160A0" w:rsidRPr="000160A0" w14:paraId="616BD10E" w14:textId="77777777">
        <w:trPr>
          <w:trHeight w:val="4513"/>
          <w:jc w:val="center"/>
        </w:trPr>
        <w:tc>
          <w:tcPr>
            <w:tcW w:w="4800" w:type="dxa"/>
          </w:tcPr>
          <w:p w14:paraId="07401E8C" w14:textId="77777777" w:rsidR="0069279D" w:rsidRPr="000160A0" w:rsidRDefault="00B9438D">
            <w:pPr>
              <w:ind w:firstLine="0"/>
              <w:jc w:val="center"/>
              <w:rPr>
                <w:lang w:val="pt-BR"/>
              </w:rPr>
            </w:pPr>
            <w:r w:rsidRPr="000160A0">
              <w:rPr>
                <w:lang w:val="pt-BR"/>
              </w:rPr>
              <w:t>CƠ QUAN PHÊ DUYỆT</w:t>
            </w:r>
          </w:p>
          <w:p w14:paraId="41E097B5" w14:textId="77777777" w:rsidR="0069279D" w:rsidRPr="000160A0" w:rsidRDefault="00B9438D">
            <w:pPr>
              <w:tabs>
                <w:tab w:val="center" w:pos="2287"/>
                <w:tab w:val="right" w:pos="4574"/>
              </w:tabs>
              <w:ind w:firstLine="0"/>
              <w:jc w:val="center"/>
              <w:rPr>
                <w:b/>
                <w:lang w:val="pt-BR"/>
              </w:rPr>
            </w:pPr>
            <w:r w:rsidRPr="000160A0">
              <w:rPr>
                <w:b/>
                <w:lang w:val="pt-BR"/>
              </w:rPr>
              <w:t>ỦY BAN NHÂN DÂN</w:t>
            </w:r>
          </w:p>
          <w:p w14:paraId="6028D318" w14:textId="6EFEC961" w:rsidR="0069279D" w:rsidRPr="000160A0" w:rsidRDefault="002D2471">
            <w:pPr>
              <w:tabs>
                <w:tab w:val="center" w:pos="2287"/>
                <w:tab w:val="right" w:pos="4574"/>
              </w:tabs>
              <w:ind w:firstLine="0"/>
              <w:jc w:val="center"/>
              <w:rPr>
                <w:b/>
              </w:rPr>
            </w:pPr>
            <w:r>
              <w:rPr>
                <w:b/>
              </w:rPr>
              <w:t>XÃ HƯU LŨNG</w:t>
            </w:r>
          </w:p>
          <w:p w14:paraId="19371F7B" w14:textId="77777777" w:rsidR="0069279D" w:rsidRPr="000160A0" w:rsidRDefault="0069279D">
            <w:pPr>
              <w:jc w:val="center"/>
            </w:pPr>
          </w:p>
          <w:p w14:paraId="72BF6A67" w14:textId="77777777" w:rsidR="0069279D" w:rsidRPr="000160A0" w:rsidRDefault="0069279D">
            <w:pPr>
              <w:jc w:val="center"/>
            </w:pPr>
          </w:p>
          <w:p w14:paraId="3461DE84" w14:textId="77777777" w:rsidR="0069279D" w:rsidRPr="000160A0" w:rsidRDefault="0069279D">
            <w:pPr>
              <w:jc w:val="center"/>
            </w:pPr>
          </w:p>
          <w:p w14:paraId="29A2336A" w14:textId="77777777" w:rsidR="0069279D" w:rsidRPr="000160A0" w:rsidRDefault="0069279D">
            <w:pPr>
              <w:jc w:val="center"/>
            </w:pPr>
          </w:p>
          <w:p w14:paraId="4E9B2B98" w14:textId="77777777" w:rsidR="0069279D" w:rsidRPr="000160A0" w:rsidRDefault="0069279D">
            <w:pPr>
              <w:jc w:val="center"/>
            </w:pPr>
          </w:p>
          <w:p w14:paraId="31E44800" w14:textId="77777777" w:rsidR="0069279D" w:rsidRPr="000160A0" w:rsidRDefault="0069279D">
            <w:pPr>
              <w:ind w:firstLine="0"/>
            </w:pPr>
          </w:p>
        </w:tc>
        <w:tc>
          <w:tcPr>
            <w:tcW w:w="5067" w:type="dxa"/>
          </w:tcPr>
          <w:p w14:paraId="1DAB036A" w14:textId="77777777" w:rsidR="0069279D" w:rsidRPr="000160A0" w:rsidRDefault="00B9438D">
            <w:pPr>
              <w:ind w:firstLine="0"/>
              <w:jc w:val="center"/>
            </w:pPr>
            <w:r w:rsidRPr="000160A0">
              <w:t>CƠ QUAN THẨM ĐỊNH, TRÌNH DUYỆT</w:t>
            </w:r>
          </w:p>
          <w:p w14:paraId="44AEC410" w14:textId="367FCB3C" w:rsidR="0069279D" w:rsidRPr="000160A0" w:rsidRDefault="002D2471">
            <w:pPr>
              <w:tabs>
                <w:tab w:val="center" w:pos="2287"/>
                <w:tab w:val="right" w:pos="4574"/>
              </w:tabs>
              <w:ind w:firstLine="0"/>
              <w:jc w:val="center"/>
              <w:rPr>
                <w:b/>
              </w:rPr>
            </w:pPr>
            <w:r>
              <w:rPr>
                <w:b/>
              </w:rPr>
              <w:t>PHÒNG KINH TẾ</w:t>
            </w:r>
          </w:p>
          <w:p w14:paraId="7FA46962" w14:textId="77777777" w:rsidR="0069279D" w:rsidRPr="000160A0" w:rsidRDefault="0069279D">
            <w:pPr>
              <w:jc w:val="center"/>
            </w:pPr>
          </w:p>
        </w:tc>
      </w:tr>
      <w:tr w:rsidR="006D032D" w:rsidRPr="000160A0" w14:paraId="479D9132" w14:textId="77777777">
        <w:trPr>
          <w:trHeight w:val="2046"/>
          <w:jc w:val="center"/>
        </w:trPr>
        <w:tc>
          <w:tcPr>
            <w:tcW w:w="4800" w:type="dxa"/>
          </w:tcPr>
          <w:p w14:paraId="003FFB0E" w14:textId="62352346" w:rsidR="0069279D" w:rsidRPr="000160A0" w:rsidRDefault="002D2471" w:rsidP="0002763A">
            <w:pPr>
              <w:ind w:firstLine="0"/>
              <w:jc w:val="center"/>
            </w:pPr>
            <w:r>
              <w:t xml:space="preserve">CƠ QUAN </w:t>
            </w:r>
            <w:r w:rsidR="007A0F02">
              <w:t xml:space="preserve">TỔ CHỨC </w:t>
            </w:r>
            <w:r>
              <w:t>LẬP QUY HOẠCH</w:t>
            </w:r>
          </w:p>
          <w:p w14:paraId="318EE9F4" w14:textId="11E3F801" w:rsidR="0069279D" w:rsidRPr="000160A0" w:rsidRDefault="002D2471">
            <w:pPr>
              <w:tabs>
                <w:tab w:val="center" w:pos="2287"/>
                <w:tab w:val="right" w:pos="4574"/>
              </w:tabs>
              <w:ind w:firstLine="0"/>
              <w:jc w:val="center"/>
              <w:rPr>
                <w:b/>
              </w:rPr>
            </w:pPr>
            <w:r>
              <w:rPr>
                <w:b/>
              </w:rPr>
              <w:t>PHÒNG KINH TẾ</w:t>
            </w:r>
          </w:p>
          <w:p w14:paraId="52B21360" w14:textId="77777777" w:rsidR="0069279D" w:rsidRPr="000160A0" w:rsidRDefault="0069279D">
            <w:pPr>
              <w:ind w:firstLine="0"/>
            </w:pPr>
          </w:p>
          <w:p w14:paraId="149E3B05" w14:textId="77777777" w:rsidR="0069279D" w:rsidRPr="000160A0" w:rsidRDefault="0069279D">
            <w:pPr>
              <w:jc w:val="center"/>
              <w:rPr>
                <w:b/>
              </w:rPr>
            </w:pPr>
          </w:p>
          <w:p w14:paraId="154AECEF" w14:textId="77777777" w:rsidR="0069279D" w:rsidRPr="000160A0" w:rsidRDefault="0069279D">
            <w:pPr>
              <w:rPr>
                <w:b/>
              </w:rPr>
            </w:pPr>
          </w:p>
        </w:tc>
        <w:tc>
          <w:tcPr>
            <w:tcW w:w="5067" w:type="dxa"/>
          </w:tcPr>
          <w:p w14:paraId="7670568D" w14:textId="77777777" w:rsidR="0069279D" w:rsidRPr="000160A0" w:rsidRDefault="00B9438D">
            <w:pPr>
              <w:ind w:firstLine="0"/>
              <w:jc w:val="center"/>
            </w:pPr>
            <w:r w:rsidRPr="000160A0">
              <w:t>ĐƠN VỊ TƯ VẤN LẬP QUY HOẠCH</w:t>
            </w:r>
          </w:p>
          <w:p w14:paraId="21C86FF8" w14:textId="77777777" w:rsidR="008B2CB1" w:rsidRDefault="00B9438D" w:rsidP="008B2CB1">
            <w:pPr>
              <w:ind w:firstLine="0"/>
              <w:jc w:val="center"/>
              <w:rPr>
                <w:b/>
              </w:rPr>
            </w:pPr>
            <w:r w:rsidRPr="000160A0">
              <w:rPr>
                <w:b/>
              </w:rPr>
              <w:t>CÔNG TY CP</w:t>
            </w:r>
            <w:r w:rsidR="008B2CB1">
              <w:rPr>
                <w:b/>
              </w:rPr>
              <w:t xml:space="preserve"> QUY HOẠCH, KIẾN TRÚC VÀ ĐẦU TƯ XÂY DỰNG</w:t>
            </w:r>
          </w:p>
          <w:p w14:paraId="1D93BBEF" w14:textId="029ED119" w:rsidR="0069279D" w:rsidRPr="000160A0" w:rsidRDefault="008B2CB1" w:rsidP="008B2CB1">
            <w:pPr>
              <w:ind w:firstLine="0"/>
              <w:jc w:val="center"/>
              <w:rPr>
                <w:b/>
              </w:rPr>
            </w:pPr>
            <w:r>
              <w:rPr>
                <w:b/>
              </w:rPr>
              <w:t xml:space="preserve"> VIỆT NAM</w:t>
            </w:r>
          </w:p>
        </w:tc>
      </w:tr>
      <w:tr w:rsidR="008B2CB1" w:rsidRPr="000160A0" w14:paraId="1E420D68" w14:textId="77777777">
        <w:trPr>
          <w:trHeight w:val="2046"/>
          <w:jc w:val="center"/>
        </w:trPr>
        <w:tc>
          <w:tcPr>
            <w:tcW w:w="4800" w:type="dxa"/>
          </w:tcPr>
          <w:p w14:paraId="1D9DC39F" w14:textId="77777777" w:rsidR="008B2CB1" w:rsidRDefault="008B2CB1" w:rsidP="0002763A">
            <w:pPr>
              <w:ind w:firstLine="0"/>
              <w:jc w:val="center"/>
            </w:pPr>
          </w:p>
        </w:tc>
        <w:tc>
          <w:tcPr>
            <w:tcW w:w="5067" w:type="dxa"/>
          </w:tcPr>
          <w:p w14:paraId="48667923" w14:textId="77777777" w:rsidR="008B2CB1" w:rsidRPr="000160A0" w:rsidRDefault="008B2CB1">
            <w:pPr>
              <w:ind w:firstLine="0"/>
              <w:jc w:val="center"/>
            </w:pPr>
          </w:p>
        </w:tc>
      </w:tr>
    </w:tbl>
    <w:p w14:paraId="02D80F0C" w14:textId="77777777" w:rsidR="0069279D" w:rsidRPr="000160A0" w:rsidRDefault="0069279D">
      <w:pPr>
        <w:ind w:firstLine="0"/>
        <w:rPr>
          <w:b/>
          <w:szCs w:val="26"/>
          <w:lang w:val="pt-BR"/>
        </w:rPr>
      </w:pPr>
    </w:p>
    <w:p w14:paraId="35C5F7B5" w14:textId="77777777" w:rsidR="0069279D" w:rsidRPr="000160A0" w:rsidRDefault="00B9438D">
      <w:pPr>
        <w:ind w:firstLine="0"/>
        <w:rPr>
          <w:sz w:val="24"/>
        </w:rPr>
      </w:pPr>
      <w:r w:rsidRPr="000160A0">
        <w:rPr>
          <w:szCs w:val="26"/>
        </w:rPr>
        <w:br w:type="page"/>
      </w:r>
    </w:p>
    <w:p w14:paraId="258386F0" w14:textId="772E6256" w:rsidR="007F60FE" w:rsidRPr="003D068B" w:rsidRDefault="000F78B3" w:rsidP="003D068B">
      <w:pPr>
        <w:pStyle w:val="TOCHeading1"/>
        <w:keepNext w:val="0"/>
        <w:keepLines w:val="0"/>
        <w:spacing w:before="120" w:line="240" w:lineRule="auto"/>
        <w:jc w:val="center"/>
      </w:pPr>
      <w:r w:rsidRPr="003D068B">
        <w:rPr>
          <w:rFonts w:ascii="Times New Roman" w:hAnsi="Times New Roman"/>
          <w:color w:val="auto"/>
          <w:lang w:val="en-US"/>
        </w:rPr>
        <w:lastRenderedPageBreak/>
        <w:t>MỤC LỤC</w:t>
      </w:r>
    </w:p>
    <w:p w14:paraId="260A3AE5" w14:textId="77777777" w:rsidR="003D068B" w:rsidRPr="003D068B" w:rsidRDefault="003D068B" w:rsidP="003D068B">
      <w:pPr>
        <w:pStyle w:val="TOCHeading"/>
        <w:rPr>
          <w:rStyle w:val="Hyperlink"/>
          <w:rFonts w:eastAsia="Times New Roman"/>
          <w:color w:val="auto"/>
          <w:sz w:val="28"/>
          <w:szCs w:val="28"/>
          <w:u w:val="none"/>
          <w:lang w:val="es-MX"/>
        </w:rPr>
      </w:pPr>
      <w:r w:rsidRPr="003D068B">
        <w:rPr>
          <w:rStyle w:val="Hyperlink"/>
          <w:rFonts w:ascii="Times New Roman" w:eastAsia="Times New Roman" w:hAnsi="Times New Roman" w:cs="Times New Roman"/>
          <w:b/>
          <w:bCs/>
          <w:caps/>
          <w:noProof/>
          <w:color w:val="auto"/>
          <w:sz w:val="28"/>
          <w:szCs w:val="28"/>
          <w:u w:val="none"/>
          <w:lang w:val="es-MX"/>
        </w:rPr>
        <w:t>PHẦN I. MỞ ĐẦU</w:t>
      </w:r>
      <w:r w:rsidRPr="003D068B">
        <w:rPr>
          <w:rStyle w:val="Hyperlink"/>
          <w:rFonts w:eastAsia="Times New Roman"/>
          <w:b/>
          <w:bCs/>
          <w:caps/>
          <w:webHidden/>
          <w:color w:val="auto"/>
          <w:sz w:val="28"/>
          <w:szCs w:val="28"/>
          <w:u w:val="none"/>
          <w:lang w:val="es-MX"/>
        </w:rPr>
        <w:tab/>
      </w:r>
    </w:p>
    <w:p w14:paraId="7182225A" w14:textId="35BD447A" w:rsidR="003D068B" w:rsidRPr="002D2471" w:rsidRDefault="003D068B" w:rsidP="003D068B">
      <w:pPr>
        <w:pStyle w:val="TOC2"/>
        <w:rPr>
          <w:rFonts w:eastAsiaTheme="minorEastAsia" w:cs="Times New Roman"/>
          <w:bCs w:val="0"/>
          <w:noProof/>
          <w:sz w:val="28"/>
          <w:szCs w:val="28"/>
          <w:lang w:val="es-MX" w:eastAsia="en-GB"/>
        </w:rPr>
      </w:pPr>
      <w:hyperlink w:anchor="_Toc192931137" w:history="1">
        <w:r w:rsidRPr="002D2471">
          <w:rPr>
            <w:rStyle w:val="Hyperlink"/>
            <w:rFonts w:cs="Times New Roman"/>
            <w:noProof/>
            <w:color w:val="auto"/>
            <w:sz w:val="28"/>
            <w:szCs w:val="28"/>
            <w:u w:val="none"/>
            <w:lang w:val="es-MX"/>
          </w:rPr>
          <w:t xml:space="preserve">1. </w:t>
        </w:r>
        <w:r w:rsidRPr="003D068B">
          <w:rPr>
            <w:rStyle w:val="Hyperlink"/>
            <w:rFonts w:cs="Times New Roman"/>
            <w:noProof/>
            <w:color w:val="auto"/>
            <w:sz w:val="28"/>
            <w:szCs w:val="28"/>
            <w:u w:val="none"/>
          </w:rPr>
          <w:t>Căn cứ và phạm vi lập điều chỉnh quy hoạch</w:t>
        </w:r>
        <w:r w:rsidRPr="003D068B">
          <w:rPr>
            <w:rFonts w:cs="Times New Roman"/>
            <w:noProof/>
            <w:webHidden/>
            <w:sz w:val="28"/>
            <w:szCs w:val="28"/>
          </w:rPr>
          <w:tab/>
          <w:t>1</w:t>
        </w:r>
      </w:hyperlink>
    </w:p>
    <w:p w14:paraId="286CDB9F" w14:textId="3D08F6E5" w:rsidR="003D068B" w:rsidRPr="003D068B" w:rsidRDefault="003D068B" w:rsidP="003D068B">
      <w:pPr>
        <w:pStyle w:val="TOC2"/>
        <w:rPr>
          <w:sz w:val="28"/>
          <w:szCs w:val="28"/>
        </w:rPr>
      </w:pPr>
      <w:hyperlink w:anchor="_Toc192931138" w:history="1">
        <w:r w:rsidRPr="003D068B">
          <w:rPr>
            <w:rStyle w:val="Hyperlink"/>
            <w:rFonts w:cs="Times New Roman"/>
            <w:noProof/>
            <w:color w:val="auto"/>
            <w:sz w:val="28"/>
            <w:szCs w:val="28"/>
            <w:u w:val="none"/>
          </w:rPr>
          <w:t>2. Tên đồ án:</w:t>
        </w:r>
        <w:r w:rsidRPr="003D068B">
          <w:rPr>
            <w:rFonts w:cs="Times New Roman"/>
            <w:noProof/>
            <w:webHidden/>
            <w:sz w:val="28"/>
            <w:szCs w:val="28"/>
          </w:rPr>
          <w:tab/>
          <w:t>3</w:t>
        </w:r>
      </w:hyperlink>
    </w:p>
    <w:p w14:paraId="73321F3A" w14:textId="0EC6CEC1" w:rsidR="003D068B" w:rsidRPr="003D068B" w:rsidRDefault="003D068B" w:rsidP="003D068B">
      <w:pPr>
        <w:pStyle w:val="CHUONG"/>
        <w:spacing w:before="60" w:after="0" w:line="240" w:lineRule="auto"/>
        <w:rPr>
          <w:lang w:val="pt-BR"/>
        </w:rPr>
      </w:pPr>
      <w:r w:rsidRPr="003D068B">
        <w:rPr>
          <w:b w:val="0"/>
          <w:bCs w:val="0"/>
          <w:lang w:val="pt-BR"/>
        </w:rPr>
        <w:t>3</w:t>
      </w:r>
      <w:r w:rsidRPr="003D068B">
        <w:rPr>
          <w:b w:val="0"/>
          <w:bCs w:val="0"/>
        </w:rPr>
        <w:t>. Đơn vị tư vấn: ………………………………………………………………...3</w:t>
      </w:r>
    </w:p>
    <w:p w14:paraId="64E4E450" w14:textId="2E502831" w:rsidR="003D068B" w:rsidRPr="003D068B" w:rsidRDefault="003D068B" w:rsidP="003D068B">
      <w:pPr>
        <w:pStyle w:val="CHUONG"/>
        <w:spacing w:before="60" w:after="0" w:line="240" w:lineRule="auto"/>
      </w:pPr>
      <w:r w:rsidRPr="003D068B">
        <w:rPr>
          <w:b w:val="0"/>
          <w:bCs w:val="0"/>
          <w:lang w:val="pt-BR"/>
        </w:rPr>
        <w:t>4</w:t>
      </w:r>
      <w:r w:rsidRPr="003D068B">
        <w:rPr>
          <w:b w:val="0"/>
          <w:bCs w:val="0"/>
        </w:rPr>
        <w:t>. Chủ đầ</w:t>
      </w:r>
      <w:r w:rsidR="00AE6EA4">
        <w:rPr>
          <w:b w:val="0"/>
          <w:bCs w:val="0"/>
        </w:rPr>
        <w:t>u tư:………………………………………………………</w:t>
      </w:r>
      <w:r w:rsidR="00AE6EA4">
        <w:rPr>
          <w:b w:val="0"/>
          <w:bCs w:val="0"/>
          <w:lang w:val="en-US"/>
        </w:rPr>
        <w:t>...</w:t>
      </w:r>
      <w:r w:rsidRPr="003D068B">
        <w:rPr>
          <w:b w:val="0"/>
          <w:bCs w:val="0"/>
        </w:rPr>
        <w:t>………….3</w:t>
      </w:r>
    </w:p>
    <w:p w14:paraId="3C17AECC" w14:textId="77777777" w:rsidR="003D068B" w:rsidRPr="002D2471" w:rsidRDefault="003D068B" w:rsidP="003D068B">
      <w:pPr>
        <w:pStyle w:val="TOC1"/>
        <w:rPr>
          <w:rFonts w:eastAsiaTheme="minorEastAsia"/>
          <w:b w:val="0"/>
          <w:bCs w:val="0"/>
          <w:caps w:val="0"/>
          <w:noProof/>
          <w:sz w:val="28"/>
          <w:szCs w:val="28"/>
          <w:lang w:val="pt-BR" w:eastAsia="en-GB"/>
        </w:rPr>
      </w:pPr>
      <w:hyperlink w:anchor="_Toc192931139" w:history="1">
        <w:r w:rsidRPr="003D068B">
          <w:rPr>
            <w:rStyle w:val="Hyperlink"/>
            <w:noProof/>
            <w:color w:val="auto"/>
            <w:sz w:val="28"/>
            <w:szCs w:val="28"/>
            <w:lang w:val="es-MX"/>
          </w:rPr>
          <w:t xml:space="preserve">PHẦN II: ĐIỀU CHỈNH CỤC BỘ </w:t>
        </w:r>
        <w:r w:rsidRPr="002D2471">
          <w:rPr>
            <w:rStyle w:val="Hyperlink"/>
            <w:noProof/>
            <w:color w:val="auto"/>
            <w:sz w:val="28"/>
            <w:szCs w:val="28"/>
            <w:lang w:val="pt-BR"/>
          </w:rPr>
          <w:t>QUY HOẠCH CHI TIẾT</w:t>
        </w:r>
        <w:r w:rsidRPr="002D2471">
          <w:rPr>
            <w:noProof/>
            <w:webHidden/>
            <w:sz w:val="28"/>
            <w:szCs w:val="28"/>
            <w:lang w:val="pt-BR"/>
          </w:rPr>
          <w:tab/>
          <w:t>3</w:t>
        </w:r>
      </w:hyperlink>
    </w:p>
    <w:p w14:paraId="7399AADD" w14:textId="77777777" w:rsidR="003D068B" w:rsidRPr="003D068B" w:rsidRDefault="003D068B" w:rsidP="003D068B">
      <w:pPr>
        <w:pStyle w:val="TOC2"/>
        <w:rPr>
          <w:rFonts w:eastAsiaTheme="minorEastAsia" w:cs="Times New Roman"/>
          <w:bCs w:val="0"/>
          <w:noProof/>
          <w:sz w:val="28"/>
          <w:szCs w:val="28"/>
          <w:lang w:val="en-GB" w:eastAsia="en-GB"/>
        </w:rPr>
      </w:pPr>
      <w:hyperlink w:anchor="_Toc192931140" w:history="1">
        <w:r w:rsidRPr="003D068B">
          <w:rPr>
            <w:rStyle w:val="Hyperlink"/>
            <w:rFonts w:cs="Times New Roman"/>
            <w:noProof/>
            <w:color w:val="auto"/>
            <w:sz w:val="28"/>
            <w:szCs w:val="28"/>
            <w:u w:val="none"/>
            <w:lang w:val="es-MX"/>
          </w:rPr>
          <w:t xml:space="preserve">1. </w:t>
        </w:r>
        <w:r w:rsidRPr="003D068B">
          <w:rPr>
            <w:rStyle w:val="Hyperlink"/>
            <w:rFonts w:cs="Times New Roman"/>
            <w:noProof/>
            <w:color w:val="auto"/>
            <w:sz w:val="28"/>
            <w:szCs w:val="28"/>
            <w:u w:val="none"/>
          </w:rPr>
          <w:t>Lý do và sự cần thiết</w:t>
        </w:r>
        <w:r w:rsidRPr="003D068B">
          <w:rPr>
            <w:rFonts w:cs="Times New Roman"/>
            <w:noProof/>
            <w:webHidden/>
            <w:sz w:val="28"/>
            <w:szCs w:val="28"/>
          </w:rPr>
          <w:tab/>
          <w:t>3</w:t>
        </w:r>
      </w:hyperlink>
    </w:p>
    <w:p w14:paraId="693CC98F" w14:textId="2ED63D28" w:rsidR="003D068B" w:rsidRPr="003D068B" w:rsidRDefault="003D068B" w:rsidP="003D068B">
      <w:pPr>
        <w:pStyle w:val="TOC3"/>
        <w:rPr>
          <w:sz w:val="28"/>
          <w:szCs w:val="28"/>
        </w:rPr>
      </w:pPr>
      <w:hyperlink w:anchor="_Toc192931141" w:history="1">
        <w:r w:rsidRPr="003D068B">
          <w:rPr>
            <w:rStyle w:val="Hyperlink"/>
            <w:rFonts w:cs="Times New Roman"/>
            <w:noProof/>
            <w:color w:val="auto"/>
            <w:sz w:val="28"/>
            <w:szCs w:val="28"/>
            <w:u w:val="none"/>
          </w:rPr>
          <w:t>2. Mục tiêu điều chỉnh cục bộ quy hoạch</w:t>
        </w:r>
        <w:r w:rsidRPr="003D068B">
          <w:rPr>
            <w:rFonts w:cs="Times New Roman"/>
            <w:noProof/>
            <w:webHidden/>
            <w:sz w:val="28"/>
            <w:szCs w:val="28"/>
          </w:rPr>
          <w:tab/>
          <w:t>4</w:t>
        </w:r>
      </w:hyperlink>
    </w:p>
    <w:p w14:paraId="5C0D54BB" w14:textId="1BCEE638" w:rsidR="003D068B" w:rsidRPr="003D068B" w:rsidRDefault="003D068B" w:rsidP="003D068B">
      <w:pPr>
        <w:pStyle w:val="TOC3"/>
        <w:rPr>
          <w:sz w:val="28"/>
          <w:szCs w:val="28"/>
        </w:rPr>
      </w:pPr>
      <w:r w:rsidRPr="003D068B">
        <w:rPr>
          <w:sz w:val="28"/>
          <w:szCs w:val="28"/>
        </w:rPr>
        <w:t xml:space="preserve">3. </w:t>
      </w:r>
      <w:r w:rsidRPr="003D068B">
        <w:rPr>
          <w:rFonts w:eastAsiaTheme="minorEastAsia"/>
          <w:sz w:val="28"/>
          <w:szCs w:val="28"/>
        </w:rPr>
        <w:t>Vị trí, quy mô điều chỉn</w:t>
      </w:r>
      <w:r>
        <w:rPr>
          <w:rFonts w:eastAsiaTheme="minorEastAsia"/>
          <w:sz w:val="28"/>
          <w:szCs w:val="28"/>
        </w:rPr>
        <w:t>h</w:t>
      </w:r>
      <w:r w:rsidRPr="003D068B">
        <w:rPr>
          <w:rFonts w:eastAsiaTheme="minorEastAsia"/>
          <w:sz w:val="28"/>
          <w:szCs w:val="28"/>
        </w:rPr>
        <w:t>…………………</w:t>
      </w:r>
      <w:r>
        <w:rPr>
          <w:rFonts w:eastAsiaTheme="minorEastAsia"/>
          <w:sz w:val="28"/>
          <w:szCs w:val="28"/>
        </w:rPr>
        <w:t xml:space="preserve"> </w:t>
      </w:r>
      <w:r w:rsidRPr="003D068B">
        <w:rPr>
          <w:rFonts w:eastAsiaTheme="minorEastAsia"/>
          <w:sz w:val="28"/>
          <w:szCs w:val="28"/>
        </w:rPr>
        <w:t>………………………………</w:t>
      </w:r>
      <w:proofErr w:type="gramStart"/>
      <w:r w:rsidRPr="003D068B">
        <w:rPr>
          <w:rFonts w:eastAsiaTheme="minorEastAsia"/>
          <w:sz w:val="28"/>
          <w:szCs w:val="28"/>
        </w:rPr>
        <w:t>…..</w:t>
      </w:r>
      <w:proofErr w:type="gramEnd"/>
      <w:r w:rsidRPr="003D068B">
        <w:rPr>
          <w:rFonts w:eastAsiaTheme="minorEastAsia"/>
          <w:sz w:val="28"/>
          <w:szCs w:val="28"/>
        </w:rPr>
        <w:t>4</w:t>
      </w:r>
    </w:p>
    <w:p w14:paraId="0678655A" w14:textId="5CE20A90" w:rsidR="003D068B" w:rsidRPr="003D068B" w:rsidRDefault="003D068B" w:rsidP="003D068B">
      <w:pPr>
        <w:pStyle w:val="TOC1"/>
        <w:rPr>
          <w:rFonts w:eastAsiaTheme="minorEastAsia"/>
          <w:b w:val="0"/>
          <w:bCs w:val="0"/>
          <w:caps w:val="0"/>
          <w:noProof/>
          <w:sz w:val="28"/>
          <w:szCs w:val="28"/>
          <w:lang w:val="en-GB" w:eastAsia="en-GB"/>
        </w:rPr>
      </w:pPr>
      <w:hyperlink w:anchor="_Toc192931142" w:history="1">
        <w:r w:rsidRPr="003D068B">
          <w:rPr>
            <w:rStyle w:val="Hyperlink"/>
            <w:noProof/>
            <w:color w:val="auto"/>
            <w:sz w:val="28"/>
            <w:szCs w:val="28"/>
          </w:rPr>
          <w:t>PHẦN III: NỘI DUNG ĐIỀU CHỈNH CỤC BỘ QUY HOẠCH</w:t>
        </w:r>
        <w:r w:rsidRPr="003D068B">
          <w:rPr>
            <w:noProof/>
            <w:webHidden/>
            <w:sz w:val="28"/>
            <w:szCs w:val="28"/>
          </w:rPr>
          <w:tab/>
          <w:t>4</w:t>
        </w:r>
      </w:hyperlink>
    </w:p>
    <w:p w14:paraId="53D4D1E3" w14:textId="5C5F04D1" w:rsidR="003D068B" w:rsidRPr="003D068B" w:rsidRDefault="003D068B" w:rsidP="003D068B">
      <w:pPr>
        <w:pStyle w:val="TOC2"/>
        <w:rPr>
          <w:rFonts w:eastAsiaTheme="minorEastAsia" w:cs="Times New Roman"/>
          <w:bCs w:val="0"/>
          <w:noProof/>
          <w:sz w:val="28"/>
          <w:szCs w:val="28"/>
          <w:lang w:val="en-GB" w:eastAsia="en-GB"/>
        </w:rPr>
      </w:pPr>
      <w:hyperlink w:anchor="_Toc192931143" w:history="1">
        <w:r w:rsidRPr="003D068B">
          <w:rPr>
            <w:rStyle w:val="Hyperlink"/>
            <w:rFonts w:cs="Times New Roman"/>
            <w:noProof/>
            <w:color w:val="auto"/>
            <w:sz w:val="28"/>
            <w:szCs w:val="28"/>
            <w:u w:val="none"/>
            <w:lang w:val="en-US"/>
          </w:rPr>
          <w:t xml:space="preserve">1. </w:t>
        </w:r>
        <w:r w:rsidRPr="003D068B">
          <w:rPr>
            <w:rStyle w:val="Hyperlink"/>
            <w:rFonts w:cs="Times New Roman"/>
            <w:noProof/>
            <w:color w:val="auto"/>
            <w:sz w:val="28"/>
            <w:szCs w:val="28"/>
            <w:u w:val="none"/>
          </w:rPr>
          <w:t>Các vị trí điều chỉnh cục bộ</w:t>
        </w:r>
        <w:r w:rsidRPr="003D068B">
          <w:rPr>
            <w:rFonts w:cs="Times New Roman"/>
            <w:noProof/>
            <w:webHidden/>
            <w:sz w:val="28"/>
            <w:szCs w:val="28"/>
          </w:rPr>
          <w:tab/>
          <w:t>4</w:t>
        </w:r>
      </w:hyperlink>
    </w:p>
    <w:p w14:paraId="2684C10A" w14:textId="30D5777F" w:rsidR="003D068B" w:rsidRPr="003D068B" w:rsidRDefault="003D068B" w:rsidP="003D068B">
      <w:pPr>
        <w:pStyle w:val="TOC3"/>
        <w:rPr>
          <w:rFonts w:eastAsiaTheme="minorEastAsia" w:cs="Times New Roman"/>
          <w:noProof/>
          <w:sz w:val="28"/>
          <w:szCs w:val="28"/>
          <w:lang w:val="en-GB" w:eastAsia="en-GB"/>
        </w:rPr>
      </w:pPr>
      <w:hyperlink w:anchor="_Toc192931144" w:history="1">
        <w:r w:rsidRPr="003D068B">
          <w:rPr>
            <w:rStyle w:val="Hyperlink"/>
            <w:rFonts w:cs="Times New Roman"/>
            <w:noProof/>
            <w:color w:val="auto"/>
            <w:sz w:val="28"/>
            <w:szCs w:val="28"/>
            <w:u w:val="none"/>
          </w:rPr>
          <w:t>2. Bảng sử dụng đất trước và sau điều chỉnh</w:t>
        </w:r>
        <w:r w:rsidRPr="003D068B">
          <w:rPr>
            <w:rFonts w:cs="Times New Roman"/>
            <w:noProof/>
            <w:webHidden/>
            <w:sz w:val="28"/>
            <w:szCs w:val="28"/>
          </w:rPr>
          <w:tab/>
          <w:t>8</w:t>
        </w:r>
      </w:hyperlink>
    </w:p>
    <w:p w14:paraId="4DEE72BA" w14:textId="77777777" w:rsidR="003D068B" w:rsidRPr="003D068B" w:rsidRDefault="003D068B" w:rsidP="003D068B">
      <w:pPr>
        <w:pStyle w:val="TOC1"/>
        <w:rPr>
          <w:rFonts w:eastAsiaTheme="minorEastAsia"/>
          <w:b w:val="0"/>
          <w:bCs w:val="0"/>
          <w:caps w:val="0"/>
          <w:noProof/>
          <w:sz w:val="28"/>
          <w:szCs w:val="28"/>
          <w:lang w:val="en-GB" w:eastAsia="en-GB"/>
        </w:rPr>
      </w:pPr>
      <w:hyperlink w:anchor="_Toc192931149" w:history="1">
        <w:r w:rsidRPr="003D068B">
          <w:rPr>
            <w:rStyle w:val="Hyperlink"/>
            <w:noProof/>
            <w:color w:val="auto"/>
            <w:sz w:val="28"/>
            <w:szCs w:val="28"/>
          </w:rPr>
          <w:t>PHẦN IV: ĐÁNH GIÁ TÁC ĐỘNG VÀ BIỆN PHÁP KHẮC PHỤC CỦA ĐIỀU CHỈNH QUY HOẠCH</w:t>
        </w:r>
      </w:hyperlink>
    </w:p>
    <w:p w14:paraId="4FB41818" w14:textId="08561CD4" w:rsidR="003D068B" w:rsidRPr="003D068B" w:rsidRDefault="003D068B" w:rsidP="003D068B">
      <w:pPr>
        <w:pStyle w:val="TOC2"/>
        <w:rPr>
          <w:rFonts w:eastAsiaTheme="minorEastAsia" w:cs="Times New Roman"/>
          <w:bCs w:val="0"/>
          <w:noProof/>
          <w:sz w:val="28"/>
          <w:szCs w:val="28"/>
          <w:lang w:val="en-GB" w:eastAsia="en-GB"/>
        </w:rPr>
      </w:pPr>
      <w:hyperlink w:anchor="_Toc192931150" w:history="1">
        <w:r w:rsidRPr="003D068B">
          <w:rPr>
            <w:rStyle w:val="Hyperlink"/>
            <w:rFonts w:cs="Times New Roman"/>
            <w:noProof/>
            <w:color w:val="auto"/>
            <w:sz w:val="28"/>
            <w:szCs w:val="28"/>
            <w:u w:val="none"/>
            <w:lang w:val="en-US"/>
          </w:rPr>
          <w:t>1.</w:t>
        </w:r>
        <w:r w:rsidRPr="003D068B">
          <w:rPr>
            <w:rStyle w:val="Hyperlink"/>
            <w:rFonts w:cs="Times New Roman"/>
            <w:noProof/>
            <w:color w:val="auto"/>
            <w:sz w:val="28"/>
            <w:szCs w:val="28"/>
            <w:u w:val="none"/>
          </w:rPr>
          <w:t xml:space="preserve"> Đánh giá tác động</w:t>
        </w:r>
        <w:r w:rsidRPr="003D068B">
          <w:rPr>
            <w:rFonts w:cs="Times New Roman"/>
            <w:noProof/>
            <w:webHidden/>
            <w:sz w:val="28"/>
            <w:szCs w:val="28"/>
          </w:rPr>
          <w:tab/>
        </w:r>
      </w:hyperlink>
      <w:r w:rsidRPr="003D068B">
        <w:rPr>
          <w:sz w:val="28"/>
          <w:szCs w:val="28"/>
        </w:rPr>
        <w:t>8</w:t>
      </w:r>
    </w:p>
    <w:p w14:paraId="4B0D3858" w14:textId="18CF0B62" w:rsidR="003D068B" w:rsidRPr="003D068B" w:rsidRDefault="003D068B" w:rsidP="003D068B">
      <w:pPr>
        <w:pStyle w:val="TOC2"/>
        <w:rPr>
          <w:rFonts w:eastAsiaTheme="minorEastAsia" w:cs="Times New Roman"/>
          <w:bCs w:val="0"/>
          <w:noProof/>
          <w:sz w:val="28"/>
          <w:szCs w:val="28"/>
          <w:lang w:val="en-GB" w:eastAsia="en-GB"/>
        </w:rPr>
      </w:pPr>
      <w:hyperlink w:anchor="_Toc192931151" w:history="1">
        <w:r w:rsidRPr="003D068B">
          <w:rPr>
            <w:rStyle w:val="Hyperlink"/>
            <w:rFonts w:cs="Times New Roman"/>
            <w:noProof/>
            <w:color w:val="auto"/>
            <w:sz w:val="28"/>
            <w:szCs w:val="28"/>
            <w:u w:val="none"/>
            <w:lang w:val="en-US"/>
          </w:rPr>
          <w:t>2.</w:t>
        </w:r>
        <w:r w:rsidRPr="003D068B">
          <w:rPr>
            <w:rStyle w:val="Hyperlink"/>
            <w:rFonts w:cs="Times New Roman"/>
            <w:noProof/>
            <w:color w:val="auto"/>
            <w:sz w:val="28"/>
            <w:szCs w:val="28"/>
            <w:u w:val="none"/>
          </w:rPr>
          <w:t xml:space="preserve"> Biện pháp khắc phục các vấn đề liên quan sau điều chỉnh quy hoạch</w:t>
        </w:r>
        <w:r w:rsidRPr="003D068B">
          <w:rPr>
            <w:rFonts w:cs="Times New Roman"/>
            <w:noProof/>
            <w:webHidden/>
            <w:sz w:val="28"/>
            <w:szCs w:val="28"/>
          </w:rPr>
          <w:tab/>
        </w:r>
      </w:hyperlink>
      <w:r w:rsidRPr="003D068B">
        <w:rPr>
          <w:sz w:val="28"/>
          <w:szCs w:val="28"/>
        </w:rPr>
        <w:t>9</w:t>
      </w:r>
    </w:p>
    <w:p w14:paraId="553769D3" w14:textId="594A0144" w:rsidR="003D068B" w:rsidRPr="003D068B" w:rsidRDefault="003D068B" w:rsidP="003D068B">
      <w:pPr>
        <w:pStyle w:val="TOC1"/>
        <w:rPr>
          <w:rFonts w:eastAsiaTheme="minorEastAsia"/>
          <w:b w:val="0"/>
          <w:bCs w:val="0"/>
          <w:caps w:val="0"/>
          <w:noProof/>
          <w:sz w:val="28"/>
          <w:szCs w:val="28"/>
          <w:lang w:val="en-GB" w:eastAsia="en-GB"/>
        </w:rPr>
      </w:pPr>
      <w:hyperlink w:anchor="_Toc192931153" w:history="1">
        <w:r w:rsidRPr="003D068B">
          <w:rPr>
            <w:rStyle w:val="Hyperlink"/>
            <w:noProof/>
            <w:color w:val="auto"/>
            <w:sz w:val="28"/>
            <w:szCs w:val="28"/>
          </w:rPr>
          <w:t>PHẦN V: KẾT LUẬN</w:t>
        </w:r>
        <w:r w:rsidRPr="003D068B">
          <w:rPr>
            <w:noProof/>
            <w:webHidden/>
            <w:sz w:val="28"/>
            <w:szCs w:val="28"/>
          </w:rPr>
          <w:tab/>
          <w:t>10</w:t>
        </w:r>
      </w:hyperlink>
    </w:p>
    <w:p w14:paraId="49E3A608" w14:textId="024E505F" w:rsidR="003D068B" w:rsidRPr="003D068B" w:rsidRDefault="003D068B" w:rsidP="003D068B">
      <w:pPr>
        <w:pStyle w:val="TOC2"/>
        <w:rPr>
          <w:rFonts w:eastAsiaTheme="minorEastAsia" w:cs="Times New Roman"/>
          <w:bCs w:val="0"/>
          <w:noProof/>
          <w:sz w:val="28"/>
          <w:szCs w:val="28"/>
          <w:lang w:val="en-GB" w:eastAsia="en-GB"/>
        </w:rPr>
      </w:pPr>
      <w:hyperlink w:anchor="_Toc192931154" w:history="1">
        <w:r w:rsidRPr="003D068B">
          <w:rPr>
            <w:rStyle w:val="Hyperlink"/>
            <w:rFonts w:cs="Times New Roman"/>
            <w:noProof/>
            <w:color w:val="auto"/>
            <w:sz w:val="28"/>
            <w:szCs w:val="28"/>
            <w:u w:val="none"/>
            <w:lang w:val="en-US"/>
          </w:rPr>
          <w:t xml:space="preserve">1. </w:t>
        </w:r>
        <w:r w:rsidRPr="003D068B">
          <w:rPr>
            <w:rStyle w:val="Hyperlink"/>
            <w:rFonts w:cs="Times New Roman"/>
            <w:noProof/>
            <w:color w:val="auto"/>
            <w:sz w:val="28"/>
            <w:szCs w:val="28"/>
            <w:u w:val="none"/>
          </w:rPr>
          <w:t>Nguồn vốn lập hồ sơ điều chỉnh cục bộ quy hoạch</w:t>
        </w:r>
        <w:r w:rsidRPr="003D068B">
          <w:rPr>
            <w:rFonts w:cs="Times New Roman"/>
            <w:noProof/>
            <w:webHidden/>
            <w:sz w:val="28"/>
            <w:szCs w:val="28"/>
          </w:rPr>
          <w:tab/>
          <w:t>10</w:t>
        </w:r>
      </w:hyperlink>
    </w:p>
    <w:p w14:paraId="3D656DB4" w14:textId="6BC5B3C3" w:rsidR="003D068B" w:rsidRPr="003D068B" w:rsidRDefault="003D068B" w:rsidP="003D068B">
      <w:pPr>
        <w:pStyle w:val="TOC2"/>
        <w:rPr>
          <w:rFonts w:eastAsiaTheme="minorEastAsia" w:cs="Times New Roman"/>
          <w:bCs w:val="0"/>
          <w:noProof/>
          <w:sz w:val="28"/>
          <w:szCs w:val="28"/>
          <w:lang w:val="en-GB" w:eastAsia="en-GB"/>
        </w:rPr>
      </w:pPr>
      <w:r w:rsidRPr="003D068B">
        <w:rPr>
          <w:rFonts w:eastAsiaTheme="minorEastAsia" w:cs="Times New Roman"/>
          <w:bCs w:val="0"/>
          <w:noProof/>
          <w:sz w:val="28"/>
          <w:szCs w:val="28"/>
          <w:lang w:val="en-GB" w:eastAsia="en-GB"/>
        </w:rPr>
        <w:t>2. Kết luận, kiến nghị…………</w:t>
      </w:r>
      <w:r w:rsidR="00AE6EA4">
        <w:rPr>
          <w:rFonts w:eastAsiaTheme="minorEastAsia" w:cs="Times New Roman"/>
          <w:bCs w:val="0"/>
          <w:noProof/>
          <w:sz w:val="28"/>
          <w:szCs w:val="28"/>
          <w:lang w:val="en-GB" w:eastAsia="en-GB"/>
        </w:rPr>
        <w:t>...</w:t>
      </w:r>
      <w:r w:rsidRPr="003D068B">
        <w:rPr>
          <w:rFonts w:eastAsiaTheme="minorEastAsia" w:cs="Times New Roman"/>
          <w:bCs w:val="0"/>
          <w:noProof/>
          <w:sz w:val="28"/>
          <w:szCs w:val="28"/>
          <w:lang w:val="en-GB" w:eastAsia="en-GB"/>
        </w:rPr>
        <w:t>…………………………………………… ..10</w:t>
      </w:r>
    </w:p>
    <w:p w14:paraId="7D5EC22C" w14:textId="7C2CA861" w:rsidR="003D068B" w:rsidRPr="003D068B" w:rsidRDefault="003D068B" w:rsidP="003D068B">
      <w:pPr>
        <w:ind w:firstLine="0"/>
        <w:rPr>
          <w:rFonts w:eastAsiaTheme="minorEastAsia"/>
          <w:b/>
          <w:bCs/>
          <w:sz w:val="28"/>
          <w:szCs w:val="28"/>
          <w:lang w:val="en-GB" w:eastAsia="en-GB"/>
        </w:rPr>
      </w:pPr>
      <w:r w:rsidRPr="003D068B">
        <w:rPr>
          <w:rFonts w:eastAsiaTheme="minorEastAsia"/>
          <w:b/>
          <w:bCs/>
          <w:sz w:val="28"/>
          <w:szCs w:val="28"/>
          <w:lang w:val="en-GB" w:eastAsia="en-GB"/>
        </w:rPr>
        <w:t>PHẦN VI: PHỤ LỤC</w:t>
      </w:r>
      <w:r>
        <w:rPr>
          <w:rFonts w:eastAsiaTheme="minorEastAsia"/>
          <w:b/>
          <w:bCs/>
          <w:sz w:val="28"/>
          <w:szCs w:val="28"/>
          <w:lang w:val="en-GB" w:eastAsia="en-GB"/>
        </w:rPr>
        <w:t xml:space="preserve">   </w:t>
      </w:r>
      <w:r w:rsidR="00AE6EA4">
        <w:rPr>
          <w:rFonts w:eastAsiaTheme="minorEastAsia"/>
          <w:b/>
          <w:bCs/>
          <w:sz w:val="28"/>
          <w:szCs w:val="28"/>
          <w:lang w:val="en-GB" w:eastAsia="en-GB"/>
        </w:rPr>
        <w:t>………………………………………………..…...</w:t>
      </w:r>
      <w:r w:rsidRPr="003D068B">
        <w:rPr>
          <w:rFonts w:eastAsiaTheme="minorEastAsia"/>
          <w:b/>
          <w:bCs/>
          <w:sz w:val="28"/>
          <w:szCs w:val="28"/>
          <w:lang w:val="en-GB" w:eastAsia="en-GB"/>
        </w:rPr>
        <w:t>…11</w:t>
      </w:r>
    </w:p>
    <w:p w14:paraId="45E4A700" w14:textId="30778571" w:rsidR="00064673" w:rsidRPr="00064673" w:rsidRDefault="00064673" w:rsidP="00064673">
      <w:pPr>
        <w:ind w:firstLine="0"/>
        <w:rPr>
          <w:b/>
          <w:bCs/>
          <w:sz w:val="28"/>
          <w:szCs w:val="28"/>
        </w:rPr>
      </w:pPr>
    </w:p>
    <w:p w14:paraId="1087EDA8" w14:textId="1B3CD91D" w:rsidR="00064673" w:rsidRDefault="00064673" w:rsidP="00064673">
      <w:pPr>
        <w:tabs>
          <w:tab w:val="left" w:pos="3240"/>
        </w:tabs>
        <w:rPr>
          <w:b/>
          <w:bCs/>
          <w:sz w:val="28"/>
          <w:szCs w:val="28"/>
        </w:rPr>
      </w:pPr>
      <w:r>
        <w:rPr>
          <w:b/>
          <w:bCs/>
          <w:sz w:val="28"/>
          <w:szCs w:val="28"/>
        </w:rPr>
        <w:tab/>
      </w:r>
    </w:p>
    <w:p w14:paraId="65C3578F" w14:textId="65AF9039" w:rsidR="00064673" w:rsidRPr="00064673" w:rsidRDefault="00064673" w:rsidP="00064673">
      <w:pPr>
        <w:tabs>
          <w:tab w:val="left" w:pos="3240"/>
        </w:tabs>
        <w:rPr>
          <w:szCs w:val="26"/>
        </w:rPr>
        <w:sectPr w:rsidR="00064673" w:rsidRPr="00064673" w:rsidSect="00807A27">
          <w:footerReference w:type="default" r:id="rId9"/>
          <w:headerReference w:type="first" r:id="rId10"/>
          <w:footerReference w:type="first" r:id="rId11"/>
          <w:footnotePr>
            <w:numRestart w:val="eachPage"/>
          </w:footnotePr>
          <w:pgSz w:w="11907" w:h="16840"/>
          <w:pgMar w:top="1134" w:right="1134" w:bottom="1134" w:left="1701" w:header="283" w:footer="283" w:gutter="0"/>
          <w:pgNumType w:start="1"/>
          <w:cols w:space="720"/>
          <w:titlePg/>
          <w:docGrid w:linePitch="360"/>
        </w:sectPr>
      </w:pPr>
      <w:r>
        <w:rPr>
          <w:szCs w:val="26"/>
        </w:rPr>
        <w:tab/>
      </w:r>
    </w:p>
    <w:p w14:paraId="6C84D347" w14:textId="184C2CBC" w:rsidR="00293656" w:rsidRPr="00B649D9" w:rsidRDefault="00293656" w:rsidP="00B649D9">
      <w:pPr>
        <w:pStyle w:val="Heading10"/>
        <w:keepNext w:val="0"/>
        <w:ind w:firstLine="567"/>
        <w:rPr>
          <w:lang w:val="en-US"/>
        </w:rPr>
      </w:pPr>
      <w:bookmarkStart w:id="0" w:name="_Toc83167451"/>
      <w:bookmarkStart w:id="1" w:name="_Toc83108709"/>
      <w:bookmarkStart w:id="2" w:name="_Toc191546722"/>
      <w:bookmarkStart w:id="3" w:name="_Toc192931140"/>
      <w:bookmarkStart w:id="4" w:name="_Toc83108705"/>
      <w:bookmarkStart w:id="5" w:name="_Toc191546718"/>
      <w:bookmarkStart w:id="6" w:name="_Toc192931136"/>
      <w:r w:rsidRPr="000160A0">
        <w:lastRenderedPageBreak/>
        <w:t xml:space="preserve">PHẦN </w:t>
      </w:r>
      <w:r w:rsidRPr="000160A0">
        <w:rPr>
          <w:lang w:val="en-US"/>
        </w:rPr>
        <w:t xml:space="preserve">I. </w:t>
      </w:r>
      <w:r w:rsidRPr="000160A0">
        <w:t>MỞ ĐẦU</w:t>
      </w:r>
    </w:p>
    <w:p w14:paraId="18E36384" w14:textId="7162DEA9" w:rsidR="00293656" w:rsidRDefault="00293656" w:rsidP="00780156">
      <w:pPr>
        <w:pStyle w:val="Heading2"/>
        <w:keepNext w:val="0"/>
        <w:numPr>
          <w:ilvl w:val="0"/>
          <w:numId w:val="43"/>
        </w:numPr>
        <w:spacing w:before="0" w:after="0" w:line="360" w:lineRule="auto"/>
        <w:rPr>
          <w:sz w:val="28"/>
          <w:lang w:val="en-US"/>
        </w:rPr>
      </w:pPr>
      <w:r w:rsidRPr="000160A0">
        <w:rPr>
          <w:sz w:val="28"/>
        </w:rPr>
        <w:t>Căn cứ và phạm vi lập điều chỉnh quy hoạch</w:t>
      </w:r>
      <w:bookmarkEnd w:id="0"/>
      <w:bookmarkEnd w:id="1"/>
      <w:bookmarkEnd w:id="2"/>
      <w:bookmarkEnd w:id="3"/>
    </w:p>
    <w:p w14:paraId="3B1B30A8" w14:textId="77777777" w:rsidR="00FA4B83" w:rsidRPr="008C3150" w:rsidRDefault="00FA4B83" w:rsidP="00F85EB3">
      <w:pPr>
        <w:spacing w:before="120" w:after="0" w:line="264" w:lineRule="auto"/>
        <w:ind w:right="144" w:firstLine="720"/>
        <w:rPr>
          <w:rFonts w:eastAsia="Calibri"/>
          <w:lang w:val="vi-VN"/>
        </w:rPr>
      </w:pPr>
      <w:r w:rsidRPr="008C3150">
        <w:rPr>
          <w:rFonts w:eastAsia="Calibri"/>
          <w:lang w:val="vi-VN"/>
        </w:rPr>
        <w:t>- Luật Tổ chức chính quyền địa phương ngày 16/6/2025;</w:t>
      </w:r>
    </w:p>
    <w:p w14:paraId="42476D96" w14:textId="385BF2BB" w:rsidR="00FA4B83" w:rsidRPr="008C3150" w:rsidRDefault="00FA4B83" w:rsidP="00F85EB3">
      <w:pPr>
        <w:keepLines/>
        <w:widowControl w:val="0"/>
        <w:spacing w:before="120" w:after="0" w:line="264" w:lineRule="auto"/>
        <w:ind w:firstLine="720"/>
        <w:rPr>
          <w:szCs w:val="28"/>
          <w:lang w:val="it-IT"/>
        </w:rPr>
      </w:pPr>
      <w:r w:rsidRPr="008C3150">
        <w:rPr>
          <w:szCs w:val="28"/>
          <w:lang w:val="it-IT"/>
        </w:rPr>
        <w:t xml:space="preserve">- Luật Quy hoạch đô thị và Nông thôn ngày 26/11/2024; Luật </w:t>
      </w:r>
      <w:r w:rsidRPr="008C3150">
        <w:rPr>
          <w:szCs w:val="28"/>
          <w:lang w:val="vi-VN"/>
        </w:rPr>
        <w:t>S</w:t>
      </w:r>
      <w:r w:rsidRPr="008C3150">
        <w:rPr>
          <w:szCs w:val="28"/>
          <w:lang w:val="it-IT"/>
        </w:rPr>
        <w:t>ửa đổi, bổ sung một số điều của luật Quy hoạch đô thị và Nông thôn ngày 11/12/2025;</w:t>
      </w:r>
    </w:p>
    <w:p w14:paraId="0CDC2DC5" w14:textId="3AA5E463" w:rsidR="00281034" w:rsidRPr="008C3150" w:rsidRDefault="00281034" w:rsidP="00F85EB3">
      <w:pPr>
        <w:spacing w:before="120" w:after="0" w:line="264" w:lineRule="auto"/>
        <w:ind w:firstLine="720"/>
        <w:rPr>
          <w:sz w:val="28"/>
          <w:szCs w:val="20"/>
          <w:lang w:val="it-IT"/>
        </w:rPr>
      </w:pPr>
      <w:r w:rsidRPr="008C3150">
        <w:rPr>
          <w:lang w:val="it-IT"/>
        </w:rPr>
        <w:t>- Luật Quy hoạch số 112/2025/QH15 ngày 10/12/2025;</w:t>
      </w:r>
    </w:p>
    <w:p w14:paraId="2B6AC79C" w14:textId="1A3FF2D3" w:rsidR="00DE2931" w:rsidRPr="008C3150" w:rsidRDefault="00DE2931" w:rsidP="00F85EB3">
      <w:pPr>
        <w:spacing w:before="120" w:after="0" w:line="264" w:lineRule="auto"/>
        <w:ind w:right="29" w:firstLine="720"/>
        <w:rPr>
          <w:szCs w:val="28"/>
        </w:rPr>
      </w:pPr>
      <w:r w:rsidRPr="008C3150">
        <w:rPr>
          <w:szCs w:val="28"/>
        </w:rPr>
        <w:t>-</w:t>
      </w:r>
      <w:r w:rsidRPr="008C3150">
        <w:rPr>
          <w:szCs w:val="28"/>
          <w:lang w:val="it-IT"/>
        </w:rPr>
        <w:t xml:space="preserve"> </w:t>
      </w:r>
      <w:r w:rsidRPr="008C3150">
        <w:rPr>
          <w:szCs w:val="28"/>
          <w:lang w:val="vi-VN"/>
        </w:rPr>
        <w:t>Luật Đấu thầu số 22/2023/QH15 ngày 23</w:t>
      </w:r>
      <w:r w:rsidRPr="008C3150">
        <w:rPr>
          <w:szCs w:val="28"/>
          <w:lang w:val="it-IT"/>
        </w:rPr>
        <w:t>/</w:t>
      </w:r>
      <w:r w:rsidRPr="008C3150">
        <w:rPr>
          <w:szCs w:val="28"/>
          <w:lang w:val="vi-VN"/>
        </w:rPr>
        <w:t>6</w:t>
      </w:r>
      <w:r w:rsidRPr="008C3150">
        <w:rPr>
          <w:szCs w:val="28"/>
          <w:lang w:val="it-IT"/>
        </w:rPr>
        <w:t>/</w:t>
      </w:r>
      <w:r w:rsidRPr="008C3150">
        <w:rPr>
          <w:szCs w:val="28"/>
          <w:lang w:val="vi-VN"/>
        </w:rPr>
        <w:t>2023, được Sửa đổi, bổ sung tại Luật số 57/2024/QH15 ngày 29/11/2024; Luật số 90/2025/QH15 ngày 25/6/2025;</w:t>
      </w:r>
    </w:p>
    <w:p w14:paraId="5668110C" w14:textId="13F240EC" w:rsidR="00780156" w:rsidRPr="008C3150" w:rsidRDefault="00DE2931" w:rsidP="00F85EB3">
      <w:pPr>
        <w:spacing w:before="120" w:after="0" w:line="264" w:lineRule="auto"/>
        <w:ind w:firstLine="720"/>
        <w:rPr>
          <w:szCs w:val="28"/>
        </w:rPr>
      </w:pPr>
      <w:r w:rsidRPr="008C3150">
        <w:rPr>
          <w:szCs w:val="28"/>
        </w:rPr>
        <w:t xml:space="preserve">- </w:t>
      </w:r>
      <w:r w:rsidRPr="008C3150">
        <w:rPr>
          <w:szCs w:val="28"/>
          <w:lang w:val="vi-VN"/>
        </w:rPr>
        <w:t>Luật ngân sách nhà nước ngày 25/6/2025;</w:t>
      </w:r>
    </w:p>
    <w:p w14:paraId="45DB3F3B" w14:textId="77777777" w:rsidR="00293656" w:rsidRPr="008C3150" w:rsidRDefault="00293656" w:rsidP="00F85EB3">
      <w:pPr>
        <w:spacing w:before="120" w:after="0" w:line="264" w:lineRule="auto"/>
        <w:ind w:firstLine="720"/>
        <w:rPr>
          <w:sz w:val="28"/>
          <w:szCs w:val="28"/>
        </w:rPr>
      </w:pPr>
      <w:r w:rsidRPr="008C3150">
        <w:rPr>
          <w:sz w:val="28"/>
          <w:szCs w:val="28"/>
        </w:rPr>
        <w:t>- Luật Kiến trúc số 40/2019/QH14 ngày 13/06/2019 của Quốc Hội;</w:t>
      </w:r>
    </w:p>
    <w:p w14:paraId="0715A729" w14:textId="77777777" w:rsidR="00293656" w:rsidRDefault="00293656" w:rsidP="00F85EB3">
      <w:pPr>
        <w:spacing w:before="120" w:after="0" w:line="264" w:lineRule="auto"/>
        <w:ind w:firstLine="720"/>
        <w:rPr>
          <w:sz w:val="28"/>
          <w:szCs w:val="28"/>
        </w:rPr>
      </w:pPr>
      <w:r w:rsidRPr="008C3150">
        <w:rPr>
          <w:sz w:val="28"/>
          <w:szCs w:val="28"/>
        </w:rPr>
        <w:t>- Luật Xây dựng ngày số 50/2014/QH13 ngày 18/6/2014; Luật Sửa đổi, bổ sung một số điều của Luật Xây dựng ngày 17/6/2020;</w:t>
      </w:r>
    </w:p>
    <w:p w14:paraId="0B66FE5B" w14:textId="4F21AF68" w:rsidR="00C468C2" w:rsidRPr="00C468C2" w:rsidRDefault="00C468C2" w:rsidP="00F85EB3">
      <w:pPr>
        <w:spacing w:before="120" w:after="0" w:line="264" w:lineRule="auto"/>
        <w:ind w:firstLine="720"/>
        <w:rPr>
          <w:sz w:val="28"/>
          <w:szCs w:val="28"/>
        </w:rPr>
      </w:pPr>
      <w:r w:rsidRPr="00C468C2">
        <w:rPr>
          <w:sz w:val="28"/>
          <w:szCs w:val="28"/>
        </w:rPr>
        <w:t xml:space="preserve">- Nghị định số 140/2025/NĐ-CP ngày 12/6/2025 của Chính Phủ quy định về phân định thẩm quyền của chính quyền địa phương 02 cấp trong lĩnh vực quản lý nhà nước của Bộ Xây dựng; </w:t>
      </w:r>
    </w:p>
    <w:p w14:paraId="129EBAD9" w14:textId="32A21E80" w:rsidR="00EF14C8" w:rsidRPr="008C3150" w:rsidRDefault="00F75CE6" w:rsidP="00F85EB3">
      <w:pPr>
        <w:keepLines/>
        <w:widowControl w:val="0"/>
        <w:spacing w:before="120" w:after="0" w:line="264" w:lineRule="auto"/>
        <w:ind w:firstLine="720"/>
        <w:rPr>
          <w:szCs w:val="28"/>
          <w:lang w:val="it-IT"/>
        </w:rPr>
      </w:pPr>
      <w:r w:rsidRPr="008C3150">
        <w:rPr>
          <w:szCs w:val="28"/>
        </w:rPr>
        <w:t>-</w:t>
      </w:r>
      <w:r w:rsidR="00EF14C8" w:rsidRPr="008C3150">
        <w:rPr>
          <w:szCs w:val="28"/>
          <w:lang w:val="vi-VN"/>
        </w:rPr>
        <w:t xml:space="preserve"> </w:t>
      </w:r>
      <w:r w:rsidR="00EF14C8" w:rsidRPr="008C3150">
        <w:rPr>
          <w:szCs w:val="28"/>
          <w:lang w:val="it-IT"/>
        </w:rPr>
        <w:t xml:space="preserve">Nghị định số 145/2025/NĐ-CP ngày 12/6/2025 của Chính phủ quy định về phân định thẩm quyền của chính quyền địa phương 02 cấp, phân quyền, phân cấp trong lĩnh vực quy hoạch đô thị và nông thôn; </w:t>
      </w:r>
    </w:p>
    <w:p w14:paraId="6E72D1B9" w14:textId="59DFFCA7" w:rsidR="00EF14C8" w:rsidRPr="008C3150" w:rsidRDefault="00F75CE6" w:rsidP="00F85EB3">
      <w:pPr>
        <w:keepLines/>
        <w:widowControl w:val="0"/>
        <w:spacing w:before="120" w:after="0" w:line="264" w:lineRule="auto"/>
        <w:ind w:firstLine="720"/>
        <w:rPr>
          <w:szCs w:val="28"/>
          <w:lang w:val="it-IT"/>
        </w:rPr>
      </w:pPr>
      <w:r w:rsidRPr="008C3150">
        <w:rPr>
          <w:szCs w:val="28"/>
        </w:rPr>
        <w:t>-</w:t>
      </w:r>
      <w:r w:rsidR="00EF14C8" w:rsidRPr="008C3150">
        <w:rPr>
          <w:szCs w:val="28"/>
          <w:lang w:val="it-IT"/>
        </w:rPr>
        <w:t xml:space="preserve"> Nghị định số 178/2025/NĐ-CP ngày 01/7/2025 của Chính phủ Quy định chi tiết một số điều của Luật Quy hoạch đô thị và nông thôn; Nghị định số 34/2026/NĐ-CP ngày 22/01/2026 của Chính phủ </w:t>
      </w:r>
      <w:r w:rsidR="00EF14C8" w:rsidRPr="008C3150">
        <w:rPr>
          <w:szCs w:val="28"/>
          <w:lang w:val="vi-VN"/>
        </w:rPr>
        <w:t>S</w:t>
      </w:r>
      <w:r w:rsidR="00EF14C8" w:rsidRPr="008C3150">
        <w:rPr>
          <w:szCs w:val="28"/>
          <w:lang w:val="it-IT"/>
        </w:rPr>
        <w:t xml:space="preserve">ửa đổi, bổ sung một số điều của nghị định số 178/2025/NĐ-CP ngày 01/7/2025 của </w:t>
      </w:r>
      <w:r w:rsidR="00B90962">
        <w:rPr>
          <w:szCs w:val="28"/>
          <w:lang w:val="it-IT"/>
        </w:rPr>
        <w:t>C</w:t>
      </w:r>
      <w:r w:rsidR="00EF14C8" w:rsidRPr="008C3150">
        <w:rPr>
          <w:szCs w:val="28"/>
          <w:lang w:val="it-IT"/>
        </w:rPr>
        <w:t>hính phủ quy định chi tiết một số điều của luật Quy hoạch đô thị và Nông thôn;</w:t>
      </w:r>
    </w:p>
    <w:p w14:paraId="45E49D91" w14:textId="1FCE5A82" w:rsidR="00EF14C8" w:rsidRPr="008C3150" w:rsidRDefault="00F75CE6" w:rsidP="00F85EB3">
      <w:pPr>
        <w:spacing w:before="120" w:after="0" w:line="264" w:lineRule="auto"/>
        <w:ind w:right="29" w:firstLine="720"/>
        <w:rPr>
          <w:szCs w:val="28"/>
          <w:lang w:val="vi-VN"/>
        </w:rPr>
      </w:pPr>
      <w:r w:rsidRPr="008C3150">
        <w:rPr>
          <w:szCs w:val="28"/>
        </w:rPr>
        <w:t>-</w:t>
      </w:r>
      <w:r w:rsidR="00EF14C8" w:rsidRPr="008C3150">
        <w:rPr>
          <w:szCs w:val="28"/>
          <w:lang w:val="it-IT"/>
        </w:rPr>
        <w:t xml:space="preserve"> </w:t>
      </w:r>
      <w:r w:rsidR="00EF14C8" w:rsidRPr="008C3150">
        <w:rPr>
          <w:szCs w:val="28"/>
          <w:lang w:val="vi-VN"/>
        </w:rPr>
        <w:t>Nghị định số 214/2025/NĐ-CP ngày 04</w:t>
      </w:r>
      <w:r w:rsidR="00EF14C8" w:rsidRPr="008C3150">
        <w:rPr>
          <w:szCs w:val="28"/>
          <w:lang w:val="it-IT"/>
        </w:rPr>
        <w:t>/</w:t>
      </w:r>
      <w:r w:rsidR="00EF14C8" w:rsidRPr="008C3150">
        <w:rPr>
          <w:szCs w:val="28"/>
          <w:lang w:val="vi-VN"/>
        </w:rPr>
        <w:t>8</w:t>
      </w:r>
      <w:r w:rsidR="00EF14C8" w:rsidRPr="008C3150">
        <w:rPr>
          <w:szCs w:val="28"/>
          <w:lang w:val="it-IT"/>
        </w:rPr>
        <w:t>/</w:t>
      </w:r>
      <w:r w:rsidR="00EF14C8" w:rsidRPr="008C3150">
        <w:rPr>
          <w:szCs w:val="28"/>
          <w:lang w:val="vi-VN"/>
        </w:rPr>
        <w:t xml:space="preserve">2025 </w:t>
      </w:r>
      <w:r w:rsidR="00EF14C8" w:rsidRPr="008C3150">
        <w:rPr>
          <w:szCs w:val="28"/>
          <w:lang w:val="it-IT"/>
        </w:rPr>
        <w:t xml:space="preserve">của Chính phủ </w:t>
      </w:r>
      <w:r w:rsidR="00EF14C8" w:rsidRPr="008C3150">
        <w:rPr>
          <w:szCs w:val="28"/>
          <w:lang w:val="vi-VN"/>
        </w:rPr>
        <w:t>quy định chi tiết một số điều và biện pháp thi hành Luật Đấu thầu về lựa chọn nhà thầu;</w:t>
      </w:r>
    </w:p>
    <w:p w14:paraId="44AAC83C" w14:textId="02CBF5BC" w:rsidR="001349A7" w:rsidRPr="008C3150" w:rsidRDefault="001349A7" w:rsidP="00F85EB3">
      <w:pPr>
        <w:spacing w:before="120" w:after="0" w:line="264" w:lineRule="auto"/>
        <w:ind w:firstLine="720"/>
        <w:rPr>
          <w:sz w:val="28"/>
          <w:szCs w:val="28"/>
        </w:rPr>
      </w:pPr>
      <w:r w:rsidRPr="008C3150">
        <w:rPr>
          <w:sz w:val="28"/>
          <w:szCs w:val="28"/>
        </w:rPr>
        <w:t>- Nghị định số 85/2020/NĐ-CP ngày 17/7/2020 của Chính phủ về quy định chi tiết một số điều của Luật Kiến trúc</w:t>
      </w:r>
    </w:p>
    <w:p w14:paraId="17777E3C" w14:textId="77777777" w:rsidR="00293656" w:rsidRPr="008C3150" w:rsidRDefault="00293656" w:rsidP="00F85EB3">
      <w:pPr>
        <w:spacing w:before="120" w:after="0" w:line="264" w:lineRule="auto"/>
        <w:ind w:firstLine="720"/>
        <w:rPr>
          <w:sz w:val="28"/>
          <w:szCs w:val="28"/>
        </w:rPr>
      </w:pPr>
      <w:r w:rsidRPr="008C3150">
        <w:rPr>
          <w:sz w:val="28"/>
          <w:szCs w:val="28"/>
        </w:rPr>
        <w:t>- Thông tư số 01/2021/TT-BXD ngày 19/5/2021 của Bộ trưởng Bộ Xây dựng ban hành QCVN 01:2021/BXD quy chuẩn kỹ thuật quốc gia về quy hoạch xây dựng;</w:t>
      </w:r>
    </w:p>
    <w:p w14:paraId="26AC19C5" w14:textId="68109614" w:rsidR="000C5213" w:rsidRPr="008C3150" w:rsidRDefault="000C5213" w:rsidP="00F85EB3">
      <w:pPr>
        <w:spacing w:before="120" w:after="0" w:line="264" w:lineRule="auto"/>
        <w:ind w:firstLine="720"/>
        <w:contextualSpacing w:val="0"/>
        <w:rPr>
          <w:sz w:val="24"/>
        </w:rPr>
      </w:pPr>
      <w:r w:rsidRPr="008C3150">
        <w:rPr>
          <w:sz w:val="28"/>
          <w:szCs w:val="28"/>
        </w:rPr>
        <w:t>- Thông tư số 42/2025/TT-BXD ngày 09/12/2025 của Bộ Xây dựng về ban hành Sửa đổi 1:2025 QCVN 07:2023/BXD</w:t>
      </w:r>
      <w:r w:rsidRPr="008C3150">
        <w:rPr>
          <w:sz w:val="24"/>
        </w:rPr>
        <w:t xml:space="preserve"> </w:t>
      </w:r>
      <w:r w:rsidRPr="008C3150">
        <w:rPr>
          <w:sz w:val="28"/>
          <w:szCs w:val="28"/>
        </w:rPr>
        <w:t xml:space="preserve">Quy chuẩn kỹ thuật quốc gia về Hệ thống công trình hạ tầng kỹ thuật; </w:t>
      </w:r>
    </w:p>
    <w:p w14:paraId="1EBE226E" w14:textId="77777777" w:rsidR="00EF14C8" w:rsidRPr="008C3150" w:rsidRDefault="00EF14C8" w:rsidP="00F85EB3">
      <w:pPr>
        <w:widowControl w:val="0"/>
        <w:tabs>
          <w:tab w:val="center" w:pos="4320"/>
          <w:tab w:val="right" w:pos="8640"/>
        </w:tabs>
        <w:spacing w:before="120" w:after="0" w:line="264" w:lineRule="auto"/>
        <w:ind w:right="144" w:firstLine="720"/>
        <w:rPr>
          <w:lang w:val="pt-BR" w:eastAsia="x-none"/>
        </w:rPr>
      </w:pPr>
      <w:r w:rsidRPr="008C3150">
        <w:rPr>
          <w:lang w:val="pt-BR"/>
        </w:rPr>
        <w:t xml:space="preserve">- </w:t>
      </w:r>
      <w:r w:rsidRPr="008C3150">
        <w:rPr>
          <w:lang w:val="vi-VN"/>
        </w:rPr>
        <w:t>Thông tư số 16/2025/TT-BXD ngày 30/6/2025 của Bộ Xây dựng quy định chi tiết một số điều của Luật Quy hoạch đô thị và nông thôn; Thông tư số 43/2025/TT-BXD ngày 09/12/2025 của Bộ Xây dựng Sửa đổi, bổ sung một số điều của Thông tư số 16/2025/TT-BXD ngày 30/6/2025 của Bộ trưởng Bộ Xây dựng quy định chi tiết một số điều của Luật Quy hoạch đô thị và nông thôn;</w:t>
      </w:r>
    </w:p>
    <w:p w14:paraId="70A10082" w14:textId="626DC860" w:rsidR="00F75CE6" w:rsidRPr="008C3150" w:rsidRDefault="00EF14C8" w:rsidP="00F85EB3">
      <w:pPr>
        <w:widowControl w:val="0"/>
        <w:tabs>
          <w:tab w:val="center" w:pos="4320"/>
          <w:tab w:val="right" w:pos="8640"/>
        </w:tabs>
        <w:spacing w:before="120" w:after="0" w:line="264" w:lineRule="auto"/>
        <w:ind w:right="144" w:firstLine="720"/>
        <w:rPr>
          <w:lang w:val="pt-BR" w:eastAsia="x-none"/>
        </w:rPr>
      </w:pPr>
      <w:bookmarkStart w:id="7" w:name="_Hlk214283837"/>
      <w:r w:rsidRPr="008C3150">
        <w:rPr>
          <w:lang w:val="pt-BR" w:eastAsia="x-none"/>
        </w:rPr>
        <w:t>- Thông tư số 17/2025/TT-BXD ngày 30/6/2025 của Bộ Xây dựng Ban hành định mức, phương pháp lập và quản lý chi phí cho hoạt động quy hoạch đô thị và nông thôn</w:t>
      </w:r>
      <w:bookmarkEnd w:id="7"/>
      <w:r w:rsidR="00F75CE6" w:rsidRPr="008C3150">
        <w:rPr>
          <w:lang w:val="pt-BR" w:eastAsia="x-none"/>
        </w:rPr>
        <w:t>;</w:t>
      </w:r>
    </w:p>
    <w:p w14:paraId="4C33EB88" w14:textId="758B1D36" w:rsidR="004F3FD5" w:rsidRPr="008C3150" w:rsidRDefault="00A47525" w:rsidP="00F85EB3">
      <w:pPr>
        <w:spacing w:before="120" w:after="0" w:line="264" w:lineRule="auto"/>
        <w:ind w:firstLine="720"/>
        <w:rPr>
          <w:sz w:val="28"/>
          <w:szCs w:val="28"/>
        </w:rPr>
      </w:pPr>
      <w:r w:rsidRPr="008C3150">
        <w:rPr>
          <w:sz w:val="28"/>
          <w:szCs w:val="28"/>
        </w:rPr>
        <w:lastRenderedPageBreak/>
        <w:t xml:space="preserve">- Quyết định số 1556/QĐ-UBND ngày 13/8/2020 của UBND tỉnh Lạng Sơn về việc phê duyệt điều chỉnh Quy hoạch chung thị trấn Hữu Lũng, huyện Hữu Lũng đến năm 2035, tỷ lệ 1/5.000; Quyết định số </w:t>
      </w:r>
      <w:r w:rsidR="004F3FD5" w:rsidRPr="008C3150">
        <w:rPr>
          <w:sz w:val="28"/>
          <w:szCs w:val="28"/>
        </w:rPr>
        <w:t>320</w:t>
      </w:r>
      <w:r w:rsidRPr="008C3150">
        <w:rPr>
          <w:sz w:val="28"/>
          <w:szCs w:val="28"/>
        </w:rPr>
        <w:t xml:space="preserve">/QĐ-UBND ngày </w:t>
      </w:r>
      <w:r w:rsidR="004F3FD5" w:rsidRPr="008C3150">
        <w:rPr>
          <w:sz w:val="28"/>
          <w:szCs w:val="28"/>
        </w:rPr>
        <w:t>08</w:t>
      </w:r>
      <w:r w:rsidRPr="008C3150">
        <w:rPr>
          <w:sz w:val="28"/>
          <w:szCs w:val="28"/>
        </w:rPr>
        <w:t>/</w:t>
      </w:r>
      <w:r w:rsidR="004F3FD5" w:rsidRPr="008C3150">
        <w:rPr>
          <w:sz w:val="28"/>
          <w:szCs w:val="28"/>
        </w:rPr>
        <w:t>02</w:t>
      </w:r>
      <w:r w:rsidRPr="008C3150">
        <w:rPr>
          <w:sz w:val="28"/>
          <w:szCs w:val="28"/>
        </w:rPr>
        <w:t>/202</w:t>
      </w:r>
      <w:r w:rsidR="004F3FD5" w:rsidRPr="008C3150">
        <w:rPr>
          <w:sz w:val="28"/>
          <w:szCs w:val="28"/>
        </w:rPr>
        <w:t>4</w:t>
      </w:r>
      <w:r w:rsidRPr="008C3150">
        <w:rPr>
          <w:sz w:val="28"/>
          <w:szCs w:val="28"/>
        </w:rPr>
        <w:t xml:space="preserve"> của UBND tỉnh Lạng Sơn về việc phê duyệt điều chỉnh </w:t>
      </w:r>
      <w:r w:rsidR="004F3FD5" w:rsidRPr="008C3150">
        <w:rPr>
          <w:sz w:val="28"/>
          <w:szCs w:val="28"/>
        </w:rPr>
        <w:t xml:space="preserve">cục bộ </w:t>
      </w:r>
      <w:r w:rsidRPr="008C3150">
        <w:rPr>
          <w:sz w:val="28"/>
          <w:szCs w:val="28"/>
        </w:rPr>
        <w:t>Quy hoạch chung thị trấn Hữu Lũng, huyện Hữu Lũng</w:t>
      </w:r>
      <w:r w:rsidR="00403409" w:rsidRPr="008C3150">
        <w:rPr>
          <w:sz w:val="28"/>
          <w:szCs w:val="28"/>
        </w:rPr>
        <w:t>, tỉnh Lạng Sơn</w:t>
      </w:r>
      <w:r w:rsidRPr="008C3150">
        <w:rPr>
          <w:sz w:val="28"/>
          <w:szCs w:val="28"/>
        </w:rPr>
        <w:t xml:space="preserve"> đến năm 2035, tỷ lệ 1/5.000</w:t>
      </w:r>
      <w:r w:rsidR="00607BE8" w:rsidRPr="008C3150">
        <w:rPr>
          <w:sz w:val="28"/>
          <w:szCs w:val="28"/>
        </w:rPr>
        <w:t>;</w:t>
      </w:r>
    </w:p>
    <w:p w14:paraId="11546FF2" w14:textId="0F54520B" w:rsidR="00F915C6" w:rsidRPr="008C3150" w:rsidRDefault="00F915C6" w:rsidP="00F85EB3">
      <w:pPr>
        <w:spacing w:before="120" w:after="0" w:line="264" w:lineRule="auto"/>
        <w:ind w:firstLine="720"/>
        <w:rPr>
          <w:sz w:val="28"/>
          <w:szCs w:val="28"/>
        </w:rPr>
      </w:pPr>
      <w:r w:rsidRPr="008C3150">
        <w:rPr>
          <w:sz w:val="28"/>
          <w:szCs w:val="28"/>
        </w:rPr>
        <w:t>- Quyết định số 209/QĐ-UBND ngày 18/01/2025 của UBND tỉnh về việc phê duyệt điều chỉnh quy hoạch sử dụng đất đến năm 2030 huyện Hữu Lũng, tỉnh Lạng Sơn; Quyết định số 832/QĐ-UBND ngày 08/4/2025 của UBND tỉnh Lạng Sơn về việc phê duyệt Kế hoạch sử dụng đất năm 2025 huyện Hữu Lũng, tỉnh Lạng Sơn;</w:t>
      </w:r>
    </w:p>
    <w:p w14:paraId="76EAE4FC" w14:textId="77777777" w:rsidR="00375C3D" w:rsidRPr="008C3150" w:rsidRDefault="00375C3D" w:rsidP="00F85EB3">
      <w:pPr>
        <w:keepLines/>
        <w:widowControl w:val="0"/>
        <w:spacing w:before="120" w:after="0" w:line="264" w:lineRule="auto"/>
        <w:ind w:right="144" w:firstLine="720"/>
        <w:rPr>
          <w:rFonts w:eastAsia="Calibri"/>
          <w:lang w:val="it-IT"/>
        </w:rPr>
      </w:pPr>
      <w:r w:rsidRPr="008C3150">
        <w:rPr>
          <w:rFonts w:eastAsia="Calibri"/>
          <w:lang w:val="it-IT"/>
        </w:rPr>
        <w:t>- Quyết định số 75/2025/QĐ-UBND ngày 24/9/2025 của UBND tỉnh Lạng Sơn quy định trình tự, thủ tục lập, thẩm định, phê duyệt, công bố điều chỉnh cục bộ quy hoạch đối với quy hoạch đô thị và nông thôn thuộc thẩm quyền phê duyệt của UBND tỉnh do UBND xã, phường lập trên địa bàn tỉnh Lạng Sơn;</w:t>
      </w:r>
    </w:p>
    <w:p w14:paraId="2E3AA365" w14:textId="6CD72D10" w:rsidR="00F915C6" w:rsidRPr="008C3150" w:rsidRDefault="00375C3D" w:rsidP="00F85EB3">
      <w:pPr>
        <w:keepLines/>
        <w:widowControl w:val="0"/>
        <w:spacing w:before="120" w:after="0" w:line="264" w:lineRule="auto"/>
        <w:ind w:firstLine="720"/>
        <w:rPr>
          <w:rFonts w:eastAsia="Calibri"/>
          <w:lang w:val="it-IT"/>
        </w:rPr>
      </w:pPr>
      <w:r w:rsidRPr="008C3150">
        <w:rPr>
          <w:rFonts w:eastAsia="Calibri"/>
          <w:lang w:val="it-IT"/>
        </w:rPr>
        <w:t xml:space="preserve">- Quyết định số 339/QĐ-UBND ngày 28/2/2026 của UBND tỉnh phê duyệt điều chỉnh Quy hoạch tỉnh Lạng Sơn thời kỳ 2021-2030, tầm nhìn đến năm 2050; </w:t>
      </w:r>
    </w:p>
    <w:p w14:paraId="0AFA40D8" w14:textId="3BB0A5E4" w:rsidR="00375C3D" w:rsidRPr="008C3150" w:rsidRDefault="00375C3D" w:rsidP="00F85EB3">
      <w:pPr>
        <w:widowControl w:val="0"/>
        <w:spacing w:before="120" w:after="0" w:line="264" w:lineRule="auto"/>
        <w:ind w:right="144" w:firstLine="720"/>
        <w:rPr>
          <w:lang w:val="pt-BR"/>
        </w:rPr>
      </w:pPr>
      <w:r w:rsidRPr="008C3150">
        <w:rPr>
          <w:lang w:val="pt-BR"/>
        </w:rPr>
        <w:t>- Công văn số 3609/SXD-QLXD ngày 03/10/2025 của Sở Xây dựng tỉnh Lạng Sơn về việc Hướng dẫn triển khai thực hiện các công trình, dự án do UBND xã làm chủ đầu tư sau khi sắp xếp chính quyền địa phương 02 cấp trên địa bàn các xã, phường trên địa bàn tỉnh;</w:t>
      </w:r>
    </w:p>
    <w:p w14:paraId="735B2D97" w14:textId="0979B70F" w:rsidR="00937F87" w:rsidRPr="008C3150" w:rsidRDefault="008C3150" w:rsidP="00F85EB3">
      <w:pPr>
        <w:keepLines/>
        <w:widowControl w:val="0"/>
        <w:spacing w:before="120" w:after="0" w:line="264" w:lineRule="auto"/>
        <w:ind w:firstLine="720"/>
        <w:rPr>
          <w:szCs w:val="28"/>
          <w:lang w:val="it-IT"/>
        </w:rPr>
      </w:pPr>
      <w:r w:rsidRPr="008C3150">
        <w:rPr>
          <w:szCs w:val="28"/>
        </w:rPr>
        <w:t>-</w:t>
      </w:r>
      <w:r w:rsidR="00937F87" w:rsidRPr="008C3150">
        <w:rPr>
          <w:szCs w:val="28"/>
          <w:lang w:val="vi-VN"/>
        </w:rPr>
        <w:t xml:space="preserve"> </w:t>
      </w:r>
      <w:r w:rsidR="00937F87" w:rsidRPr="008C3150">
        <w:rPr>
          <w:szCs w:val="28"/>
          <w:lang w:val="it-IT"/>
        </w:rPr>
        <w:t>Quyết định số 1651/QĐ-UBND ngày 13/5/2022 của UBND huyện Hữu Lũng phê duyệt Đồ án Quy hoạch chi tiết Khu dân cư Hồ Sơn 3, huyện Hữu Lũng, tỷ lệ 1/500;</w:t>
      </w:r>
    </w:p>
    <w:p w14:paraId="3452B081" w14:textId="7EA5DE36" w:rsidR="00251624" w:rsidRPr="008C3150" w:rsidRDefault="008C3150" w:rsidP="00F85EB3">
      <w:pPr>
        <w:keepLines/>
        <w:widowControl w:val="0"/>
        <w:spacing w:before="120" w:after="0" w:line="264" w:lineRule="auto"/>
        <w:ind w:firstLine="720"/>
        <w:rPr>
          <w:szCs w:val="28"/>
          <w:lang w:val="it-IT"/>
        </w:rPr>
      </w:pPr>
      <w:r w:rsidRPr="008C3150">
        <w:rPr>
          <w:szCs w:val="28"/>
        </w:rPr>
        <w:t>-</w:t>
      </w:r>
      <w:r w:rsidR="00937F87" w:rsidRPr="008C3150">
        <w:rPr>
          <w:szCs w:val="28"/>
          <w:lang w:val="it-IT"/>
        </w:rPr>
        <w:t xml:space="preserve"> Quyết định số 1282/QĐ-UBND ngày 15/8/2023 của UBND tỉnh Lạng Sơn quyết định Chấp thuật chủ trương đầu tư dự án Khu dân cư Hồ Sơn 3, huyện Hữu Lũng, tỷ lệ 1/500;</w:t>
      </w:r>
    </w:p>
    <w:p w14:paraId="72C2E282" w14:textId="1BBFA343" w:rsidR="00937F87" w:rsidRPr="008C3150" w:rsidRDefault="008C3150" w:rsidP="00F85EB3">
      <w:pPr>
        <w:keepLines/>
        <w:widowControl w:val="0"/>
        <w:spacing w:before="120" w:after="0" w:line="264" w:lineRule="auto"/>
        <w:ind w:firstLine="720"/>
        <w:rPr>
          <w:szCs w:val="28"/>
          <w:lang w:val="it-IT"/>
        </w:rPr>
      </w:pPr>
      <w:r w:rsidRPr="008C3150">
        <w:rPr>
          <w:szCs w:val="28"/>
        </w:rPr>
        <w:t>-</w:t>
      </w:r>
      <w:r w:rsidR="00937F87" w:rsidRPr="008C3150">
        <w:rPr>
          <w:szCs w:val="28"/>
          <w:lang w:val="it-IT"/>
        </w:rPr>
        <w:t xml:space="preserve"> Công văn số 6803/VP-KTCN ngày 09/9/2025 của UBND tỉnh Lạng Sơn về việc rà soát các nội dung liên quan đến chủ trương dự án Khu dân cư Hồ Sơn 3, huyện Hữu Lũng</w:t>
      </w:r>
      <w:r w:rsidR="00937F87" w:rsidRPr="008C3150">
        <w:rPr>
          <w:szCs w:val="28"/>
          <w:lang w:val="vi-VN"/>
        </w:rPr>
        <w:t>;</w:t>
      </w:r>
    </w:p>
    <w:p w14:paraId="39787B0E" w14:textId="34A9A355" w:rsidR="00937F87" w:rsidRPr="008C3150" w:rsidRDefault="008C3150" w:rsidP="00F85EB3">
      <w:pPr>
        <w:keepLines/>
        <w:widowControl w:val="0"/>
        <w:spacing w:before="120" w:after="0" w:line="264" w:lineRule="auto"/>
        <w:ind w:firstLine="720"/>
        <w:rPr>
          <w:szCs w:val="28"/>
          <w:lang w:val="it-IT"/>
        </w:rPr>
      </w:pPr>
      <w:r w:rsidRPr="008C3150">
        <w:rPr>
          <w:szCs w:val="28"/>
        </w:rPr>
        <w:t>-</w:t>
      </w:r>
      <w:r w:rsidR="00937F87" w:rsidRPr="008C3150">
        <w:rPr>
          <w:szCs w:val="28"/>
          <w:lang w:val="it-IT"/>
        </w:rPr>
        <w:t xml:space="preserve"> Công văn số 4732/STC-QLĐTNNS ngày 05/9/2025 của Sở Tài chính tỉnh Lạng Sơn về việc rà soát, kiến nghị nội dung liên quan đến dự án Khu dân cư Hồ Sơn 3, huyện Hữu Lũng;</w:t>
      </w:r>
    </w:p>
    <w:p w14:paraId="5E159C3B" w14:textId="700CA25F" w:rsidR="00937F87" w:rsidRPr="008C3150" w:rsidRDefault="008C3150" w:rsidP="00F85EB3">
      <w:pPr>
        <w:keepLines/>
        <w:widowControl w:val="0"/>
        <w:spacing w:before="120" w:after="0" w:line="264" w:lineRule="auto"/>
        <w:ind w:firstLine="720"/>
        <w:rPr>
          <w:szCs w:val="28"/>
          <w:lang w:val="it-IT"/>
        </w:rPr>
      </w:pPr>
      <w:r w:rsidRPr="008C3150">
        <w:rPr>
          <w:szCs w:val="28"/>
          <w:lang w:val="it-IT"/>
        </w:rPr>
        <w:t>-</w:t>
      </w:r>
      <w:r w:rsidR="00937F87" w:rsidRPr="008C3150">
        <w:rPr>
          <w:szCs w:val="28"/>
          <w:lang w:val="it-IT"/>
        </w:rPr>
        <w:t xml:space="preserve"> Công văn số 2386/SXD-QHKT ngày 15/7/2025 của Sở Xây dựng tỉnh Lạng Sơn về việc tham gia ý kiến liên quan đến dự án Khu dân cư Hồ Sơn 3, huyện Hữu Lũng;</w:t>
      </w:r>
    </w:p>
    <w:p w14:paraId="7E175C98" w14:textId="2835965A" w:rsidR="00937F87" w:rsidRPr="008C3150" w:rsidRDefault="008C3150" w:rsidP="00F85EB3">
      <w:pPr>
        <w:keepLines/>
        <w:widowControl w:val="0"/>
        <w:spacing w:before="120" w:after="0" w:line="264" w:lineRule="auto"/>
        <w:ind w:firstLine="720"/>
        <w:rPr>
          <w:szCs w:val="28"/>
          <w:lang w:val="it-IT"/>
        </w:rPr>
      </w:pPr>
      <w:r w:rsidRPr="008C3150">
        <w:rPr>
          <w:szCs w:val="28"/>
          <w:lang w:val="it-IT"/>
        </w:rPr>
        <w:t>-</w:t>
      </w:r>
      <w:r w:rsidR="00937F87" w:rsidRPr="008C3150">
        <w:rPr>
          <w:szCs w:val="28"/>
          <w:lang w:val="it-IT"/>
        </w:rPr>
        <w:t xml:space="preserve"> Công văn số 2689/SXD-QHKT ngày 04/8/2025 của Sở Xây dựng tỉnh Lạng Sơn về việc tham gia ý kiến liên quan đến dự án Khu dân cư Hồ Sơn 3, huyện Hữu Lũng (lần 2);</w:t>
      </w:r>
    </w:p>
    <w:p w14:paraId="61483944" w14:textId="6786C61B" w:rsidR="00937F87" w:rsidRPr="008C3150" w:rsidRDefault="008C3150" w:rsidP="00F85EB3">
      <w:pPr>
        <w:keepLines/>
        <w:widowControl w:val="0"/>
        <w:spacing w:before="120" w:after="0" w:line="264" w:lineRule="auto"/>
        <w:ind w:firstLine="720"/>
        <w:rPr>
          <w:szCs w:val="28"/>
          <w:lang w:val="it-IT"/>
        </w:rPr>
      </w:pPr>
      <w:r w:rsidRPr="008C3150">
        <w:rPr>
          <w:szCs w:val="28"/>
          <w:lang w:val="it-IT"/>
        </w:rPr>
        <w:t>-</w:t>
      </w:r>
      <w:r w:rsidR="00937F87" w:rsidRPr="008C3150">
        <w:rPr>
          <w:szCs w:val="28"/>
          <w:lang w:val="it-IT"/>
        </w:rPr>
        <w:t xml:space="preserve"> Công văn số 2901/SNNMT-QLĐĐ ngày 29/7/2025 của Sở Nông nghiệp và Môi trường tỉnh Lạng Sơn về việc tham gia ý kiến bổ sung thông tin liên quan đến dự án Khu dân cư Hồ Sơn 3;</w:t>
      </w:r>
    </w:p>
    <w:p w14:paraId="2AC9BDE5" w14:textId="76576CB0" w:rsidR="00937F87" w:rsidRPr="008C3150" w:rsidRDefault="008C3150" w:rsidP="00F85EB3">
      <w:pPr>
        <w:keepLines/>
        <w:widowControl w:val="0"/>
        <w:spacing w:before="120" w:after="0" w:line="264" w:lineRule="auto"/>
        <w:ind w:firstLine="720"/>
        <w:rPr>
          <w:szCs w:val="28"/>
          <w:lang w:val="it-IT"/>
        </w:rPr>
      </w:pPr>
      <w:r w:rsidRPr="008C3150">
        <w:rPr>
          <w:szCs w:val="28"/>
          <w:lang w:val="it-IT"/>
        </w:rPr>
        <w:lastRenderedPageBreak/>
        <w:t>-</w:t>
      </w:r>
      <w:r w:rsidR="00937F87" w:rsidRPr="008C3150">
        <w:rPr>
          <w:szCs w:val="28"/>
          <w:lang w:val="it-IT"/>
        </w:rPr>
        <w:t xml:space="preserve"> Công văn số 265/UBND-KT ngày 07/8/2025 của UBND xã Hữu Lũng về việc tham gia ý kiến liên quan đến dự án Khu dân cư Hồ Sơn 3, huyện Hữu Lũng;</w:t>
      </w:r>
    </w:p>
    <w:p w14:paraId="1886CC04" w14:textId="58C0D11B" w:rsidR="00937F87" w:rsidRPr="008C3150" w:rsidRDefault="008C3150" w:rsidP="00F85EB3">
      <w:pPr>
        <w:spacing w:before="120" w:after="0" w:line="264" w:lineRule="auto"/>
        <w:ind w:firstLine="720"/>
        <w:rPr>
          <w:szCs w:val="28"/>
          <w:lang w:val="vi"/>
        </w:rPr>
      </w:pPr>
      <w:r w:rsidRPr="008C3150">
        <w:rPr>
          <w:szCs w:val="28"/>
        </w:rPr>
        <w:t>-</w:t>
      </w:r>
      <w:r w:rsidR="00937F87" w:rsidRPr="008C3150">
        <w:rPr>
          <w:szCs w:val="28"/>
          <w:lang w:val="vi"/>
        </w:rPr>
        <w:t xml:space="preserve"> Công văn số 0411/CV-MIDLAND ngày 04/11/2025 của Công ty Cổ phần Dịch vụ và Đầu tư Bất Động Sản MIDLAND về việc xin được đề xuất dùng nguồn kinh phí tự có của Công ty tài trợ toàn bộ kinh phí liên quan đến việc Điều chỉnh cục bộ Quy hoạch chi tiết Khu dân cư Hồ Sơn 3, huyện Hữu Lũng, tỷ lệ 1/500;</w:t>
      </w:r>
    </w:p>
    <w:p w14:paraId="064D766B" w14:textId="5797E560" w:rsidR="00937F87" w:rsidRPr="008C3150" w:rsidRDefault="008C3150" w:rsidP="00F85EB3">
      <w:pPr>
        <w:spacing w:before="120" w:after="0" w:line="264" w:lineRule="auto"/>
        <w:ind w:firstLine="720"/>
        <w:rPr>
          <w:szCs w:val="28"/>
        </w:rPr>
      </w:pPr>
      <w:r w:rsidRPr="008C3150">
        <w:rPr>
          <w:szCs w:val="28"/>
        </w:rPr>
        <w:t>-</w:t>
      </w:r>
      <w:r w:rsidR="00937F87" w:rsidRPr="008C3150">
        <w:rPr>
          <w:szCs w:val="28"/>
          <w:lang w:val="vi-VN"/>
        </w:rPr>
        <w:t xml:space="preserve"> Công văn số 644/UBND-KT ngày 14/4/2026 của UBND xã Hữu Lũng về việc đồng ý đề xuất tài trợ kinh phí lập điều chỉnh cục bộ </w:t>
      </w:r>
      <w:r w:rsidR="00937F87" w:rsidRPr="008C3150">
        <w:rPr>
          <w:szCs w:val="28"/>
          <w:lang w:val="vi"/>
        </w:rPr>
        <w:t>Quy hoạch chi tiết Khu dân cư Hồ Sơn 3, huyện Hữu Lũng, tỷ lệ 1/500;</w:t>
      </w:r>
    </w:p>
    <w:p w14:paraId="4D400FDF" w14:textId="46933CC5" w:rsidR="00D55D2A" w:rsidRPr="008C3150" w:rsidRDefault="008C3150" w:rsidP="00F85EB3">
      <w:pPr>
        <w:keepLines/>
        <w:widowControl w:val="0"/>
        <w:spacing w:before="120" w:after="0" w:line="264" w:lineRule="auto"/>
        <w:ind w:firstLine="720"/>
        <w:rPr>
          <w:szCs w:val="28"/>
        </w:rPr>
      </w:pPr>
      <w:r w:rsidRPr="008C3150">
        <w:rPr>
          <w:szCs w:val="28"/>
        </w:rPr>
        <w:t>-</w:t>
      </w:r>
      <w:r w:rsidR="00D55D2A" w:rsidRPr="008C3150">
        <w:rPr>
          <w:szCs w:val="28"/>
          <w:lang w:val="vi"/>
        </w:rPr>
        <w:t xml:space="preserve"> Quyết định số 546/QĐ-UBND ngày 15/5/2026 của UBND xã Hữu Lũng về việc thành lập Tổ quản lý dự án Điều chỉnh </w:t>
      </w:r>
      <w:r w:rsidR="00D55D2A" w:rsidRPr="008C3150">
        <w:rPr>
          <w:szCs w:val="28"/>
          <w:lang w:val="vi-VN"/>
        </w:rPr>
        <w:t xml:space="preserve">cục bộ </w:t>
      </w:r>
      <w:r w:rsidR="00D55D2A" w:rsidRPr="008C3150">
        <w:rPr>
          <w:szCs w:val="28"/>
          <w:lang w:val="vi"/>
        </w:rPr>
        <w:t>Quy hoạch chi tiết Khu dân cư Hồ Sơn 3, huyện Hữu Lũng (nay là xã Hữu Lũng), tỷ lệ 1/500;</w:t>
      </w:r>
    </w:p>
    <w:p w14:paraId="2DADB3E2" w14:textId="24F40148" w:rsidR="00D55D2A" w:rsidRPr="008C3150" w:rsidRDefault="008C3150" w:rsidP="00F85EB3">
      <w:pPr>
        <w:spacing w:before="120" w:after="0" w:line="264" w:lineRule="auto"/>
        <w:ind w:firstLine="720"/>
        <w:rPr>
          <w:szCs w:val="28"/>
        </w:rPr>
      </w:pPr>
      <w:r w:rsidRPr="008C3150">
        <w:rPr>
          <w:szCs w:val="28"/>
        </w:rPr>
        <w:t>-</w:t>
      </w:r>
      <w:r w:rsidR="00D55D2A" w:rsidRPr="008C3150">
        <w:rPr>
          <w:szCs w:val="28"/>
        </w:rPr>
        <w:t xml:space="preserve"> Quyết định số 558/QĐ-UBND ngày 19/5/2026 của UBND xã Hữu Lũng phân bổ nguồn vốn huy động, đóng góp kinh phí lập điều chỉnh cục bộ quy hoạch chi tiết và quy hoạch phân khu;</w:t>
      </w:r>
    </w:p>
    <w:p w14:paraId="7BDA9EB8" w14:textId="5A86DCBE" w:rsidR="00D55D2A" w:rsidRPr="008C3150" w:rsidRDefault="008C3150" w:rsidP="00F85EB3">
      <w:pPr>
        <w:spacing w:before="120" w:after="0" w:line="264" w:lineRule="auto"/>
        <w:ind w:firstLine="720"/>
        <w:rPr>
          <w:szCs w:val="28"/>
        </w:rPr>
      </w:pPr>
      <w:r w:rsidRPr="008C3150">
        <w:rPr>
          <w:szCs w:val="28"/>
        </w:rPr>
        <w:t>-</w:t>
      </w:r>
      <w:r w:rsidR="00D55D2A" w:rsidRPr="008C3150">
        <w:rPr>
          <w:szCs w:val="28"/>
        </w:rPr>
        <w:t xml:space="preserve"> Quyết định số 573/QĐ-UBND ngày 21/5/2026 của UBND xã Hữu Lũng phê duyệt Kế hoạch lập Điều chỉnh cục bộ </w:t>
      </w:r>
      <w:r w:rsidR="00D55D2A" w:rsidRPr="008C3150">
        <w:rPr>
          <w:szCs w:val="28"/>
          <w:lang w:val="vi"/>
        </w:rPr>
        <w:t>Quy hoạch chi tiết Khu dân cư Hồ Sơn 3, huyện Hữu Lũng</w:t>
      </w:r>
      <w:r w:rsidR="00D55D2A" w:rsidRPr="008C3150">
        <w:rPr>
          <w:szCs w:val="28"/>
        </w:rPr>
        <w:t xml:space="preserve"> (nay là xã Hữu Lũng)</w:t>
      </w:r>
      <w:r w:rsidR="00D55D2A" w:rsidRPr="008C3150">
        <w:rPr>
          <w:szCs w:val="28"/>
          <w:lang w:val="vi"/>
        </w:rPr>
        <w:t>, tỷ lệ 1/500</w:t>
      </w:r>
      <w:r w:rsidR="00D55D2A" w:rsidRPr="008C3150">
        <w:rPr>
          <w:szCs w:val="28"/>
        </w:rPr>
        <w:t>;</w:t>
      </w:r>
    </w:p>
    <w:p w14:paraId="43C09DAC" w14:textId="4ED3310A" w:rsidR="00D55D2A" w:rsidRPr="008C3150" w:rsidRDefault="008C3150" w:rsidP="00F85EB3">
      <w:pPr>
        <w:spacing w:before="120" w:after="0" w:line="264" w:lineRule="auto"/>
        <w:ind w:firstLine="720"/>
        <w:rPr>
          <w:szCs w:val="28"/>
        </w:rPr>
      </w:pPr>
      <w:r w:rsidRPr="008C3150">
        <w:rPr>
          <w:szCs w:val="28"/>
        </w:rPr>
        <w:t>-</w:t>
      </w:r>
      <w:r w:rsidR="00D55D2A" w:rsidRPr="008C3150">
        <w:rPr>
          <w:szCs w:val="28"/>
        </w:rPr>
        <w:t xml:space="preserve"> Quyết định số 579/QĐ-UBND ngày 24/5/2026 của UBND xã Hữu Lũng phê duyệt Dự toán chi phí lập Điều chỉnh cục bộ Quy hoạch chi tiết Khu dân cư Hồ Sơn 3, huyện Hữu Lũng (nay là xã Hữu Lũng), tỷ lệ 1/500;</w:t>
      </w:r>
    </w:p>
    <w:p w14:paraId="4F6DA520" w14:textId="70D9E6FC" w:rsidR="00D55D2A" w:rsidRPr="008C3150" w:rsidRDefault="008C3150" w:rsidP="00F85EB3">
      <w:pPr>
        <w:spacing w:before="120" w:after="0" w:line="264" w:lineRule="auto"/>
        <w:ind w:firstLine="720"/>
        <w:rPr>
          <w:szCs w:val="28"/>
        </w:rPr>
      </w:pPr>
      <w:r w:rsidRPr="008C3150">
        <w:rPr>
          <w:szCs w:val="28"/>
        </w:rPr>
        <w:t>-</w:t>
      </w:r>
      <w:r w:rsidR="00D55D2A" w:rsidRPr="008C3150">
        <w:rPr>
          <w:szCs w:val="28"/>
        </w:rPr>
        <w:t xml:space="preserve"> Quyết định số 40/QĐ-KT ngày 16/6/2026 của Phòng Kinh tế xã Hữu Lũng về việc phê duyệt kế hoạch lựa chọn nhà thầu dự án Điều chỉnh cục bộ Quy hoạch chi tiết Khu dân cư Hồ Sơn 3, huyện Hữu Lũng (nay là xã Hữu Lũng), tỷ lệ 1/500;</w:t>
      </w:r>
    </w:p>
    <w:p w14:paraId="36EE069F" w14:textId="18A10DD0" w:rsidR="00937F87" w:rsidRPr="008C3150" w:rsidRDefault="008C3150" w:rsidP="00F85EB3">
      <w:pPr>
        <w:spacing w:before="120" w:after="0" w:line="264" w:lineRule="auto"/>
        <w:ind w:firstLine="720"/>
        <w:rPr>
          <w:szCs w:val="28"/>
        </w:rPr>
      </w:pPr>
      <w:r w:rsidRPr="008C3150">
        <w:rPr>
          <w:szCs w:val="28"/>
        </w:rPr>
        <w:t>-</w:t>
      </w:r>
      <w:r w:rsidR="0031581B" w:rsidRPr="008C3150">
        <w:rPr>
          <w:szCs w:val="28"/>
        </w:rPr>
        <w:t xml:space="preserve"> Quyết định số 41/QĐ-KT ngày 17/6/2026 của Phòng Kinh tế xã Hữu Lũng về việc phê duyệt chỉ định thầu gói thầu Tư vấn lập dự án Điều chỉnh cục bộ Quy hoạch chi tiết Khu dân cư Hồ Sơn 3, huyện Hữu Lũng (nay là xã Hữu Lũng), tỷ lệ 1/500</w:t>
      </w:r>
      <w:r w:rsidR="004B6315" w:rsidRPr="008C3150">
        <w:rPr>
          <w:szCs w:val="28"/>
        </w:rPr>
        <w:t>;</w:t>
      </w:r>
      <w:bookmarkStart w:id="8" w:name="_Toc83167454"/>
    </w:p>
    <w:p w14:paraId="4D316EEC" w14:textId="6480D767" w:rsidR="00293656" w:rsidRPr="008C3150" w:rsidRDefault="00451A7D" w:rsidP="00F85EB3">
      <w:pPr>
        <w:spacing w:before="120" w:after="0" w:line="264" w:lineRule="auto"/>
        <w:ind w:firstLine="720"/>
        <w:rPr>
          <w:sz w:val="28"/>
          <w:szCs w:val="28"/>
          <w:lang w:val="pt-BR"/>
        </w:rPr>
      </w:pPr>
      <w:r w:rsidRPr="008C3150">
        <w:rPr>
          <w:sz w:val="28"/>
          <w:szCs w:val="28"/>
        </w:rPr>
        <w:t xml:space="preserve">- </w:t>
      </w:r>
      <w:r w:rsidR="00293656" w:rsidRPr="008C3150">
        <w:rPr>
          <w:sz w:val="28"/>
          <w:szCs w:val="28"/>
          <w:lang w:val="pt-BR"/>
        </w:rPr>
        <w:t xml:space="preserve"> Các nguồn tài liệu, bản đồ, số liệu</w:t>
      </w:r>
      <w:bookmarkEnd w:id="8"/>
      <w:r w:rsidR="00937F87" w:rsidRPr="008C3150">
        <w:rPr>
          <w:sz w:val="28"/>
          <w:szCs w:val="28"/>
          <w:lang w:val="pt-BR"/>
        </w:rPr>
        <w:t>;</w:t>
      </w:r>
    </w:p>
    <w:p w14:paraId="7C7940E7" w14:textId="74635269" w:rsidR="00293656" w:rsidRPr="008C3150" w:rsidRDefault="00293656" w:rsidP="00F85EB3">
      <w:pPr>
        <w:spacing w:before="120" w:after="0" w:line="264" w:lineRule="auto"/>
        <w:ind w:firstLine="720"/>
        <w:rPr>
          <w:sz w:val="28"/>
          <w:szCs w:val="28"/>
          <w:lang w:val="pt-BR"/>
        </w:rPr>
      </w:pPr>
      <w:r w:rsidRPr="008C3150">
        <w:rPr>
          <w:sz w:val="28"/>
          <w:szCs w:val="28"/>
          <w:lang w:val="pt-BR"/>
        </w:rPr>
        <w:t xml:space="preserve">- </w:t>
      </w:r>
      <w:r w:rsidR="000A3884" w:rsidRPr="008C3150">
        <w:rPr>
          <w:sz w:val="28"/>
          <w:szCs w:val="28"/>
          <w:lang w:val="pt-BR"/>
        </w:rPr>
        <w:t>H</w:t>
      </w:r>
      <w:r w:rsidRPr="008C3150">
        <w:rPr>
          <w:sz w:val="28"/>
          <w:szCs w:val="28"/>
          <w:lang w:val="pt-BR"/>
        </w:rPr>
        <w:t xml:space="preserve">ồ sơ </w:t>
      </w:r>
      <w:r w:rsidR="004C34BB" w:rsidRPr="008C3150">
        <w:rPr>
          <w:sz w:val="28"/>
          <w:szCs w:val="28"/>
          <w:lang w:val="pt-BR"/>
        </w:rPr>
        <w:t xml:space="preserve">Điều chỉnh cục bộ </w:t>
      </w:r>
      <w:r w:rsidR="000A3884" w:rsidRPr="008C3150">
        <w:rPr>
          <w:sz w:val="28"/>
          <w:szCs w:val="28"/>
          <w:lang w:val="pt-BR"/>
        </w:rPr>
        <w:t>Quy hoạch chi tiết Khu dân cư Hồ Sơn 3, huyện Hữu Lũng</w:t>
      </w:r>
      <w:r w:rsidR="004B6315" w:rsidRPr="008C3150">
        <w:rPr>
          <w:sz w:val="28"/>
          <w:szCs w:val="28"/>
          <w:lang w:val="pt-BR"/>
        </w:rPr>
        <w:t xml:space="preserve"> (nay là xã Hữu Lũng)</w:t>
      </w:r>
      <w:r w:rsidR="000A3884" w:rsidRPr="008C3150">
        <w:rPr>
          <w:sz w:val="28"/>
          <w:szCs w:val="28"/>
          <w:lang w:val="pt-BR"/>
        </w:rPr>
        <w:t>, tỷ lệ 1/500</w:t>
      </w:r>
      <w:r w:rsidRPr="008C3150">
        <w:rPr>
          <w:sz w:val="28"/>
          <w:szCs w:val="28"/>
          <w:lang w:val="pt-BR"/>
        </w:rPr>
        <w:t>;</w:t>
      </w:r>
    </w:p>
    <w:p w14:paraId="0A429416" w14:textId="77777777" w:rsidR="00293656" w:rsidRPr="008C3150" w:rsidRDefault="00293656" w:rsidP="00F85EB3">
      <w:pPr>
        <w:spacing w:before="120" w:after="0" w:line="264" w:lineRule="auto"/>
        <w:ind w:firstLine="720"/>
        <w:rPr>
          <w:sz w:val="28"/>
          <w:szCs w:val="28"/>
          <w:lang w:val="pt-BR"/>
        </w:rPr>
      </w:pPr>
      <w:r w:rsidRPr="008C3150">
        <w:rPr>
          <w:sz w:val="28"/>
          <w:szCs w:val="28"/>
          <w:lang w:val="pt-BR"/>
        </w:rPr>
        <w:t>- Số liệu khảo sát, thống kê, tài liệu về hiện trạng.</w:t>
      </w:r>
    </w:p>
    <w:p w14:paraId="3737CBC9" w14:textId="4488EE89" w:rsidR="00293656" w:rsidRDefault="00293656" w:rsidP="00F85EB3">
      <w:pPr>
        <w:spacing w:before="120" w:after="0" w:line="264" w:lineRule="auto"/>
        <w:ind w:firstLine="720"/>
        <w:rPr>
          <w:rFonts w:eastAsia="Calibri"/>
          <w:bCs/>
          <w:sz w:val="28"/>
          <w:szCs w:val="28"/>
        </w:rPr>
      </w:pPr>
      <w:r w:rsidRPr="00DA559F">
        <w:rPr>
          <w:b/>
          <w:bCs/>
        </w:rPr>
        <w:t xml:space="preserve">2. Tên </w:t>
      </w:r>
      <w:r w:rsidR="00DA559F" w:rsidRPr="00DA559F">
        <w:rPr>
          <w:b/>
          <w:bCs/>
        </w:rPr>
        <w:t>dự án</w:t>
      </w:r>
      <w:r w:rsidRPr="00DA559F">
        <w:rPr>
          <w:b/>
          <w:bCs/>
        </w:rPr>
        <w:t>:</w:t>
      </w:r>
      <w:r w:rsidR="00DA559F">
        <w:t xml:space="preserve"> </w:t>
      </w:r>
      <w:r w:rsidR="00DA559F" w:rsidRPr="00DA559F">
        <w:rPr>
          <w:rFonts w:eastAsia="Calibri"/>
          <w:bCs/>
          <w:sz w:val="28"/>
          <w:szCs w:val="28"/>
          <w:lang w:val="pl-PL"/>
        </w:rPr>
        <w:t>Điều chỉnh cục bộ Quy hoạch chi tiết Khu dân cư Hồ Sơn 3, huyện Hữu Lũng (nay là xã Hữu Lũng), tỷ lệ 1/500</w:t>
      </w:r>
      <w:r w:rsidR="00DA559F" w:rsidRPr="00DA559F">
        <w:rPr>
          <w:rFonts w:eastAsia="Calibri"/>
          <w:bCs/>
          <w:sz w:val="28"/>
          <w:szCs w:val="28"/>
          <w:lang w:val="vi-VN"/>
        </w:rPr>
        <w:t>.</w:t>
      </w:r>
    </w:p>
    <w:p w14:paraId="0BDDE8D3" w14:textId="54999202" w:rsidR="00B5317E" w:rsidRPr="00B5317E" w:rsidRDefault="00B5317E" w:rsidP="00F85EB3">
      <w:pPr>
        <w:widowControl w:val="0"/>
        <w:spacing w:before="120" w:after="0" w:line="264" w:lineRule="auto"/>
        <w:ind w:firstLine="720"/>
        <w:rPr>
          <w:rFonts w:eastAsia="Calibri"/>
          <w:lang w:val="pl-PL"/>
        </w:rPr>
      </w:pPr>
      <w:r>
        <w:rPr>
          <w:rFonts w:eastAsia="Calibri"/>
          <w:b/>
          <w:szCs w:val="22"/>
        </w:rPr>
        <w:t>3</w:t>
      </w:r>
      <w:r w:rsidRPr="00866AE0">
        <w:rPr>
          <w:rFonts w:eastAsia="Calibri"/>
          <w:b/>
          <w:szCs w:val="22"/>
          <w:lang w:val="vi-VN"/>
        </w:rPr>
        <w:t xml:space="preserve">. </w:t>
      </w:r>
      <w:r w:rsidRPr="00866AE0">
        <w:rPr>
          <w:rFonts w:eastAsia="Calibri"/>
          <w:b/>
          <w:szCs w:val="22"/>
          <w:lang w:val="it-IT"/>
        </w:rPr>
        <w:t xml:space="preserve">Cơ quan </w:t>
      </w:r>
      <w:r w:rsidRPr="00866AE0">
        <w:rPr>
          <w:rFonts w:eastAsia="Calibri"/>
          <w:b/>
          <w:szCs w:val="22"/>
          <w:lang w:val="vi-VN"/>
        </w:rPr>
        <w:t xml:space="preserve">tổ chức </w:t>
      </w:r>
      <w:r w:rsidRPr="00866AE0">
        <w:rPr>
          <w:rFonts w:eastAsia="Calibri"/>
          <w:b/>
          <w:szCs w:val="22"/>
          <w:lang w:val="it-IT"/>
        </w:rPr>
        <w:t>lập quy hoạch</w:t>
      </w:r>
      <w:r w:rsidRPr="00866AE0">
        <w:rPr>
          <w:rFonts w:eastAsia="Calibri"/>
          <w:b/>
          <w:szCs w:val="22"/>
          <w:lang w:val="vi-VN"/>
        </w:rPr>
        <w:t xml:space="preserve">: </w:t>
      </w:r>
      <w:r w:rsidRPr="00866AE0">
        <w:rPr>
          <w:rFonts w:eastAsia="Calibri"/>
          <w:lang w:val="pl-PL"/>
        </w:rPr>
        <w:t>Phòng Kinh tế xã Hữu Lũng</w:t>
      </w:r>
      <w:r w:rsidRPr="00866AE0">
        <w:rPr>
          <w:rFonts w:eastAsia="Calibri"/>
          <w:color w:val="000000"/>
          <w:lang w:val="vi-VN"/>
        </w:rPr>
        <w:t xml:space="preserve"> (thành lập </w:t>
      </w:r>
      <w:r w:rsidRPr="00866AE0">
        <w:rPr>
          <w:rFonts w:eastAsia="Calibri"/>
          <w:color w:val="000000"/>
          <w:lang w:val="pl-PL"/>
        </w:rPr>
        <w:t xml:space="preserve">Tổ </w:t>
      </w:r>
      <w:r w:rsidRPr="00866AE0">
        <w:rPr>
          <w:rFonts w:eastAsia="Calibri"/>
          <w:color w:val="000000"/>
          <w:lang w:val="vi-VN"/>
        </w:rPr>
        <w:t xml:space="preserve">quản lý dự án </w:t>
      </w:r>
      <w:r w:rsidRPr="00866AE0">
        <w:rPr>
          <w:rFonts w:eastAsia="Calibri"/>
          <w:lang w:val="vi-VN"/>
        </w:rPr>
        <w:t>Điều chỉnh cục bộ</w:t>
      </w:r>
      <w:r w:rsidRPr="00866AE0">
        <w:rPr>
          <w:rFonts w:ascii="Calibri" w:eastAsia="Calibri" w:hAnsi="Calibri"/>
          <w:lang w:val="vi-VN"/>
        </w:rPr>
        <w:t xml:space="preserve"> </w:t>
      </w:r>
      <w:r>
        <w:rPr>
          <w:rFonts w:eastAsia="Calibri"/>
          <w:lang w:val="vi-VN"/>
        </w:rPr>
        <w:t>Quy hoạch chi tiết Khu dân cư Hồ Sơn 3, huyện Hữu Lũng (nay là xã Hữu Lũng), tỷ lệ 1/500</w:t>
      </w:r>
      <w:r>
        <w:rPr>
          <w:rFonts w:eastAsia="Calibri"/>
        </w:rPr>
        <w:t>)</w:t>
      </w:r>
      <w:r w:rsidRPr="00866AE0">
        <w:rPr>
          <w:rFonts w:eastAsia="Calibri"/>
          <w:lang w:val="pl-PL"/>
        </w:rPr>
        <w:t>.</w:t>
      </w:r>
    </w:p>
    <w:p w14:paraId="6C72B979" w14:textId="77777777" w:rsidR="00C772BA" w:rsidRPr="00DE3267" w:rsidRDefault="00293656" w:rsidP="00F85EB3">
      <w:pPr>
        <w:pStyle w:val="Daudong-gxdvn"/>
        <w:widowControl w:val="0"/>
        <w:numPr>
          <w:ilvl w:val="0"/>
          <w:numId w:val="0"/>
        </w:numPr>
        <w:spacing w:before="120" w:after="0" w:line="264" w:lineRule="auto"/>
        <w:ind w:firstLine="720"/>
        <w:rPr>
          <w:bCs/>
          <w:szCs w:val="28"/>
        </w:rPr>
      </w:pPr>
      <w:bookmarkStart w:id="9" w:name="_Toc62199847"/>
      <w:bookmarkStart w:id="10" w:name="_Toc62201718"/>
      <w:bookmarkStart w:id="11" w:name="_Toc62199848"/>
      <w:bookmarkStart w:id="12" w:name="_Toc62201720"/>
      <w:r w:rsidRPr="00C772BA">
        <w:rPr>
          <w:b/>
          <w:bCs/>
          <w:lang w:val="pt-BR"/>
        </w:rPr>
        <w:t xml:space="preserve">  </w:t>
      </w:r>
      <w:r w:rsidR="00B5317E" w:rsidRPr="00C772BA">
        <w:rPr>
          <w:b/>
          <w:bCs/>
          <w:lang w:val="pt-BR"/>
        </w:rPr>
        <w:t>4</w:t>
      </w:r>
      <w:r w:rsidRPr="00C772BA">
        <w:rPr>
          <w:b/>
          <w:bCs/>
        </w:rPr>
        <w:t>. Đơn vị tư vấn:</w:t>
      </w:r>
      <w:bookmarkEnd w:id="9"/>
      <w:bookmarkEnd w:id="10"/>
      <w:r w:rsidRPr="00C772BA">
        <w:t xml:space="preserve"> </w:t>
      </w:r>
      <w:r w:rsidR="00C772BA" w:rsidRPr="00C772BA">
        <w:rPr>
          <w:szCs w:val="28"/>
        </w:rPr>
        <w:t>Công ty Cổ phần Quy hoạch, Kiến trúc và Đầu tư Xây dựng Việt Nam</w:t>
      </w:r>
    </w:p>
    <w:bookmarkEnd w:id="11"/>
    <w:bookmarkEnd w:id="12"/>
    <w:p w14:paraId="0CFD9AC6" w14:textId="1B545A62" w:rsidR="00293656" w:rsidRPr="000160A0" w:rsidRDefault="00293656" w:rsidP="00F85EB3">
      <w:pPr>
        <w:spacing w:before="120" w:after="0" w:line="264" w:lineRule="auto"/>
        <w:ind w:firstLine="720"/>
        <w:rPr>
          <w:b/>
          <w:bCs/>
          <w:sz w:val="28"/>
          <w:szCs w:val="28"/>
          <w:lang w:val="pt-BR"/>
        </w:rPr>
      </w:pPr>
      <w:r w:rsidRPr="000160A0">
        <w:rPr>
          <w:b/>
          <w:bCs/>
          <w:sz w:val="28"/>
          <w:szCs w:val="28"/>
          <w:lang w:val="es-MX"/>
        </w:rPr>
        <w:t xml:space="preserve">PHẦN II: ĐIỀU CHỈNH CỤC BỘ </w:t>
      </w:r>
      <w:r w:rsidRPr="000160A0">
        <w:rPr>
          <w:b/>
          <w:bCs/>
          <w:sz w:val="28"/>
          <w:szCs w:val="28"/>
          <w:lang w:val="pt-BR"/>
        </w:rPr>
        <w:t>QUY HOẠCH CHI TIẾT</w:t>
      </w:r>
    </w:p>
    <w:p w14:paraId="1921333D" w14:textId="4AA12496" w:rsidR="0069279D" w:rsidRPr="00BE07C8" w:rsidRDefault="00B9438D" w:rsidP="00F85EB3">
      <w:pPr>
        <w:pStyle w:val="Heading2"/>
        <w:keepNext w:val="0"/>
        <w:spacing w:before="120" w:after="0" w:line="264" w:lineRule="auto"/>
        <w:ind w:firstLine="720"/>
        <w:rPr>
          <w:sz w:val="28"/>
        </w:rPr>
      </w:pPr>
      <w:bookmarkStart w:id="13" w:name="_Toc83167449"/>
      <w:bookmarkStart w:id="14" w:name="_Toc191546719"/>
      <w:bookmarkStart w:id="15" w:name="_Toc192931137"/>
      <w:bookmarkEnd w:id="4"/>
      <w:bookmarkEnd w:id="5"/>
      <w:bookmarkEnd w:id="6"/>
      <w:r w:rsidRPr="00BE07C8">
        <w:rPr>
          <w:sz w:val="28"/>
          <w:lang w:val="en-US"/>
        </w:rPr>
        <w:t xml:space="preserve">1. </w:t>
      </w:r>
      <w:r w:rsidRPr="00BE07C8">
        <w:rPr>
          <w:sz w:val="28"/>
        </w:rPr>
        <w:t>Lý do và sự cần thiết</w:t>
      </w:r>
      <w:bookmarkEnd w:id="13"/>
      <w:bookmarkEnd w:id="14"/>
      <w:bookmarkEnd w:id="15"/>
      <w:r w:rsidRPr="00BE07C8">
        <w:rPr>
          <w:sz w:val="28"/>
        </w:rPr>
        <w:t xml:space="preserve"> </w:t>
      </w:r>
    </w:p>
    <w:p w14:paraId="2E5D24C0" w14:textId="77777777" w:rsidR="004F41E9" w:rsidRPr="00E4254F" w:rsidRDefault="004F41E9" w:rsidP="00F85EB3">
      <w:pPr>
        <w:widowControl w:val="0"/>
        <w:spacing w:before="120" w:after="0" w:line="264" w:lineRule="auto"/>
        <w:ind w:firstLine="720"/>
        <w:rPr>
          <w:i/>
          <w:iCs/>
          <w:lang w:val="pl-PL"/>
        </w:rPr>
      </w:pPr>
      <w:bookmarkStart w:id="16" w:name="_Toc83167450"/>
      <w:r w:rsidRPr="00E4254F">
        <w:rPr>
          <w:iCs/>
          <w:lang w:val="pl-PL"/>
        </w:rPr>
        <w:t xml:space="preserve">Thực hiện Công văn số 6803/VP-KTCN ngày 09/9/2025 của UBND tỉnh Lạng Sơn về việc rà soát các nội dung liên quan đến chủ trương dự án Khu dân cư Hồ Sơn </w:t>
      </w:r>
      <w:r w:rsidRPr="00E4254F">
        <w:rPr>
          <w:iCs/>
          <w:lang w:val="pl-PL"/>
        </w:rPr>
        <w:lastRenderedPageBreak/>
        <w:t xml:space="preserve">3, huyện Hữu Lũng, trong đó có nhiệm vụ: </w:t>
      </w:r>
      <w:r w:rsidRPr="00E4254F">
        <w:rPr>
          <w:i/>
          <w:iCs/>
          <w:lang w:val="pl-PL"/>
        </w:rPr>
        <w:t>“UBND xã Hữu Lũng căn cứ kết quả rà soát của Sở Tài chính, khẩn trương nghiên cứu, rà soát và tổ chức thực hiện thủ tục điều chỉnh Quy hoạch chi tiết dự án, tỷ lệ 1/500, đảm bảo phù hợp với</w:t>
      </w:r>
      <w:r>
        <w:rPr>
          <w:i/>
          <w:iCs/>
          <w:lang w:val="pl-PL"/>
        </w:rPr>
        <w:t xml:space="preserve"> </w:t>
      </w:r>
      <w:r w:rsidRPr="00E4254F">
        <w:rPr>
          <w:i/>
          <w:iCs/>
          <w:lang w:val="pl-PL"/>
        </w:rPr>
        <w:t>nhu cầu bố trí tái định cư và các quy định của pháp luật hiện hành”.</w:t>
      </w:r>
      <w:r w:rsidRPr="00E4254F">
        <w:rPr>
          <w:iCs/>
          <w:lang w:val="pl-PL"/>
        </w:rPr>
        <w:t xml:space="preserve"> </w:t>
      </w:r>
      <w:r w:rsidRPr="00E4254F">
        <w:rPr>
          <w:iCs/>
          <w:lang w:val="it-IT"/>
        </w:rPr>
        <w:t xml:space="preserve">Do đó, UBND xã Hữu Lũng thực hiện thủ tục điều chỉnh cục bộ Quy hoạch chi tiết </w:t>
      </w:r>
      <w:r w:rsidRPr="00E4254F">
        <w:rPr>
          <w:bCs/>
          <w:iCs/>
          <w:lang w:val="pl-PL"/>
        </w:rPr>
        <w:t>Khu dân cư Hồ Sơn 3,</w:t>
      </w:r>
      <w:r w:rsidRPr="00E4254F">
        <w:rPr>
          <w:iCs/>
          <w:lang w:val="pl-PL"/>
        </w:rPr>
        <w:t xml:space="preserve"> </w:t>
      </w:r>
      <w:r w:rsidRPr="00E4254F">
        <w:rPr>
          <w:bCs/>
          <w:iCs/>
          <w:lang w:val="pt-BR"/>
        </w:rPr>
        <w:t>huyện</w:t>
      </w:r>
      <w:r w:rsidRPr="00E4254F">
        <w:rPr>
          <w:bCs/>
          <w:iCs/>
          <w:lang w:val="pl-PL"/>
        </w:rPr>
        <w:t xml:space="preserve"> Hữu Lũng (nay là xã Hữu Lũng), tỷ lệ 1/500, với các nội dung điều chỉnh gồm:</w:t>
      </w:r>
    </w:p>
    <w:p w14:paraId="4657B46A" w14:textId="77777777" w:rsidR="004F41E9" w:rsidRPr="00E4254F" w:rsidRDefault="004F41E9" w:rsidP="00F85EB3">
      <w:pPr>
        <w:widowControl w:val="0"/>
        <w:spacing w:before="120" w:after="0" w:line="264" w:lineRule="auto"/>
        <w:ind w:firstLine="720"/>
        <w:rPr>
          <w:bCs/>
          <w:iCs/>
          <w:lang w:val="pl-PL"/>
        </w:rPr>
      </w:pPr>
      <w:r w:rsidRPr="00E4254F">
        <w:rPr>
          <w:bCs/>
          <w:iCs/>
          <w:lang w:val="pl-PL"/>
        </w:rPr>
        <w:t>- Điều chỉnh tên dự án, mục tiêu dự án, địa điểm thực hiện dự án sau khi thay đổi địa giới hành chính.</w:t>
      </w:r>
    </w:p>
    <w:p w14:paraId="2DB1181B" w14:textId="77777777" w:rsidR="004F41E9" w:rsidRPr="00E4254F" w:rsidRDefault="004F41E9" w:rsidP="00F85EB3">
      <w:pPr>
        <w:widowControl w:val="0"/>
        <w:spacing w:before="120" w:after="0" w:line="264" w:lineRule="auto"/>
        <w:ind w:firstLine="720"/>
        <w:rPr>
          <w:bCs/>
          <w:iCs/>
          <w:lang w:val="pl-PL"/>
        </w:rPr>
      </w:pPr>
      <w:r w:rsidRPr="00E4254F">
        <w:rPr>
          <w:bCs/>
          <w:iCs/>
          <w:lang w:val="pl-PL"/>
        </w:rPr>
        <w:t>- Bổ sung số lô đất tái định cư cho dự án.</w:t>
      </w:r>
    </w:p>
    <w:p w14:paraId="7DF6963A" w14:textId="77777777" w:rsidR="004F41E9" w:rsidRPr="00E4254F" w:rsidRDefault="004F41E9" w:rsidP="00F85EB3">
      <w:pPr>
        <w:widowControl w:val="0"/>
        <w:spacing w:before="120" w:after="0" w:line="264" w:lineRule="auto"/>
        <w:ind w:firstLine="720"/>
        <w:rPr>
          <w:bCs/>
          <w:iCs/>
          <w:lang w:val="pl-PL"/>
        </w:rPr>
      </w:pPr>
      <w:r w:rsidRPr="00E4254F">
        <w:rPr>
          <w:bCs/>
          <w:iCs/>
          <w:lang w:val="pl-PL"/>
        </w:rPr>
        <w:t>- Rà soát lại các khu vực xây dựng thô.</w:t>
      </w:r>
    </w:p>
    <w:p w14:paraId="77DAF746" w14:textId="76131441" w:rsidR="00461D35" w:rsidRPr="000160A0" w:rsidRDefault="00087FA5" w:rsidP="00461D35">
      <w:pPr>
        <w:spacing w:before="120" w:after="0" w:line="264" w:lineRule="auto"/>
        <w:ind w:firstLine="720"/>
        <w:rPr>
          <w:sz w:val="28"/>
          <w:szCs w:val="28"/>
        </w:rPr>
      </w:pPr>
      <w:r w:rsidRPr="000160A0">
        <w:rPr>
          <w:sz w:val="28"/>
          <w:szCs w:val="28"/>
        </w:rPr>
        <w:t xml:space="preserve">Từ lý do nêu trên, việc </w:t>
      </w:r>
      <w:r w:rsidR="00BE07C8" w:rsidRPr="00E4254F">
        <w:rPr>
          <w:iCs/>
          <w:lang w:val="it-IT"/>
        </w:rPr>
        <w:t xml:space="preserve">điều chỉnh cục bộ Quy hoạch chi tiết </w:t>
      </w:r>
      <w:r w:rsidR="00BE07C8" w:rsidRPr="00E4254F">
        <w:rPr>
          <w:bCs/>
          <w:iCs/>
          <w:lang w:val="pl-PL"/>
        </w:rPr>
        <w:t>Khu dân cư Hồ Sơn 3,</w:t>
      </w:r>
      <w:r w:rsidR="00BE07C8" w:rsidRPr="00E4254F">
        <w:rPr>
          <w:iCs/>
          <w:lang w:val="pl-PL"/>
        </w:rPr>
        <w:t xml:space="preserve"> </w:t>
      </w:r>
      <w:r w:rsidR="00BE07C8" w:rsidRPr="00E4254F">
        <w:rPr>
          <w:bCs/>
          <w:iCs/>
          <w:lang w:val="pt-BR"/>
        </w:rPr>
        <w:t>huyện</w:t>
      </w:r>
      <w:r w:rsidR="00BE07C8" w:rsidRPr="00E4254F">
        <w:rPr>
          <w:bCs/>
          <w:iCs/>
          <w:lang w:val="pl-PL"/>
        </w:rPr>
        <w:t xml:space="preserve"> Hữu Lũng (nay là xã Hữu Lũng), tỷ lệ 1/500</w:t>
      </w:r>
      <w:r w:rsidRPr="000160A0">
        <w:rPr>
          <w:sz w:val="28"/>
          <w:szCs w:val="28"/>
        </w:rPr>
        <w:t xml:space="preserve"> là cần thiết</w:t>
      </w:r>
      <w:r w:rsidR="00C153AD">
        <w:rPr>
          <w:sz w:val="28"/>
          <w:szCs w:val="28"/>
        </w:rPr>
        <w:t>.</w:t>
      </w:r>
    </w:p>
    <w:p w14:paraId="46D12F5E" w14:textId="69A635E8" w:rsidR="0069279D" w:rsidRDefault="00B9438D" w:rsidP="00461D35">
      <w:pPr>
        <w:pStyle w:val="Heading2"/>
        <w:keepNext w:val="0"/>
        <w:numPr>
          <w:ilvl w:val="0"/>
          <w:numId w:val="43"/>
        </w:numPr>
        <w:spacing w:before="120" w:after="0" w:line="264" w:lineRule="auto"/>
        <w:rPr>
          <w:sz w:val="28"/>
          <w:lang w:val="en-US"/>
        </w:rPr>
      </w:pPr>
      <w:bookmarkStart w:id="17" w:name="_Toc191546720"/>
      <w:bookmarkStart w:id="18" w:name="_Toc192931138"/>
      <w:r w:rsidRPr="000160A0">
        <w:rPr>
          <w:sz w:val="28"/>
        </w:rPr>
        <w:t>Mục tiêu điều chỉnh</w:t>
      </w:r>
      <w:r w:rsidRPr="000160A0">
        <w:rPr>
          <w:sz w:val="28"/>
          <w:lang w:val="vi-VN"/>
        </w:rPr>
        <w:t xml:space="preserve"> cục bộ</w:t>
      </w:r>
      <w:r w:rsidRPr="000160A0">
        <w:rPr>
          <w:sz w:val="28"/>
        </w:rPr>
        <w:t xml:space="preserve"> quy hoạch</w:t>
      </w:r>
      <w:bookmarkEnd w:id="16"/>
      <w:bookmarkEnd w:id="17"/>
      <w:bookmarkEnd w:id="18"/>
    </w:p>
    <w:p w14:paraId="74A2BA00" w14:textId="77777777" w:rsidR="003E0083" w:rsidRPr="00E4254F" w:rsidRDefault="003E0083" w:rsidP="00F85EB3">
      <w:pPr>
        <w:spacing w:before="120" w:after="0" w:line="264" w:lineRule="auto"/>
        <w:ind w:firstLine="720"/>
        <w:rPr>
          <w:lang w:val="pl-PL"/>
        </w:rPr>
      </w:pPr>
      <w:r w:rsidRPr="00E4254F">
        <w:rPr>
          <w:lang w:val="pl-PL"/>
        </w:rPr>
        <w:t xml:space="preserve">- Cụ thể hóa định hướng phát triển đô thị và nhu cầu sử dụng đất thực tế tại khu vực dự án; bảo đảm phù hợp với quy hoạch cấp trên, các quy định hiện hành và điều kiện triển khai đầu tư xây dựng. </w:t>
      </w:r>
    </w:p>
    <w:p w14:paraId="21C697AD" w14:textId="77777777" w:rsidR="003E0083" w:rsidRPr="00E4254F" w:rsidRDefault="003E0083" w:rsidP="00F85EB3">
      <w:pPr>
        <w:spacing w:before="120" w:after="0" w:line="264" w:lineRule="auto"/>
        <w:ind w:firstLine="720"/>
        <w:rPr>
          <w:lang w:val="pl-PL"/>
        </w:rPr>
      </w:pPr>
      <w:r w:rsidRPr="00E4254F">
        <w:rPr>
          <w:lang w:val="pl-PL"/>
        </w:rPr>
        <w:t xml:space="preserve">- Điều chỉnh cơ cấu sử dụng đất trong phạm vi nghiên cứu, chuyển đổi một phần diện tích đất ở liền kề sang đất ở tái định cư nhằm đáp ứng nhu cầu bố trí tái định cư phục vụ công tác giải phóng mặt bằng và ổn định chỗ ở cho các hộ dân thuộc diện được bố trí tái định cư theo quy định. </w:t>
      </w:r>
    </w:p>
    <w:p w14:paraId="5AB57D1F" w14:textId="77777777" w:rsidR="003E0083" w:rsidRPr="00E4254F" w:rsidRDefault="003E0083" w:rsidP="00F85EB3">
      <w:pPr>
        <w:spacing w:before="120" w:after="0" w:line="264" w:lineRule="auto"/>
        <w:ind w:firstLine="720"/>
        <w:rPr>
          <w:lang w:val="pl-PL"/>
        </w:rPr>
      </w:pPr>
      <w:r w:rsidRPr="00E4254F">
        <w:rPr>
          <w:lang w:val="pl-PL"/>
        </w:rPr>
        <w:t xml:space="preserve">- Khai thác hiệu quả quỹ đất, nâng cao tính khả thi trong công tác quản lý, đầu tư xây dựng và sử dụng đất; đồng thời bảo đảm sự đồng bộ về tổ chức không gian kiến trúc cảnh quan, hạ tầng kỹ thuật, hạ tầng xã hội của khu dân cư. </w:t>
      </w:r>
    </w:p>
    <w:p w14:paraId="7F8DEDB8" w14:textId="77777777" w:rsidR="003E0083" w:rsidRPr="00E4254F" w:rsidRDefault="003E0083" w:rsidP="00F85EB3">
      <w:pPr>
        <w:spacing w:before="120" w:after="0" w:line="264" w:lineRule="auto"/>
        <w:ind w:firstLine="720"/>
        <w:rPr>
          <w:lang w:val="pl-PL"/>
        </w:rPr>
      </w:pPr>
      <w:r w:rsidRPr="00E4254F">
        <w:rPr>
          <w:lang w:val="pl-PL"/>
        </w:rPr>
        <w:t xml:space="preserve">- Làm cơ sở pháp lý </w:t>
      </w:r>
      <w:r w:rsidRPr="00E4254F">
        <w:rPr>
          <w:spacing w:val="4"/>
          <w:szCs w:val="22"/>
          <w:lang w:val="pt-BR"/>
        </w:rPr>
        <w:t>cho việc lập dự án đầu tư</w:t>
      </w:r>
      <w:r w:rsidRPr="00E4254F">
        <w:rPr>
          <w:lang w:val="pl-PL"/>
        </w:rPr>
        <w:t>, quản lý đất đai và cấp phép xây dựng theo quy hoạch.</w:t>
      </w:r>
    </w:p>
    <w:p w14:paraId="31B5948B" w14:textId="4426615F" w:rsidR="003E0083" w:rsidRPr="001831CD" w:rsidRDefault="003E0083" w:rsidP="00F85EB3">
      <w:pPr>
        <w:widowControl w:val="0"/>
        <w:spacing w:before="120" w:after="0" w:line="264" w:lineRule="auto"/>
        <w:ind w:firstLine="720"/>
        <w:rPr>
          <w:szCs w:val="22"/>
          <w:lang w:val="pl-PL"/>
        </w:rPr>
      </w:pPr>
      <w:r w:rsidRPr="00E4254F">
        <w:rPr>
          <w:szCs w:val="22"/>
          <w:lang w:val="pt-BR"/>
        </w:rPr>
        <w:t>- Việc điều chỉnh bảo đảm tính kế thừa, không làm thay đổi định hướng phát triển chung của quy hoạch đã được phê duyệt; đồng thời nâng cao hiệu quả quản lý không gian, sử dụng đất, phát triển kinh tế - xã hội, quốc phòng - an ninh và bảo vệ môi trường của địa phương trong giai đoạn tới.</w:t>
      </w:r>
    </w:p>
    <w:p w14:paraId="10EBBDBD" w14:textId="77777777" w:rsidR="001831CD" w:rsidRPr="001831CD" w:rsidRDefault="001831CD" w:rsidP="00F85EB3">
      <w:pPr>
        <w:widowControl w:val="0"/>
        <w:spacing w:before="120" w:after="0" w:line="264" w:lineRule="auto"/>
        <w:ind w:firstLine="720"/>
        <w:contextualSpacing w:val="0"/>
        <w:rPr>
          <w:rFonts w:eastAsia="Calibri"/>
          <w:b/>
          <w:bCs/>
          <w:spacing w:val="-4"/>
          <w:sz w:val="28"/>
          <w:szCs w:val="28"/>
          <w:lang w:val="vi-VN"/>
        </w:rPr>
      </w:pPr>
      <w:bookmarkStart w:id="19" w:name="_Toc191546721"/>
      <w:bookmarkStart w:id="20" w:name="_Toc192931139"/>
      <w:bookmarkStart w:id="21" w:name="_Toc83108708"/>
      <w:r w:rsidRPr="001831CD">
        <w:rPr>
          <w:rFonts w:eastAsia="Calibri"/>
          <w:b/>
          <w:sz w:val="28"/>
          <w:szCs w:val="22"/>
          <w:lang w:val="vi-VN"/>
        </w:rPr>
        <w:t xml:space="preserve">3. </w:t>
      </w:r>
      <w:r w:rsidRPr="001831CD">
        <w:rPr>
          <w:rFonts w:eastAsia="Calibri"/>
          <w:b/>
          <w:bCs/>
          <w:spacing w:val="-4"/>
          <w:sz w:val="28"/>
          <w:szCs w:val="28"/>
          <w:lang w:val="pt-BR"/>
        </w:rPr>
        <w:t xml:space="preserve">Vị trí, phạm vi ranh giới, quy mô lập </w:t>
      </w:r>
      <w:r w:rsidRPr="001831CD">
        <w:rPr>
          <w:rFonts w:eastAsia="Calibri"/>
          <w:b/>
          <w:bCs/>
          <w:spacing w:val="-4"/>
          <w:sz w:val="28"/>
          <w:szCs w:val="28"/>
          <w:lang w:val="vi-VN"/>
        </w:rPr>
        <w:t xml:space="preserve">điều chỉnh </w:t>
      </w:r>
      <w:r w:rsidRPr="001831CD">
        <w:rPr>
          <w:rFonts w:eastAsia="Calibri"/>
          <w:b/>
          <w:bCs/>
          <w:spacing w:val="-4"/>
          <w:sz w:val="28"/>
          <w:szCs w:val="28"/>
          <w:lang w:val="pt-BR"/>
        </w:rPr>
        <w:t xml:space="preserve">quy hoạch </w:t>
      </w:r>
    </w:p>
    <w:p w14:paraId="3EDAA9E4" w14:textId="77777777" w:rsidR="001831CD" w:rsidRPr="001831CD" w:rsidRDefault="001831CD" w:rsidP="00F85EB3">
      <w:pPr>
        <w:widowControl w:val="0"/>
        <w:spacing w:before="120" w:after="0" w:line="264" w:lineRule="auto"/>
        <w:ind w:firstLine="720"/>
        <w:contextualSpacing w:val="0"/>
        <w:rPr>
          <w:rFonts w:eastAsia="Calibri"/>
          <w:sz w:val="28"/>
          <w:szCs w:val="28"/>
          <w:lang w:val="pl-PL"/>
        </w:rPr>
      </w:pPr>
      <w:r w:rsidRPr="001831CD">
        <w:rPr>
          <w:rFonts w:eastAsia="Calibri"/>
          <w:b/>
          <w:bCs/>
          <w:i/>
          <w:spacing w:val="-4"/>
          <w:sz w:val="28"/>
          <w:szCs w:val="28"/>
          <w:lang w:val="vi-VN"/>
        </w:rPr>
        <w:t>3</w:t>
      </w:r>
      <w:r w:rsidRPr="001831CD">
        <w:rPr>
          <w:rFonts w:eastAsia="Calibri"/>
          <w:b/>
          <w:bCs/>
          <w:i/>
          <w:spacing w:val="-4"/>
          <w:sz w:val="28"/>
          <w:szCs w:val="28"/>
          <w:lang w:val="pt-BR"/>
        </w:rPr>
        <w:t>.1. Vị trí, phạm vi ranh giới:</w:t>
      </w:r>
      <w:r w:rsidRPr="001831CD">
        <w:rPr>
          <w:rFonts w:eastAsia="Calibri"/>
          <w:bCs/>
          <w:spacing w:val="-4"/>
          <w:sz w:val="28"/>
          <w:szCs w:val="28"/>
          <w:lang w:val="pt-BR"/>
        </w:rPr>
        <w:t xml:space="preserve"> Khu vực </w:t>
      </w:r>
      <w:r w:rsidRPr="001831CD">
        <w:rPr>
          <w:rFonts w:eastAsia="Calibri"/>
          <w:bCs/>
          <w:spacing w:val="-4"/>
          <w:sz w:val="28"/>
          <w:szCs w:val="28"/>
          <w:lang w:val="vi-VN"/>
        </w:rPr>
        <w:t>nghiên cứu điều chỉnh cục bộ thuộc Đồ án</w:t>
      </w:r>
      <w:r w:rsidRPr="001831CD">
        <w:rPr>
          <w:rFonts w:eastAsia="Calibri"/>
          <w:bCs/>
          <w:spacing w:val="-4"/>
          <w:sz w:val="28"/>
          <w:szCs w:val="28"/>
          <w:lang w:val="pt-BR"/>
        </w:rPr>
        <w:t xml:space="preserve"> </w:t>
      </w:r>
      <w:r w:rsidRPr="001831CD">
        <w:rPr>
          <w:rFonts w:eastAsia="Calibri"/>
          <w:sz w:val="28"/>
          <w:szCs w:val="28"/>
          <w:lang w:val="vi-VN"/>
        </w:rPr>
        <w:t>Quy hoạch chi tiết Khu dân cư Hồ Sơn 3, huyện Hữu Lũng, tỷ lệ 1/500</w:t>
      </w:r>
      <w:r w:rsidRPr="001831CD">
        <w:rPr>
          <w:rFonts w:eastAsia="Calibri"/>
          <w:sz w:val="28"/>
          <w:szCs w:val="28"/>
          <w:lang w:val="pl-PL"/>
        </w:rPr>
        <w:t xml:space="preserve">, </w:t>
      </w:r>
      <w:r w:rsidRPr="001831CD">
        <w:rPr>
          <w:rFonts w:eastAsia="Calibri"/>
          <w:bCs/>
          <w:spacing w:val="-4"/>
          <w:sz w:val="28"/>
          <w:szCs w:val="28"/>
          <w:lang w:val="pt-BR"/>
        </w:rPr>
        <w:t>thuộc địa giới hành chính thôn Na Hoa và thôn Tân Hoa</w:t>
      </w:r>
      <w:r w:rsidRPr="001831CD">
        <w:rPr>
          <w:rFonts w:eastAsia="Calibri"/>
          <w:bCs/>
          <w:spacing w:val="-4"/>
          <w:sz w:val="28"/>
          <w:szCs w:val="28"/>
          <w:lang w:val="vi-VN"/>
        </w:rPr>
        <w:t>,</w:t>
      </w:r>
      <w:r w:rsidRPr="001831CD">
        <w:rPr>
          <w:rFonts w:eastAsia="Calibri"/>
          <w:bCs/>
          <w:spacing w:val="-4"/>
          <w:sz w:val="28"/>
          <w:szCs w:val="28"/>
          <w:lang w:val="pt-BR"/>
        </w:rPr>
        <w:t xml:space="preserve"> xã Hồ Sơn, huyện Hữu Lũng (nay là xã Hữu Lũng), tỉnh Lạng Sơn, ranh giới được giới hạn như sau:</w:t>
      </w:r>
    </w:p>
    <w:p w14:paraId="65B46C70" w14:textId="77777777" w:rsidR="001831CD" w:rsidRPr="001831CD" w:rsidRDefault="001831CD" w:rsidP="00F85EB3">
      <w:pPr>
        <w:widowControl w:val="0"/>
        <w:spacing w:before="120" w:after="0" w:line="264" w:lineRule="auto"/>
        <w:ind w:firstLine="720"/>
        <w:rPr>
          <w:rFonts w:eastAsia="Calibri"/>
          <w:bCs/>
          <w:spacing w:val="-4"/>
          <w:sz w:val="28"/>
          <w:szCs w:val="28"/>
          <w:lang w:val="pt-BR"/>
        </w:rPr>
      </w:pPr>
      <w:r w:rsidRPr="001831CD">
        <w:rPr>
          <w:rFonts w:eastAsia="Calibri"/>
          <w:bCs/>
          <w:spacing w:val="-4"/>
          <w:sz w:val="28"/>
          <w:szCs w:val="28"/>
          <w:lang w:val="pt-BR"/>
        </w:rPr>
        <w:t>+ Phía Đông giáp đường tỉnh lộ 242 và khu dân cư hiện trạng;</w:t>
      </w:r>
    </w:p>
    <w:p w14:paraId="55B0F202" w14:textId="77777777" w:rsidR="001831CD" w:rsidRPr="001831CD" w:rsidRDefault="001831CD" w:rsidP="00F85EB3">
      <w:pPr>
        <w:widowControl w:val="0"/>
        <w:spacing w:before="120" w:after="0" w:line="264" w:lineRule="auto"/>
        <w:ind w:firstLine="720"/>
        <w:rPr>
          <w:rFonts w:eastAsia="Calibri"/>
          <w:bCs/>
          <w:spacing w:val="-4"/>
          <w:sz w:val="28"/>
          <w:szCs w:val="28"/>
          <w:lang w:val="pt-BR"/>
        </w:rPr>
      </w:pPr>
      <w:r w:rsidRPr="001831CD">
        <w:rPr>
          <w:rFonts w:eastAsia="Calibri"/>
          <w:bCs/>
          <w:spacing w:val="-4"/>
          <w:sz w:val="28"/>
          <w:szCs w:val="28"/>
          <w:lang w:val="pt-BR"/>
        </w:rPr>
        <w:t>+ Phía Tây giáp khu dân cư hiện trạng;</w:t>
      </w:r>
    </w:p>
    <w:p w14:paraId="00411118" w14:textId="77777777" w:rsidR="001831CD" w:rsidRPr="001831CD" w:rsidRDefault="001831CD" w:rsidP="00F85EB3">
      <w:pPr>
        <w:widowControl w:val="0"/>
        <w:spacing w:before="120" w:after="0" w:line="264" w:lineRule="auto"/>
        <w:ind w:firstLine="720"/>
        <w:rPr>
          <w:rFonts w:eastAsia="Calibri"/>
          <w:bCs/>
          <w:spacing w:val="-4"/>
          <w:sz w:val="28"/>
          <w:szCs w:val="28"/>
          <w:lang w:val="pt-BR"/>
        </w:rPr>
      </w:pPr>
      <w:r w:rsidRPr="001831CD">
        <w:rPr>
          <w:rFonts w:eastAsia="Calibri"/>
          <w:bCs/>
          <w:spacing w:val="-4"/>
          <w:sz w:val="28"/>
          <w:szCs w:val="28"/>
          <w:lang w:val="pt-BR"/>
        </w:rPr>
        <w:t>+ Phía Nam giáp Sông Thương;</w:t>
      </w:r>
    </w:p>
    <w:p w14:paraId="5B397B71" w14:textId="77777777" w:rsidR="001831CD" w:rsidRPr="001831CD" w:rsidRDefault="001831CD" w:rsidP="00F85EB3">
      <w:pPr>
        <w:widowControl w:val="0"/>
        <w:spacing w:before="120" w:after="0" w:line="264" w:lineRule="auto"/>
        <w:ind w:firstLine="720"/>
        <w:rPr>
          <w:rFonts w:eastAsia="Calibri"/>
          <w:bCs/>
          <w:spacing w:val="-4"/>
          <w:sz w:val="28"/>
          <w:szCs w:val="28"/>
          <w:lang w:val="pt-BR"/>
        </w:rPr>
      </w:pPr>
      <w:r w:rsidRPr="001831CD">
        <w:rPr>
          <w:rFonts w:eastAsia="Calibri"/>
          <w:bCs/>
          <w:spacing w:val="-4"/>
          <w:sz w:val="28"/>
          <w:szCs w:val="28"/>
          <w:lang w:val="pt-BR"/>
        </w:rPr>
        <w:t>+ Phía Bắc giáp đường dẫn vào Cao tốc Bắc Giang – Lạng Sơn.</w:t>
      </w:r>
    </w:p>
    <w:p w14:paraId="474180F5" w14:textId="77777777" w:rsidR="001831CD" w:rsidRPr="001831CD" w:rsidRDefault="001831CD" w:rsidP="00F85EB3">
      <w:pPr>
        <w:widowControl w:val="0"/>
        <w:spacing w:before="120" w:after="0" w:line="264" w:lineRule="auto"/>
        <w:ind w:firstLine="720"/>
        <w:rPr>
          <w:rFonts w:eastAsia="Calibri"/>
          <w:b/>
          <w:bCs/>
          <w:i/>
          <w:spacing w:val="-4"/>
          <w:sz w:val="28"/>
          <w:szCs w:val="28"/>
          <w:lang w:val="vi-VN"/>
        </w:rPr>
      </w:pPr>
      <w:r w:rsidRPr="001831CD">
        <w:rPr>
          <w:rFonts w:eastAsia="Calibri"/>
          <w:b/>
          <w:bCs/>
          <w:i/>
          <w:spacing w:val="-4"/>
          <w:sz w:val="28"/>
          <w:szCs w:val="28"/>
          <w:lang w:val="vi-VN"/>
        </w:rPr>
        <w:t>3</w:t>
      </w:r>
      <w:r w:rsidRPr="001831CD">
        <w:rPr>
          <w:rFonts w:eastAsia="Calibri"/>
          <w:b/>
          <w:bCs/>
          <w:i/>
          <w:spacing w:val="-4"/>
          <w:sz w:val="28"/>
          <w:szCs w:val="28"/>
          <w:lang w:val="pt-BR"/>
        </w:rPr>
        <w:t xml:space="preserve">.2. Quy mô </w:t>
      </w:r>
      <w:r w:rsidRPr="001831CD">
        <w:rPr>
          <w:rFonts w:eastAsia="Calibri"/>
          <w:b/>
          <w:bCs/>
          <w:i/>
          <w:spacing w:val="-4"/>
          <w:sz w:val="28"/>
          <w:szCs w:val="28"/>
          <w:lang w:val="vi-VN"/>
        </w:rPr>
        <w:t xml:space="preserve">điều chỉnh cục bộ </w:t>
      </w:r>
      <w:r w:rsidRPr="001831CD">
        <w:rPr>
          <w:rFonts w:eastAsia="Calibri"/>
          <w:b/>
          <w:bCs/>
          <w:i/>
          <w:spacing w:val="-4"/>
          <w:sz w:val="28"/>
          <w:szCs w:val="28"/>
          <w:lang w:val="pt-BR"/>
        </w:rPr>
        <w:t>quy hoạch:</w:t>
      </w:r>
    </w:p>
    <w:p w14:paraId="36FD163D" w14:textId="2599027C" w:rsidR="001831CD" w:rsidRPr="003562D4" w:rsidRDefault="001831CD" w:rsidP="00F85EB3">
      <w:pPr>
        <w:keepLines/>
        <w:widowControl w:val="0"/>
        <w:spacing w:before="120" w:after="0" w:line="264" w:lineRule="auto"/>
        <w:ind w:firstLine="720"/>
        <w:contextualSpacing w:val="0"/>
        <w:rPr>
          <w:rFonts w:eastAsia="Calibri"/>
          <w:bCs/>
          <w:spacing w:val="-4"/>
          <w:sz w:val="28"/>
          <w:szCs w:val="28"/>
          <w:lang w:val="pt-BR"/>
        </w:rPr>
      </w:pPr>
      <w:r w:rsidRPr="003562D4">
        <w:rPr>
          <w:rFonts w:eastAsia="Calibri"/>
          <w:bCs/>
          <w:spacing w:val="-4"/>
          <w:sz w:val="28"/>
          <w:szCs w:val="28"/>
          <w:lang w:val="pt-BR"/>
        </w:rPr>
        <w:lastRenderedPageBreak/>
        <w:t xml:space="preserve">Quy mô </w:t>
      </w:r>
      <w:r w:rsidRPr="003562D4">
        <w:rPr>
          <w:rFonts w:eastAsia="Calibri"/>
          <w:bCs/>
          <w:spacing w:val="-4"/>
          <w:sz w:val="28"/>
          <w:szCs w:val="28"/>
          <w:lang w:val="vi-VN"/>
        </w:rPr>
        <w:t xml:space="preserve">điều chỉnh </w:t>
      </w:r>
      <w:r w:rsidRPr="003562D4">
        <w:rPr>
          <w:rFonts w:eastAsia="Calibri"/>
          <w:bCs/>
          <w:spacing w:val="-4"/>
          <w:sz w:val="28"/>
          <w:szCs w:val="28"/>
          <w:lang w:val="pt-BR"/>
        </w:rPr>
        <w:t xml:space="preserve">cục bộ </w:t>
      </w:r>
      <w:r w:rsidRPr="003562D4">
        <w:rPr>
          <w:rFonts w:eastAsia="Calibri"/>
          <w:bCs/>
          <w:spacing w:val="-4"/>
          <w:sz w:val="28"/>
          <w:szCs w:val="28"/>
          <w:lang w:val="vi-VN"/>
        </w:rPr>
        <w:t xml:space="preserve">khoảng </w:t>
      </w:r>
      <w:r w:rsidRPr="003562D4">
        <w:rPr>
          <w:rFonts w:eastAsia="Calibri"/>
          <w:bCs/>
          <w:spacing w:val="-4"/>
          <w:sz w:val="28"/>
          <w:szCs w:val="28"/>
          <w:lang w:val="pt-BR"/>
        </w:rPr>
        <w:t>1,</w:t>
      </w:r>
      <w:r w:rsidR="00D24E74" w:rsidRPr="003562D4">
        <w:rPr>
          <w:rFonts w:eastAsia="Calibri"/>
          <w:bCs/>
          <w:spacing w:val="-4"/>
          <w:sz w:val="28"/>
          <w:szCs w:val="28"/>
          <w:lang w:val="pt-BR"/>
        </w:rPr>
        <w:t>122</w:t>
      </w:r>
      <w:r w:rsidRPr="003562D4">
        <w:rPr>
          <w:rFonts w:eastAsia="Calibri"/>
          <w:bCs/>
          <w:spacing w:val="-4"/>
          <w:sz w:val="28"/>
          <w:szCs w:val="28"/>
          <w:lang w:val="vi-VN"/>
        </w:rPr>
        <w:t xml:space="preserve"> ha </w:t>
      </w:r>
      <w:r w:rsidRPr="003562D4">
        <w:rPr>
          <w:rFonts w:eastAsia="Calibri"/>
          <w:bCs/>
          <w:spacing w:val="-4"/>
          <w:sz w:val="28"/>
          <w:szCs w:val="28"/>
          <w:lang w:val="pt-BR"/>
        </w:rPr>
        <w:t>(1</w:t>
      </w:r>
      <w:r w:rsidR="00D24E74" w:rsidRPr="003562D4">
        <w:rPr>
          <w:rFonts w:eastAsia="Calibri"/>
          <w:bCs/>
          <w:spacing w:val="-4"/>
          <w:sz w:val="28"/>
          <w:szCs w:val="28"/>
          <w:lang w:val="pt-BR"/>
        </w:rPr>
        <w:t>1.220</w:t>
      </w:r>
      <w:r w:rsidRPr="003562D4">
        <w:rPr>
          <w:rFonts w:eastAsia="Calibri"/>
          <w:bCs/>
          <w:spacing w:val="-4"/>
          <w:sz w:val="28"/>
          <w:szCs w:val="28"/>
          <w:lang w:val="pt-BR"/>
        </w:rPr>
        <w:t>,0m</w:t>
      </w:r>
      <w:r w:rsidRPr="003562D4">
        <w:rPr>
          <w:rFonts w:eastAsia="Calibri"/>
          <w:bCs/>
          <w:spacing w:val="-4"/>
          <w:sz w:val="28"/>
          <w:szCs w:val="28"/>
          <w:vertAlign w:val="superscript"/>
          <w:lang w:val="pt-BR"/>
        </w:rPr>
        <w:t>2</w:t>
      </w:r>
      <w:r w:rsidRPr="003562D4">
        <w:rPr>
          <w:rFonts w:eastAsia="Calibri"/>
          <w:bCs/>
          <w:spacing w:val="-4"/>
          <w:sz w:val="28"/>
          <w:szCs w:val="28"/>
          <w:lang w:val="pt-BR"/>
        </w:rPr>
        <w:t xml:space="preserve">) </w:t>
      </w:r>
      <w:r w:rsidRPr="003562D4">
        <w:rPr>
          <w:rFonts w:eastAsia="Calibri"/>
          <w:bCs/>
          <w:spacing w:val="-4"/>
          <w:sz w:val="28"/>
          <w:szCs w:val="28"/>
          <w:lang w:val="vi-VN"/>
        </w:rPr>
        <w:t xml:space="preserve">nằm trong </w:t>
      </w:r>
      <w:r w:rsidRPr="003562D4">
        <w:rPr>
          <w:rFonts w:eastAsia="Calibri"/>
          <w:bCs/>
          <w:spacing w:val="-4"/>
          <w:sz w:val="28"/>
          <w:szCs w:val="28"/>
          <w:lang w:val="pt-BR"/>
        </w:rPr>
        <w:t>ranh giới nghiên cứu quy hoạch</w:t>
      </w:r>
      <w:r w:rsidRPr="003562D4">
        <w:rPr>
          <w:rFonts w:eastAsia="Calibri"/>
          <w:bCs/>
          <w:spacing w:val="-4"/>
          <w:sz w:val="28"/>
          <w:szCs w:val="28"/>
          <w:lang w:val="vi-VN"/>
        </w:rPr>
        <w:t xml:space="preserve"> của Đồ án</w:t>
      </w:r>
      <w:r w:rsidRPr="003562D4">
        <w:rPr>
          <w:rFonts w:eastAsia="Calibri"/>
          <w:bCs/>
          <w:spacing w:val="-4"/>
          <w:sz w:val="28"/>
          <w:szCs w:val="28"/>
          <w:lang w:val="pt-BR"/>
        </w:rPr>
        <w:t xml:space="preserve"> </w:t>
      </w:r>
      <w:r w:rsidRPr="003562D4">
        <w:rPr>
          <w:rFonts w:eastAsia="Calibri"/>
          <w:bCs/>
          <w:spacing w:val="-4"/>
          <w:sz w:val="28"/>
          <w:szCs w:val="28"/>
          <w:lang w:val="vi-VN"/>
        </w:rPr>
        <w:t>Quy hoạch chi tiết Khu dân cư Hồ Sơn 3, huyện Hữu Lũng, tỷ lệ 1/500</w:t>
      </w:r>
      <w:r w:rsidRPr="003562D4">
        <w:rPr>
          <w:rFonts w:eastAsia="Calibri"/>
          <w:bCs/>
          <w:spacing w:val="-4"/>
          <w:sz w:val="28"/>
          <w:szCs w:val="28"/>
          <w:lang w:val="pt-BR"/>
        </w:rPr>
        <w:t xml:space="preserve"> đã được phê duyệt, khoảng 48ha, trong đó:</w:t>
      </w:r>
    </w:p>
    <w:p w14:paraId="264AF6D5" w14:textId="77777777" w:rsidR="001831CD" w:rsidRPr="001831CD" w:rsidRDefault="001831CD" w:rsidP="00F85EB3">
      <w:pPr>
        <w:keepLines/>
        <w:widowControl w:val="0"/>
        <w:spacing w:before="120" w:after="0" w:line="264" w:lineRule="auto"/>
        <w:ind w:firstLine="720"/>
        <w:contextualSpacing w:val="0"/>
        <w:rPr>
          <w:rFonts w:eastAsia="Calibri"/>
          <w:bCs/>
          <w:spacing w:val="-4"/>
          <w:sz w:val="28"/>
          <w:szCs w:val="28"/>
          <w:lang w:val="pt-BR"/>
        </w:rPr>
      </w:pPr>
      <w:r w:rsidRPr="003562D4">
        <w:rPr>
          <w:rFonts w:eastAsia="Calibri"/>
          <w:bCs/>
          <w:spacing w:val="-4"/>
          <w:sz w:val="28"/>
          <w:szCs w:val="28"/>
          <w:lang w:val="pt-BR"/>
        </w:rPr>
        <w:t>+ Diện tích lập quy hoạch chi tiết khoảng 40,0ha.</w:t>
      </w:r>
    </w:p>
    <w:p w14:paraId="24EC0699" w14:textId="77777777" w:rsidR="001831CD" w:rsidRPr="001831CD" w:rsidRDefault="001831CD" w:rsidP="00F85EB3">
      <w:pPr>
        <w:keepLines/>
        <w:widowControl w:val="0"/>
        <w:spacing w:before="120" w:after="0" w:line="264" w:lineRule="auto"/>
        <w:ind w:firstLine="720"/>
        <w:contextualSpacing w:val="0"/>
        <w:rPr>
          <w:rFonts w:eastAsia="Calibri"/>
          <w:bCs/>
          <w:spacing w:val="-4"/>
          <w:sz w:val="28"/>
          <w:szCs w:val="28"/>
          <w:lang w:val="pt-BR"/>
        </w:rPr>
      </w:pPr>
      <w:r w:rsidRPr="001831CD">
        <w:rPr>
          <w:rFonts w:eastAsia="Calibri"/>
          <w:bCs/>
          <w:spacing w:val="-4"/>
          <w:sz w:val="28"/>
          <w:szCs w:val="28"/>
          <w:lang w:val="pt-BR"/>
        </w:rPr>
        <w:t xml:space="preserve">+ Diện tích đất hiện trạng nghiên cứu khoảng 8,0 ha </w:t>
      </w:r>
      <w:r w:rsidRPr="001831CD">
        <w:rPr>
          <w:rFonts w:eastAsia="Calibri"/>
          <w:bCs/>
          <w:i/>
          <w:spacing w:val="-4"/>
          <w:sz w:val="28"/>
          <w:szCs w:val="28"/>
          <w:lang w:val="pt-BR"/>
        </w:rPr>
        <w:t>(ngoài ranh giới lập quy hoạch chi tiết)</w:t>
      </w:r>
      <w:r w:rsidRPr="001831CD">
        <w:rPr>
          <w:rFonts w:eastAsia="Calibri"/>
          <w:bCs/>
          <w:spacing w:val="-4"/>
          <w:sz w:val="28"/>
          <w:szCs w:val="28"/>
          <w:lang w:val="pt-BR"/>
        </w:rPr>
        <w:t>;</w:t>
      </w:r>
    </w:p>
    <w:p w14:paraId="27785CB0" w14:textId="033DE100" w:rsidR="001831CD" w:rsidRPr="0083534D" w:rsidRDefault="001831CD" w:rsidP="00F85EB3">
      <w:pPr>
        <w:keepLines/>
        <w:widowControl w:val="0"/>
        <w:spacing w:before="120" w:after="0" w:line="264" w:lineRule="auto"/>
        <w:ind w:firstLine="720"/>
        <w:contextualSpacing w:val="0"/>
        <w:rPr>
          <w:rFonts w:eastAsia="Calibri"/>
          <w:bCs/>
          <w:spacing w:val="-4"/>
          <w:sz w:val="28"/>
          <w:szCs w:val="28"/>
          <w:lang w:val="pt-BR"/>
        </w:rPr>
      </w:pPr>
      <w:r w:rsidRPr="001831CD">
        <w:rPr>
          <w:rFonts w:eastAsia="Calibri"/>
          <w:bCs/>
          <w:spacing w:val="-4"/>
          <w:sz w:val="28"/>
          <w:szCs w:val="28"/>
          <w:lang w:val="pt-BR"/>
        </w:rPr>
        <w:t>- Quy mô dân số: Quy mô dân số khu vực quy hoạch khoảng 7.000 người.</w:t>
      </w:r>
    </w:p>
    <w:p w14:paraId="3AF828EB" w14:textId="0A0C2947" w:rsidR="0069279D" w:rsidRPr="000160A0" w:rsidRDefault="00B9438D" w:rsidP="00F85EB3">
      <w:pPr>
        <w:pStyle w:val="Heading10"/>
        <w:keepNext w:val="0"/>
        <w:spacing w:before="120" w:after="0" w:line="264" w:lineRule="auto"/>
        <w:ind w:firstLine="720"/>
        <w:rPr>
          <w:szCs w:val="28"/>
          <w:lang w:val="pt-BR"/>
        </w:rPr>
      </w:pPr>
      <w:bookmarkStart w:id="22" w:name="_Toc83167476"/>
      <w:bookmarkStart w:id="23" w:name="_Toc191546731"/>
      <w:bookmarkStart w:id="24" w:name="_Toc192931149"/>
      <w:bookmarkEnd w:id="19"/>
      <w:bookmarkEnd w:id="20"/>
      <w:bookmarkEnd w:id="21"/>
      <w:r w:rsidRPr="000160A0">
        <w:rPr>
          <w:szCs w:val="28"/>
        </w:rPr>
        <w:t>PHẦN I</w:t>
      </w:r>
      <w:r w:rsidR="00A151CA" w:rsidRPr="000160A0">
        <w:rPr>
          <w:szCs w:val="28"/>
          <w:lang w:val="pt-BR"/>
        </w:rPr>
        <w:t>II</w:t>
      </w:r>
      <w:r w:rsidRPr="000160A0">
        <w:rPr>
          <w:szCs w:val="28"/>
        </w:rPr>
        <w:t xml:space="preserve">: NỘI DUNG ĐIỀU CHỈNH CỤC BỘ QUY HOẠCH </w:t>
      </w:r>
      <w:bookmarkEnd w:id="22"/>
      <w:bookmarkEnd w:id="23"/>
      <w:bookmarkEnd w:id="24"/>
      <w:r w:rsidR="00B7722D" w:rsidRPr="000160A0">
        <w:rPr>
          <w:szCs w:val="28"/>
          <w:lang w:val="pt-BR"/>
        </w:rPr>
        <w:t>CHI TIẾT</w:t>
      </w:r>
    </w:p>
    <w:p w14:paraId="50B71BD4" w14:textId="7F0FB528" w:rsidR="002E7024" w:rsidRPr="00F77567" w:rsidRDefault="002E7024" w:rsidP="00F85EB3">
      <w:pPr>
        <w:spacing w:before="120" w:after="0" w:line="264" w:lineRule="auto"/>
        <w:ind w:firstLine="720"/>
        <w:rPr>
          <w:b/>
          <w:bCs/>
          <w:sz w:val="28"/>
          <w:szCs w:val="28"/>
          <w:lang w:val="pt-BR" w:eastAsia="zh-CN"/>
        </w:rPr>
      </w:pPr>
      <w:r w:rsidRPr="00F77567">
        <w:rPr>
          <w:b/>
          <w:bCs/>
          <w:sz w:val="28"/>
          <w:szCs w:val="28"/>
          <w:lang w:val="pt-BR" w:eastAsia="zh-CN"/>
        </w:rPr>
        <w:t>1. Các vị trí điều chỉnh cục bộ</w:t>
      </w:r>
    </w:p>
    <w:p w14:paraId="46E6AB16" w14:textId="0F06EEB8" w:rsidR="00B7722D" w:rsidRPr="00F77567" w:rsidRDefault="002E7024" w:rsidP="00F85EB3">
      <w:pPr>
        <w:suppressLineNumbers/>
        <w:suppressAutoHyphens/>
        <w:spacing w:before="120" w:after="0" w:line="264" w:lineRule="auto"/>
        <w:ind w:firstLine="720"/>
        <w:rPr>
          <w:b/>
          <w:i/>
          <w:iCs/>
          <w:sz w:val="28"/>
          <w:szCs w:val="28"/>
          <w:lang w:val="pt-BR"/>
        </w:rPr>
      </w:pPr>
      <w:bookmarkStart w:id="25" w:name="_Toc83167481"/>
      <w:bookmarkStart w:id="26" w:name="_Toc481220426"/>
      <w:bookmarkStart w:id="27" w:name="_Toc191546735"/>
      <w:bookmarkStart w:id="28" w:name="_Toc192931153"/>
      <w:r w:rsidRPr="00F77567">
        <w:rPr>
          <w:b/>
          <w:i/>
          <w:iCs/>
          <w:sz w:val="28"/>
          <w:szCs w:val="28"/>
          <w:lang w:val="pt-BR"/>
        </w:rPr>
        <w:t>1.</w:t>
      </w:r>
      <w:r w:rsidR="00B53655" w:rsidRPr="00F77567">
        <w:rPr>
          <w:b/>
          <w:i/>
          <w:iCs/>
          <w:sz w:val="28"/>
          <w:szCs w:val="28"/>
          <w:lang w:val="pt-BR"/>
        </w:rPr>
        <w:t xml:space="preserve">1. Vị trí số </w:t>
      </w:r>
      <w:r w:rsidR="00B7722D" w:rsidRPr="00F77567">
        <w:rPr>
          <w:b/>
          <w:i/>
          <w:iCs/>
          <w:sz w:val="28"/>
          <w:szCs w:val="28"/>
          <w:lang w:val="pt-BR"/>
        </w:rPr>
        <w:t>1</w:t>
      </w:r>
      <w:r w:rsidR="0092176B" w:rsidRPr="00F77567">
        <w:rPr>
          <w:b/>
          <w:i/>
          <w:iCs/>
          <w:sz w:val="28"/>
          <w:szCs w:val="28"/>
          <w:lang w:val="pt-BR"/>
        </w:rPr>
        <w:t>: Tại</w:t>
      </w:r>
      <w:r w:rsidR="00B53655" w:rsidRPr="00F77567">
        <w:rPr>
          <w:b/>
          <w:i/>
          <w:iCs/>
          <w:sz w:val="28"/>
          <w:szCs w:val="28"/>
          <w:lang w:val="pt-BR"/>
        </w:rPr>
        <w:t xml:space="preserve"> </w:t>
      </w:r>
      <w:r w:rsidR="00B7722D" w:rsidRPr="00F77567">
        <w:rPr>
          <w:b/>
          <w:i/>
          <w:iCs/>
          <w:sz w:val="28"/>
          <w:szCs w:val="28"/>
          <w:lang w:val="pt-BR"/>
        </w:rPr>
        <w:t xml:space="preserve">ô đất </w:t>
      </w:r>
      <w:r w:rsidR="00733431" w:rsidRPr="00F77567">
        <w:rPr>
          <w:b/>
          <w:i/>
          <w:iCs/>
          <w:sz w:val="28"/>
          <w:szCs w:val="28"/>
          <w:lang w:val="pt-BR"/>
        </w:rPr>
        <w:t>nhà ở liền kề (Ký hiệu :LK-04)</w:t>
      </w:r>
    </w:p>
    <w:p w14:paraId="1A3E4B47" w14:textId="77777777" w:rsidR="00B7722D" w:rsidRPr="00F77567" w:rsidRDefault="00B7722D" w:rsidP="00F85EB3">
      <w:pPr>
        <w:suppressLineNumbers/>
        <w:suppressAutoHyphens/>
        <w:spacing w:before="120" w:after="0" w:line="264" w:lineRule="auto"/>
        <w:ind w:firstLine="720"/>
        <w:rPr>
          <w:sz w:val="28"/>
          <w:szCs w:val="28"/>
          <w:lang w:val="pt-BR"/>
        </w:rPr>
      </w:pPr>
      <w:r w:rsidRPr="00F77567">
        <w:rPr>
          <w:sz w:val="28"/>
          <w:szCs w:val="28"/>
          <w:lang w:val="pt-BR"/>
        </w:rPr>
        <w:t>a) Vị trí, quy mô điều chỉnh:</w:t>
      </w:r>
    </w:p>
    <w:p w14:paraId="62DAA5ED" w14:textId="237E3346" w:rsidR="00B7722D" w:rsidRPr="00F77567" w:rsidRDefault="00B7722D" w:rsidP="00F85EB3">
      <w:pPr>
        <w:suppressLineNumbers/>
        <w:suppressAutoHyphens/>
        <w:spacing w:before="120" w:after="0" w:line="264" w:lineRule="auto"/>
        <w:ind w:firstLine="720"/>
        <w:rPr>
          <w:sz w:val="28"/>
          <w:szCs w:val="28"/>
          <w:lang w:val="pt-BR"/>
        </w:rPr>
      </w:pPr>
      <w:r w:rsidRPr="00F77567">
        <w:rPr>
          <w:sz w:val="28"/>
          <w:szCs w:val="28"/>
          <w:lang w:val="vi-VN"/>
        </w:rPr>
        <w:t xml:space="preserve">- </w:t>
      </w:r>
      <w:r w:rsidRPr="00F77567">
        <w:rPr>
          <w:sz w:val="28"/>
          <w:szCs w:val="28"/>
          <w:lang w:val="pt-BR"/>
        </w:rPr>
        <w:t xml:space="preserve">Vị trí: Lô </w:t>
      </w:r>
      <w:r w:rsidR="00733431" w:rsidRPr="00F77567">
        <w:rPr>
          <w:b/>
          <w:i/>
          <w:iCs/>
          <w:sz w:val="28"/>
          <w:szCs w:val="28"/>
          <w:lang w:val="pt-BR"/>
        </w:rPr>
        <w:t>LK-04</w:t>
      </w:r>
    </w:p>
    <w:p w14:paraId="791C6BB5" w14:textId="450A7191" w:rsidR="00B7722D" w:rsidRPr="00F77567" w:rsidRDefault="00B7722D" w:rsidP="00F85EB3">
      <w:pPr>
        <w:suppressLineNumbers/>
        <w:suppressAutoHyphens/>
        <w:spacing w:before="120" w:after="0" w:line="264" w:lineRule="auto"/>
        <w:ind w:firstLine="720"/>
        <w:rPr>
          <w:sz w:val="28"/>
          <w:szCs w:val="28"/>
          <w:lang w:val="vi-VN"/>
        </w:rPr>
      </w:pPr>
      <w:r w:rsidRPr="00F77567">
        <w:rPr>
          <w:sz w:val="28"/>
          <w:szCs w:val="28"/>
          <w:lang w:val="vi-VN"/>
        </w:rPr>
        <w:t xml:space="preserve">- </w:t>
      </w:r>
      <w:r w:rsidRPr="00F77567">
        <w:rPr>
          <w:sz w:val="28"/>
          <w:szCs w:val="28"/>
          <w:lang w:val="pt-BR"/>
        </w:rPr>
        <w:t>Quy mô</w:t>
      </w:r>
      <w:r w:rsidR="009035D3" w:rsidRPr="00F77567">
        <w:rPr>
          <w:sz w:val="28"/>
          <w:szCs w:val="28"/>
          <w:lang w:val="pt-BR"/>
        </w:rPr>
        <w:t xml:space="preserve"> điều chỉnh</w:t>
      </w:r>
      <w:r w:rsidRPr="00F77567">
        <w:rPr>
          <w:sz w:val="28"/>
          <w:szCs w:val="28"/>
          <w:lang w:val="pt-BR"/>
        </w:rPr>
        <w:t xml:space="preserve">: </w:t>
      </w:r>
      <w:r w:rsidR="00733431" w:rsidRPr="00F77567">
        <w:rPr>
          <w:sz w:val="28"/>
          <w:szCs w:val="28"/>
        </w:rPr>
        <w:t>2.496,0</w:t>
      </w:r>
      <w:r w:rsidR="00342AD4" w:rsidRPr="00F77567">
        <w:rPr>
          <w:sz w:val="28"/>
          <w:szCs w:val="28"/>
          <w:lang w:val="vi-VN"/>
        </w:rPr>
        <w:t xml:space="preserve"> </w:t>
      </w:r>
      <w:r w:rsidRPr="00F77567">
        <w:rPr>
          <w:sz w:val="28"/>
          <w:szCs w:val="28"/>
          <w:lang w:val="vi-VN"/>
        </w:rPr>
        <w:t>m</w:t>
      </w:r>
      <w:r w:rsidRPr="00F77567">
        <w:rPr>
          <w:sz w:val="28"/>
          <w:szCs w:val="28"/>
          <w:vertAlign w:val="superscript"/>
          <w:lang w:val="vi-VN"/>
        </w:rPr>
        <w:t>2</w:t>
      </w:r>
    </w:p>
    <w:p w14:paraId="525CED33" w14:textId="77777777" w:rsidR="00B7722D" w:rsidRPr="00F77567" w:rsidRDefault="00B7722D" w:rsidP="00F85EB3">
      <w:pPr>
        <w:suppressLineNumbers/>
        <w:suppressAutoHyphens/>
        <w:spacing w:before="120" w:after="0" w:line="264" w:lineRule="auto"/>
        <w:ind w:firstLine="720"/>
        <w:rPr>
          <w:sz w:val="28"/>
          <w:szCs w:val="28"/>
          <w:lang w:val="vi-VN"/>
        </w:rPr>
      </w:pPr>
      <w:r w:rsidRPr="00F77567">
        <w:rPr>
          <w:sz w:val="28"/>
          <w:szCs w:val="28"/>
          <w:lang w:val="vi-VN"/>
        </w:rPr>
        <w:t>b) Nội dung điều chỉnh</w:t>
      </w:r>
    </w:p>
    <w:p w14:paraId="7CBDAFC1" w14:textId="361B2019" w:rsidR="0056194F" w:rsidRPr="00F77567" w:rsidRDefault="0056194F" w:rsidP="00F85EB3">
      <w:pPr>
        <w:suppressLineNumbers/>
        <w:suppressAutoHyphens/>
        <w:spacing w:before="120" w:after="0" w:line="264" w:lineRule="auto"/>
        <w:ind w:firstLine="720"/>
        <w:rPr>
          <w:sz w:val="28"/>
          <w:szCs w:val="28"/>
          <w:lang w:val="pt-BR"/>
        </w:rPr>
      </w:pPr>
      <w:r w:rsidRPr="00F77567">
        <w:rPr>
          <w:sz w:val="28"/>
          <w:szCs w:val="28"/>
          <w:lang w:val="pt-BR"/>
        </w:rPr>
        <w:t xml:space="preserve">- Điều chỉnh </w:t>
      </w:r>
      <w:r w:rsidR="00733431" w:rsidRPr="00F77567">
        <w:rPr>
          <w:sz w:val="28"/>
          <w:szCs w:val="28"/>
          <w:lang w:val="pt-BR"/>
        </w:rPr>
        <w:t>toàn bộ lô đất nhà ở liền kề LK-04 sang đất ở tái định cư ( Ký hiệu: TĐC-06).</w:t>
      </w:r>
    </w:p>
    <w:p w14:paraId="763ABA07" w14:textId="77777777" w:rsidR="00B7722D" w:rsidRPr="00F77567" w:rsidRDefault="00B7722D" w:rsidP="00F85EB3">
      <w:pPr>
        <w:spacing w:before="120" w:after="0" w:line="264" w:lineRule="auto"/>
        <w:ind w:firstLine="720"/>
        <w:rPr>
          <w:sz w:val="28"/>
          <w:szCs w:val="28"/>
          <w:lang w:val="pt-BR" w:bidi="en-US"/>
        </w:rPr>
      </w:pPr>
      <w:r w:rsidRPr="00F77567">
        <w:rPr>
          <w:sz w:val="28"/>
          <w:szCs w:val="28"/>
        </w:rPr>
        <w:t>c) Lý do điều chỉnh:</w:t>
      </w:r>
    </w:p>
    <w:p w14:paraId="44B602FF" w14:textId="7E4F5E2E" w:rsidR="00A40CAF" w:rsidRPr="00F77567" w:rsidRDefault="003D4595" w:rsidP="00F77567">
      <w:pPr>
        <w:suppressLineNumbers/>
        <w:suppressAutoHyphens/>
        <w:spacing w:before="120" w:after="0" w:line="264" w:lineRule="auto"/>
        <w:ind w:firstLine="720"/>
        <w:rPr>
          <w:sz w:val="28"/>
          <w:szCs w:val="28"/>
          <w:lang w:eastAsia="zh-CN"/>
        </w:rPr>
      </w:pPr>
      <w:r w:rsidRPr="00F77567">
        <w:rPr>
          <w:sz w:val="28"/>
          <w:szCs w:val="28"/>
          <w:lang w:val="pt-BR"/>
        </w:rPr>
        <w:t xml:space="preserve">Bổ sung số lô đất </w:t>
      </w:r>
      <w:r w:rsidR="00733431" w:rsidRPr="00F77567">
        <w:rPr>
          <w:sz w:val="28"/>
          <w:szCs w:val="28"/>
          <w:lang w:val="pt-BR"/>
        </w:rPr>
        <w:t xml:space="preserve">tái định cư theo </w:t>
      </w:r>
      <w:r w:rsidR="00733431" w:rsidRPr="00F77567">
        <w:rPr>
          <w:sz w:val="28"/>
          <w:szCs w:val="28"/>
          <w:lang w:eastAsia="zh-CN"/>
        </w:rPr>
        <w:t xml:space="preserve">Công </w:t>
      </w:r>
      <w:r w:rsidR="00B33D46" w:rsidRPr="00F77567">
        <w:rPr>
          <w:sz w:val="28"/>
          <w:szCs w:val="28"/>
          <w:lang w:eastAsia="zh-CN"/>
        </w:rPr>
        <w:t>v</w:t>
      </w:r>
      <w:r w:rsidR="00733431" w:rsidRPr="00F77567">
        <w:rPr>
          <w:sz w:val="28"/>
          <w:szCs w:val="28"/>
          <w:lang w:eastAsia="zh-CN"/>
        </w:rPr>
        <w:t>ăn số 6803/VP-KTCN ngày 09/9/2025 của UBND tỉnh.</w:t>
      </w:r>
    </w:p>
    <w:p w14:paraId="0E569DAF" w14:textId="7A9C7A6B" w:rsidR="00733431" w:rsidRPr="00F77567" w:rsidRDefault="002E7024" w:rsidP="00F85EB3">
      <w:pPr>
        <w:suppressLineNumbers/>
        <w:suppressAutoHyphens/>
        <w:spacing w:before="120" w:after="0" w:line="264" w:lineRule="auto"/>
        <w:ind w:firstLine="720"/>
        <w:rPr>
          <w:b/>
          <w:i/>
          <w:iCs/>
          <w:sz w:val="28"/>
          <w:szCs w:val="28"/>
          <w:lang w:val="pt-BR"/>
        </w:rPr>
      </w:pPr>
      <w:r w:rsidRPr="00F77567">
        <w:rPr>
          <w:b/>
          <w:i/>
          <w:iCs/>
          <w:sz w:val="28"/>
          <w:szCs w:val="28"/>
          <w:lang w:val="pt-BR"/>
        </w:rPr>
        <w:t>1.</w:t>
      </w:r>
      <w:r w:rsidR="00B7722D" w:rsidRPr="00F77567">
        <w:rPr>
          <w:b/>
          <w:i/>
          <w:iCs/>
          <w:sz w:val="28"/>
          <w:szCs w:val="28"/>
          <w:lang w:val="pt-BR"/>
        </w:rPr>
        <w:t>2.</w:t>
      </w:r>
      <w:r w:rsidR="00434855" w:rsidRPr="00F77567">
        <w:rPr>
          <w:b/>
          <w:i/>
          <w:iCs/>
          <w:sz w:val="28"/>
          <w:szCs w:val="28"/>
          <w:lang w:val="pt-BR"/>
        </w:rPr>
        <w:t xml:space="preserve"> </w:t>
      </w:r>
      <w:r w:rsidR="00733431" w:rsidRPr="00F77567">
        <w:rPr>
          <w:b/>
          <w:i/>
          <w:iCs/>
          <w:sz w:val="28"/>
          <w:szCs w:val="28"/>
          <w:lang w:val="pt-BR"/>
        </w:rPr>
        <w:t>Vị trí số 2: Tại ô đất nhà ở liền kề (Ký hiệu :LK-05)</w:t>
      </w:r>
    </w:p>
    <w:p w14:paraId="2BEC0556" w14:textId="77777777" w:rsidR="00733431" w:rsidRPr="00F77567" w:rsidRDefault="00733431" w:rsidP="00F85EB3">
      <w:pPr>
        <w:suppressLineNumbers/>
        <w:suppressAutoHyphens/>
        <w:spacing w:before="120" w:after="0" w:line="264" w:lineRule="auto"/>
        <w:ind w:firstLine="720"/>
        <w:rPr>
          <w:sz w:val="28"/>
          <w:szCs w:val="28"/>
          <w:lang w:val="pt-BR"/>
        </w:rPr>
      </w:pPr>
      <w:r w:rsidRPr="00F77567">
        <w:rPr>
          <w:sz w:val="28"/>
          <w:szCs w:val="28"/>
          <w:lang w:val="pt-BR"/>
        </w:rPr>
        <w:t>a) Vị trí, quy mô điều chỉnh:</w:t>
      </w:r>
    </w:p>
    <w:p w14:paraId="18958804" w14:textId="1441A0B1" w:rsidR="00733431" w:rsidRPr="00F77567" w:rsidRDefault="00733431" w:rsidP="00F85EB3">
      <w:pPr>
        <w:suppressLineNumbers/>
        <w:suppressAutoHyphens/>
        <w:spacing w:before="120" w:after="0" w:line="264" w:lineRule="auto"/>
        <w:ind w:firstLine="720"/>
        <w:rPr>
          <w:sz w:val="28"/>
          <w:szCs w:val="28"/>
          <w:lang w:val="pt-BR"/>
        </w:rPr>
      </w:pPr>
      <w:r w:rsidRPr="00F77567">
        <w:rPr>
          <w:sz w:val="28"/>
          <w:szCs w:val="28"/>
          <w:lang w:val="vi-VN"/>
        </w:rPr>
        <w:t xml:space="preserve">- </w:t>
      </w:r>
      <w:r w:rsidRPr="00F77567">
        <w:rPr>
          <w:sz w:val="28"/>
          <w:szCs w:val="28"/>
          <w:lang w:val="pt-BR"/>
        </w:rPr>
        <w:t xml:space="preserve">Vị trí: Lô </w:t>
      </w:r>
      <w:r w:rsidRPr="00F77567">
        <w:rPr>
          <w:b/>
          <w:i/>
          <w:iCs/>
          <w:sz w:val="28"/>
          <w:szCs w:val="28"/>
          <w:lang w:val="pt-BR"/>
        </w:rPr>
        <w:t>LK-05</w:t>
      </w:r>
    </w:p>
    <w:p w14:paraId="3B8FB7C7" w14:textId="517608EA" w:rsidR="00733431" w:rsidRPr="00F77567" w:rsidRDefault="00733431" w:rsidP="00F85EB3">
      <w:pPr>
        <w:suppressLineNumbers/>
        <w:suppressAutoHyphens/>
        <w:spacing w:before="120" w:after="0" w:line="264" w:lineRule="auto"/>
        <w:ind w:firstLine="720"/>
        <w:rPr>
          <w:sz w:val="28"/>
          <w:szCs w:val="28"/>
          <w:lang w:val="vi-VN"/>
        </w:rPr>
      </w:pPr>
      <w:r w:rsidRPr="00F77567">
        <w:rPr>
          <w:sz w:val="28"/>
          <w:szCs w:val="28"/>
          <w:lang w:val="vi-VN"/>
        </w:rPr>
        <w:t xml:space="preserve">- </w:t>
      </w:r>
      <w:r w:rsidRPr="00F77567">
        <w:rPr>
          <w:sz w:val="28"/>
          <w:szCs w:val="28"/>
          <w:lang w:val="pt-BR"/>
        </w:rPr>
        <w:t xml:space="preserve">Quy mô điều chỉnh: </w:t>
      </w:r>
      <w:r w:rsidRPr="00F77567">
        <w:rPr>
          <w:sz w:val="28"/>
          <w:szCs w:val="28"/>
        </w:rPr>
        <w:t>2.136,0</w:t>
      </w:r>
      <w:r w:rsidRPr="00F77567">
        <w:rPr>
          <w:sz w:val="28"/>
          <w:szCs w:val="28"/>
          <w:lang w:val="vi-VN"/>
        </w:rPr>
        <w:t xml:space="preserve"> m</w:t>
      </w:r>
      <w:r w:rsidRPr="00F77567">
        <w:rPr>
          <w:sz w:val="28"/>
          <w:szCs w:val="28"/>
          <w:vertAlign w:val="superscript"/>
          <w:lang w:val="vi-VN"/>
        </w:rPr>
        <w:t>2</w:t>
      </w:r>
    </w:p>
    <w:p w14:paraId="138A1B39" w14:textId="77777777" w:rsidR="00733431" w:rsidRPr="00F77567" w:rsidRDefault="00733431" w:rsidP="00F85EB3">
      <w:pPr>
        <w:suppressLineNumbers/>
        <w:suppressAutoHyphens/>
        <w:spacing w:before="120" w:after="0" w:line="264" w:lineRule="auto"/>
        <w:ind w:firstLine="720"/>
        <w:rPr>
          <w:sz w:val="28"/>
          <w:szCs w:val="28"/>
          <w:lang w:val="vi-VN"/>
        </w:rPr>
      </w:pPr>
      <w:r w:rsidRPr="00F77567">
        <w:rPr>
          <w:sz w:val="28"/>
          <w:szCs w:val="28"/>
          <w:lang w:val="vi-VN"/>
        </w:rPr>
        <w:t>b) Nội dung điều chỉnh</w:t>
      </w:r>
    </w:p>
    <w:p w14:paraId="34430996" w14:textId="3872B47E" w:rsidR="00733431" w:rsidRPr="00F77567" w:rsidRDefault="00733431" w:rsidP="00F85EB3">
      <w:pPr>
        <w:suppressLineNumbers/>
        <w:suppressAutoHyphens/>
        <w:spacing w:before="120" w:after="0" w:line="264" w:lineRule="auto"/>
        <w:ind w:firstLine="720"/>
        <w:rPr>
          <w:sz w:val="28"/>
          <w:szCs w:val="28"/>
          <w:lang w:val="pt-BR"/>
        </w:rPr>
      </w:pPr>
      <w:r w:rsidRPr="00F77567">
        <w:rPr>
          <w:sz w:val="28"/>
          <w:szCs w:val="28"/>
          <w:lang w:val="pt-BR"/>
        </w:rPr>
        <w:t>- Điều chỉnh toàn bộ lô đất nhà ở liền kề LK-05 sang đất ở tái định cư ( Ký hiệu: TĐC-07).</w:t>
      </w:r>
    </w:p>
    <w:p w14:paraId="0AD39BF5" w14:textId="77777777" w:rsidR="00733431" w:rsidRPr="00F77567" w:rsidRDefault="00733431" w:rsidP="00F85EB3">
      <w:pPr>
        <w:spacing w:before="120" w:after="0" w:line="264" w:lineRule="auto"/>
        <w:ind w:firstLine="720"/>
        <w:rPr>
          <w:sz w:val="28"/>
          <w:szCs w:val="28"/>
          <w:lang w:val="pt-BR" w:bidi="en-US"/>
        </w:rPr>
      </w:pPr>
      <w:r w:rsidRPr="00F77567">
        <w:rPr>
          <w:sz w:val="28"/>
          <w:szCs w:val="28"/>
        </w:rPr>
        <w:t>c) Lý do điều chỉnh:</w:t>
      </w:r>
    </w:p>
    <w:p w14:paraId="5BB50756" w14:textId="7CD290D8" w:rsidR="00F77567" w:rsidRPr="006844FB" w:rsidRDefault="003D4595" w:rsidP="006844FB">
      <w:pPr>
        <w:suppressLineNumbers/>
        <w:suppressAutoHyphens/>
        <w:spacing w:before="120" w:after="0" w:line="264" w:lineRule="auto"/>
        <w:ind w:firstLine="720"/>
        <w:rPr>
          <w:sz w:val="28"/>
          <w:szCs w:val="28"/>
          <w:lang w:eastAsia="zh-CN"/>
        </w:rPr>
      </w:pPr>
      <w:r w:rsidRPr="00F77567">
        <w:rPr>
          <w:sz w:val="28"/>
          <w:szCs w:val="28"/>
          <w:lang w:val="pt-BR"/>
        </w:rPr>
        <w:t xml:space="preserve">Bổ sung số lô đất tái định cư theo </w:t>
      </w:r>
      <w:r w:rsidRPr="00F77567">
        <w:rPr>
          <w:sz w:val="28"/>
          <w:szCs w:val="28"/>
          <w:lang w:eastAsia="zh-CN"/>
        </w:rPr>
        <w:t xml:space="preserve">Công </w:t>
      </w:r>
      <w:r w:rsidR="00B33D46" w:rsidRPr="00F77567">
        <w:rPr>
          <w:sz w:val="28"/>
          <w:szCs w:val="28"/>
          <w:lang w:eastAsia="zh-CN"/>
        </w:rPr>
        <w:t>v</w:t>
      </w:r>
      <w:r w:rsidRPr="00F77567">
        <w:rPr>
          <w:sz w:val="28"/>
          <w:szCs w:val="28"/>
          <w:lang w:eastAsia="zh-CN"/>
        </w:rPr>
        <w:t>ăn số 6803/VP-KTCN ngày 09/9/2025 của UBND tỉnh.</w:t>
      </w:r>
    </w:p>
    <w:p w14:paraId="79748F4A" w14:textId="58946551" w:rsidR="00733431" w:rsidRPr="006844FB" w:rsidRDefault="002E7024" w:rsidP="00F85EB3">
      <w:pPr>
        <w:suppressLineNumbers/>
        <w:suppressAutoHyphens/>
        <w:spacing w:before="120" w:after="0" w:line="264" w:lineRule="auto"/>
        <w:ind w:firstLine="720"/>
        <w:rPr>
          <w:b/>
          <w:i/>
          <w:iCs/>
          <w:sz w:val="28"/>
          <w:szCs w:val="28"/>
          <w:lang w:val="pt-BR"/>
        </w:rPr>
      </w:pPr>
      <w:r w:rsidRPr="006844FB">
        <w:rPr>
          <w:b/>
          <w:bCs/>
          <w:i/>
          <w:iCs/>
          <w:sz w:val="28"/>
          <w:szCs w:val="28"/>
          <w:lang w:val="vi-VN"/>
        </w:rPr>
        <w:t>1.3</w:t>
      </w:r>
      <w:r w:rsidR="00B7722D" w:rsidRPr="006844FB">
        <w:rPr>
          <w:b/>
          <w:bCs/>
          <w:i/>
          <w:iCs/>
          <w:sz w:val="28"/>
          <w:szCs w:val="28"/>
          <w:lang w:val="vi-VN"/>
        </w:rPr>
        <w:t>.</w:t>
      </w:r>
      <w:r w:rsidR="00F25180" w:rsidRPr="006844FB">
        <w:rPr>
          <w:b/>
          <w:bCs/>
          <w:i/>
          <w:iCs/>
          <w:sz w:val="28"/>
          <w:szCs w:val="28"/>
          <w:lang w:val="vi-VN"/>
        </w:rPr>
        <w:t xml:space="preserve"> </w:t>
      </w:r>
      <w:r w:rsidR="00733431" w:rsidRPr="006844FB">
        <w:rPr>
          <w:b/>
          <w:i/>
          <w:iCs/>
          <w:sz w:val="28"/>
          <w:szCs w:val="28"/>
          <w:lang w:val="pt-BR"/>
        </w:rPr>
        <w:t>Vị trí số 3: Tại ô đất nhà ở liền kề (Ký hiệu :LK-06)</w:t>
      </w:r>
    </w:p>
    <w:p w14:paraId="07A9FDA7" w14:textId="77777777" w:rsidR="00733431" w:rsidRPr="006844FB" w:rsidRDefault="00733431" w:rsidP="00F85EB3">
      <w:pPr>
        <w:suppressLineNumbers/>
        <w:suppressAutoHyphens/>
        <w:spacing w:before="120" w:after="0" w:line="264" w:lineRule="auto"/>
        <w:ind w:firstLine="720"/>
        <w:rPr>
          <w:sz w:val="28"/>
          <w:szCs w:val="28"/>
          <w:lang w:val="pt-BR"/>
        </w:rPr>
      </w:pPr>
      <w:r w:rsidRPr="006844FB">
        <w:rPr>
          <w:sz w:val="28"/>
          <w:szCs w:val="28"/>
          <w:lang w:val="pt-BR"/>
        </w:rPr>
        <w:t>a) Vị trí, quy mô điều chỉnh:</w:t>
      </w:r>
    </w:p>
    <w:p w14:paraId="1F749536" w14:textId="1DFE41B0" w:rsidR="00733431" w:rsidRPr="006844FB" w:rsidRDefault="00733431" w:rsidP="00F85EB3">
      <w:pPr>
        <w:suppressLineNumbers/>
        <w:suppressAutoHyphens/>
        <w:spacing w:before="120" w:after="0" w:line="264" w:lineRule="auto"/>
        <w:ind w:firstLine="720"/>
        <w:rPr>
          <w:sz w:val="28"/>
          <w:szCs w:val="28"/>
          <w:lang w:val="pt-BR"/>
        </w:rPr>
      </w:pPr>
      <w:r w:rsidRPr="006844FB">
        <w:rPr>
          <w:sz w:val="28"/>
          <w:szCs w:val="28"/>
          <w:lang w:val="vi-VN"/>
        </w:rPr>
        <w:t xml:space="preserve">- </w:t>
      </w:r>
      <w:r w:rsidRPr="006844FB">
        <w:rPr>
          <w:sz w:val="28"/>
          <w:szCs w:val="28"/>
          <w:lang w:val="pt-BR"/>
        </w:rPr>
        <w:t xml:space="preserve">Vị trí: Lô </w:t>
      </w:r>
      <w:r w:rsidRPr="006844FB">
        <w:rPr>
          <w:b/>
          <w:i/>
          <w:iCs/>
          <w:sz w:val="28"/>
          <w:szCs w:val="28"/>
          <w:lang w:val="pt-BR"/>
        </w:rPr>
        <w:t>LK-06</w:t>
      </w:r>
    </w:p>
    <w:p w14:paraId="3554596F" w14:textId="77777777" w:rsidR="006844FB" w:rsidRPr="006844FB" w:rsidRDefault="006844FB" w:rsidP="006844FB">
      <w:pPr>
        <w:suppressLineNumbers/>
        <w:suppressAutoHyphens/>
        <w:spacing w:before="0" w:after="0" w:line="360" w:lineRule="auto"/>
        <w:ind w:firstLine="709"/>
        <w:rPr>
          <w:sz w:val="28"/>
          <w:szCs w:val="28"/>
          <w:lang w:val="vi-VN"/>
        </w:rPr>
      </w:pPr>
      <w:r w:rsidRPr="003562D4">
        <w:rPr>
          <w:sz w:val="28"/>
          <w:szCs w:val="28"/>
          <w:lang w:val="vi-VN"/>
        </w:rPr>
        <w:t xml:space="preserve">- </w:t>
      </w:r>
      <w:r w:rsidRPr="003562D4">
        <w:rPr>
          <w:sz w:val="28"/>
          <w:szCs w:val="28"/>
          <w:lang w:val="pt-BR"/>
        </w:rPr>
        <w:t xml:space="preserve">Quy mô điều chỉnh: </w:t>
      </w:r>
      <w:r w:rsidRPr="003562D4">
        <w:rPr>
          <w:sz w:val="28"/>
          <w:szCs w:val="28"/>
        </w:rPr>
        <w:t>918,0</w:t>
      </w:r>
      <w:r w:rsidRPr="003562D4">
        <w:rPr>
          <w:sz w:val="28"/>
          <w:szCs w:val="28"/>
          <w:lang w:val="vi-VN"/>
        </w:rPr>
        <w:t xml:space="preserve"> m</w:t>
      </w:r>
      <w:r w:rsidRPr="003562D4">
        <w:rPr>
          <w:sz w:val="28"/>
          <w:szCs w:val="28"/>
          <w:vertAlign w:val="superscript"/>
          <w:lang w:val="vi-VN"/>
        </w:rPr>
        <w:t>2</w:t>
      </w:r>
    </w:p>
    <w:p w14:paraId="774D0642" w14:textId="77777777" w:rsidR="00733431" w:rsidRPr="006844FB" w:rsidRDefault="00733431" w:rsidP="00F85EB3">
      <w:pPr>
        <w:suppressLineNumbers/>
        <w:suppressAutoHyphens/>
        <w:spacing w:before="120" w:after="0" w:line="264" w:lineRule="auto"/>
        <w:ind w:firstLine="720"/>
        <w:rPr>
          <w:sz w:val="28"/>
          <w:szCs w:val="28"/>
          <w:lang w:val="vi-VN"/>
        </w:rPr>
      </w:pPr>
      <w:r w:rsidRPr="006844FB">
        <w:rPr>
          <w:sz w:val="28"/>
          <w:szCs w:val="28"/>
          <w:lang w:val="vi-VN"/>
        </w:rPr>
        <w:t>b) Nội dung điều chỉnh</w:t>
      </w:r>
    </w:p>
    <w:p w14:paraId="77452782" w14:textId="15CEEA05" w:rsidR="006844FB" w:rsidRPr="006844FB" w:rsidRDefault="006844FB" w:rsidP="006844FB">
      <w:pPr>
        <w:suppressLineNumbers/>
        <w:suppressAutoHyphens/>
        <w:spacing w:before="0" w:after="0" w:line="360" w:lineRule="auto"/>
        <w:ind w:firstLine="709"/>
        <w:rPr>
          <w:sz w:val="28"/>
          <w:szCs w:val="28"/>
          <w:lang w:val="pt-BR"/>
        </w:rPr>
      </w:pPr>
      <w:r w:rsidRPr="006844FB">
        <w:rPr>
          <w:sz w:val="28"/>
          <w:szCs w:val="28"/>
          <w:lang w:val="pt-BR"/>
        </w:rPr>
        <w:t>- Điều chỉnh 918</w:t>
      </w:r>
      <w:r w:rsidRPr="006844FB">
        <w:rPr>
          <w:sz w:val="28"/>
          <w:szCs w:val="28"/>
          <w:lang w:val="vi-VN"/>
        </w:rPr>
        <w:t>m</w:t>
      </w:r>
      <w:r w:rsidRPr="006844FB">
        <w:rPr>
          <w:sz w:val="28"/>
          <w:szCs w:val="28"/>
          <w:vertAlign w:val="superscript"/>
          <w:lang w:val="vi-VN"/>
        </w:rPr>
        <w:t>2</w:t>
      </w:r>
      <w:r w:rsidRPr="006844FB">
        <w:rPr>
          <w:sz w:val="28"/>
          <w:szCs w:val="28"/>
          <w:lang w:val="pt-BR"/>
        </w:rPr>
        <w:t xml:space="preserve"> đất nhà ở liền kề LK-06 sang đất ở tái định cư (Ký hiệu: TĐC-08).</w:t>
      </w:r>
    </w:p>
    <w:p w14:paraId="5A74E845" w14:textId="77777777" w:rsidR="00733431" w:rsidRPr="006844FB" w:rsidRDefault="00733431" w:rsidP="00F85EB3">
      <w:pPr>
        <w:spacing w:before="120" w:after="0" w:line="264" w:lineRule="auto"/>
        <w:ind w:firstLine="720"/>
        <w:rPr>
          <w:sz w:val="28"/>
          <w:szCs w:val="28"/>
          <w:lang w:val="pt-BR" w:bidi="en-US"/>
        </w:rPr>
      </w:pPr>
      <w:r w:rsidRPr="006844FB">
        <w:rPr>
          <w:sz w:val="28"/>
          <w:szCs w:val="28"/>
        </w:rPr>
        <w:t>c) Lý do điều chỉnh:</w:t>
      </w:r>
    </w:p>
    <w:p w14:paraId="5E1CFDEE" w14:textId="0BF17B35" w:rsidR="00F77567" w:rsidRPr="006844FB" w:rsidRDefault="003D4595" w:rsidP="006844FB">
      <w:pPr>
        <w:suppressLineNumbers/>
        <w:suppressAutoHyphens/>
        <w:spacing w:before="120" w:after="0" w:line="264" w:lineRule="auto"/>
        <w:ind w:firstLine="720"/>
        <w:rPr>
          <w:sz w:val="28"/>
          <w:szCs w:val="28"/>
          <w:lang w:eastAsia="zh-CN"/>
        </w:rPr>
      </w:pPr>
      <w:r w:rsidRPr="006844FB">
        <w:rPr>
          <w:sz w:val="28"/>
          <w:szCs w:val="28"/>
          <w:lang w:val="pt-BR"/>
        </w:rPr>
        <w:lastRenderedPageBreak/>
        <w:t xml:space="preserve">Bổ sung số lô đất tái định cư theo </w:t>
      </w:r>
      <w:r w:rsidRPr="006844FB">
        <w:rPr>
          <w:sz w:val="28"/>
          <w:szCs w:val="28"/>
          <w:lang w:eastAsia="zh-CN"/>
        </w:rPr>
        <w:t xml:space="preserve">Công </w:t>
      </w:r>
      <w:r w:rsidR="00B33D46" w:rsidRPr="006844FB">
        <w:rPr>
          <w:sz w:val="28"/>
          <w:szCs w:val="28"/>
          <w:lang w:eastAsia="zh-CN"/>
        </w:rPr>
        <w:t>v</w:t>
      </w:r>
      <w:r w:rsidRPr="006844FB">
        <w:rPr>
          <w:sz w:val="28"/>
          <w:szCs w:val="28"/>
          <w:lang w:eastAsia="zh-CN"/>
        </w:rPr>
        <w:t>ăn số 6803/VP-KTCN ngày 09/9/2025 của UBND tỉnh.</w:t>
      </w:r>
    </w:p>
    <w:p w14:paraId="2EF410BA" w14:textId="2858EA89" w:rsidR="00733431" w:rsidRPr="003D37BD" w:rsidRDefault="002E7024" w:rsidP="00F85EB3">
      <w:pPr>
        <w:suppressLineNumbers/>
        <w:suppressAutoHyphens/>
        <w:spacing w:before="120" w:after="0" w:line="264" w:lineRule="auto"/>
        <w:ind w:firstLine="720"/>
        <w:rPr>
          <w:b/>
          <w:i/>
          <w:iCs/>
          <w:sz w:val="28"/>
          <w:szCs w:val="28"/>
          <w:lang w:val="pt-BR"/>
        </w:rPr>
      </w:pPr>
      <w:r w:rsidRPr="003D37BD">
        <w:rPr>
          <w:b/>
          <w:i/>
          <w:iCs/>
          <w:sz w:val="28"/>
          <w:szCs w:val="28"/>
          <w:lang w:val="vi-VN"/>
        </w:rPr>
        <w:t>1.</w:t>
      </w:r>
      <w:r w:rsidR="00B7722D" w:rsidRPr="003D37BD">
        <w:rPr>
          <w:b/>
          <w:i/>
          <w:iCs/>
          <w:sz w:val="28"/>
          <w:szCs w:val="28"/>
          <w:lang w:val="vi-VN"/>
        </w:rPr>
        <w:t xml:space="preserve">4. </w:t>
      </w:r>
      <w:r w:rsidR="00733431" w:rsidRPr="003D37BD">
        <w:rPr>
          <w:b/>
          <w:i/>
          <w:iCs/>
          <w:sz w:val="28"/>
          <w:szCs w:val="28"/>
          <w:lang w:val="pt-BR"/>
        </w:rPr>
        <w:t>Vị trí số 4: Tại ô đất nhà ở liền kề (Ký hiệu :LK-19)</w:t>
      </w:r>
    </w:p>
    <w:p w14:paraId="64326957" w14:textId="77777777"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pt-BR"/>
        </w:rPr>
        <w:t>a) Vị trí, quy mô điều chỉnh:</w:t>
      </w:r>
    </w:p>
    <w:p w14:paraId="7D000A2A" w14:textId="4BCA819E"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vi-VN"/>
        </w:rPr>
        <w:t xml:space="preserve">- </w:t>
      </w:r>
      <w:r w:rsidRPr="003D37BD">
        <w:rPr>
          <w:sz w:val="28"/>
          <w:szCs w:val="28"/>
          <w:lang w:val="pt-BR"/>
        </w:rPr>
        <w:t xml:space="preserve">Vị trí: Lô </w:t>
      </w:r>
      <w:r w:rsidRPr="003D37BD">
        <w:rPr>
          <w:b/>
          <w:i/>
          <w:iCs/>
          <w:sz w:val="28"/>
          <w:szCs w:val="28"/>
          <w:lang w:val="pt-BR"/>
        </w:rPr>
        <w:t>LK-19</w:t>
      </w:r>
    </w:p>
    <w:p w14:paraId="0592EC1E" w14:textId="0CF146CD" w:rsidR="00733431" w:rsidRPr="003D37BD" w:rsidRDefault="00733431" w:rsidP="00F85EB3">
      <w:pPr>
        <w:suppressLineNumbers/>
        <w:suppressAutoHyphens/>
        <w:spacing w:before="120" w:after="0" w:line="264" w:lineRule="auto"/>
        <w:ind w:firstLine="720"/>
        <w:rPr>
          <w:sz w:val="28"/>
          <w:szCs w:val="28"/>
          <w:lang w:val="vi-VN"/>
        </w:rPr>
      </w:pPr>
      <w:r w:rsidRPr="003D37BD">
        <w:rPr>
          <w:sz w:val="28"/>
          <w:szCs w:val="28"/>
          <w:lang w:val="vi-VN"/>
        </w:rPr>
        <w:t xml:space="preserve">- </w:t>
      </w:r>
      <w:r w:rsidRPr="003D37BD">
        <w:rPr>
          <w:sz w:val="28"/>
          <w:szCs w:val="28"/>
          <w:lang w:val="pt-BR"/>
        </w:rPr>
        <w:t xml:space="preserve">Quy mô điều chỉnh: </w:t>
      </w:r>
      <w:r w:rsidRPr="003D37BD">
        <w:rPr>
          <w:sz w:val="28"/>
          <w:szCs w:val="28"/>
        </w:rPr>
        <w:t>2.424,0</w:t>
      </w:r>
      <w:r w:rsidRPr="003D37BD">
        <w:rPr>
          <w:sz w:val="28"/>
          <w:szCs w:val="28"/>
          <w:lang w:val="vi-VN"/>
        </w:rPr>
        <w:t xml:space="preserve"> m</w:t>
      </w:r>
      <w:r w:rsidRPr="003D37BD">
        <w:rPr>
          <w:sz w:val="28"/>
          <w:szCs w:val="28"/>
          <w:vertAlign w:val="superscript"/>
          <w:lang w:val="vi-VN"/>
        </w:rPr>
        <w:t>2</w:t>
      </w:r>
    </w:p>
    <w:p w14:paraId="7078DBF0" w14:textId="77777777" w:rsidR="00733431" w:rsidRPr="003D37BD" w:rsidRDefault="00733431" w:rsidP="00F85EB3">
      <w:pPr>
        <w:suppressLineNumbers/>
        <w:suppressAutoHyphens/>
        <w:spacing w:before="120" w:after="0" w:line="264" w:lineRule="auto"/>
        <w:ind w:firstLine="720"/>
        <w:rPr>
          <w:sz w:val="28"/>
          <w:szCs w:val="28"/>
          <w:lang w:val="vi-VN"/>
        </w:rPr>
      </w:pPr>
      <w:r w:rsidRPr="003D37BD">
        <w:rPr>
          <w:sz w:val="28"/>
          <w:szCs w:val="28"/>
          <w:lang w:val="vi-VN"/>
        </w:rPr>
        <w:t>b) Nội dung điều chỉnh</w:t>
      </w:r>
    </w:p>
    <w:p w14:paraId="679A8A5C" w14:textId="1C65D5CD"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pt-BR"/>
        </w:rPr>
        <w:t>- Điều chỉnh toàn bộ lô đất nhà ở liền kề LK-19 sang đất ở tái định cư ( Ký hiệu: TĐC-09).</w:t>
      </w:r>
    </w:p>
    <w:p w14:paraId="2EBAD526" w14:textId="77777777" w:rsidR="00733431" w:rsidRPr="003D37BD" w:rsidRDefault="00733431" w:rsidP="00F85EB3">
      <w:pPr>
        <w:spacing w:before="120" w:after="0" w:line="264" w:lineRule="auto"/>
        <w:ind w:firstLine="720"/>
        <w:rPr>
          <w:sz w:val="28"/>
          <w:szCs w:val="28"/>
          <w:lang w:val="pt-BR" w:bidi="en-US"/>
        </w:rPr>
      </w:pPr>
      <w:r w:rsidRPr="003D37BD">
        <w:rPr>
          <w:sz w:val="28"/>
          <w:szCs w:val="28"/>
        </w:rPr>
        <w:t>c) Lý do điều chỉnh:</w:t>
      </w:r>
    </w:p>
    <w:p w14:paraId="59C174CF" w14:textId="0CC49D15" w:rsidR="008E17DE" w:rsidRPr="003D37BD" w:rsidRDefault="008E17DE" w:rsidP="00F85EB3">
      <w:pPr>
        <w:suppressLineNumbers/>
        <w:suppressAutoHyphens/>
        <w:spacing w:before="120" w:after="0" w:line="264" w:lineRule="auto"/>
        <w:ind w:firstLine="720"/>
        <w:rPr>
          <w:sz w:val="28"/>
          <w:szCs w:val="28"/>
          <w:lang w:val="pt-BR"/>
        </w:rPr>
      </w:pPr>
      <w:r w:rsidRPr="003D37BD">
        <w:rPr>
          <w:sz w:val="28"/>
          <w:szCs w:val="28"/>
          <w:lang w:val="pt-BR"/>
        </w:rPr>
        <w:t xml:space="preserve">Bổ sung số lô đất tái định cư theo </w:t>
      </w:r>
      <w:r w:rsidRPr="003D37BD">
        <w:rPr>
          <w:sz w:val="28"/>
          <w:szCs w:val="28"/>
          <w:lang w:eastAsia="zh-CN"/>
        </w:rPr>
        <w:t xml:space="preserve">Công </w:t>
      </w:r>
      <w:r w:rsidR="00B33D46" w:rsidRPr="003D37BD">
        <w:rPr>
          <w:sz w:val="28"/>
          <w:szCs w:val="28"/>
          <w:lang w:eastAsia="zh-CN"/>
        </w:rPr>
        <w:t>v</w:t>
      </w:r>
      <w:r w:rsidRPr="003D37BD">
        <w:rPr>
          <w:sz w:val="28"/>
          <w:szCs w:val="28"/>
          <w:lang w:eastAsia="zh-CN"/>
        </w:rPr>
        <w:t>ăn số 6803/VP-KTCN ngày 09/9/2025 của UBND tỉnh.</w:t>
      </w:r>
    </w:p>
    <w:p w14:paraId="1556F5AE" w14:textId="05CDE1F1" w:rsidR="00733431" w:rsidRPr="003D37BD" w:rsidRDefault="00733431" w:rsidP="00F85EB3">
      <w:pPr>
        <w:suppressLineNumbers/>
        <w:suppressAutoHyphens/>
        <w:spacing w:before="120" w:after="0" w:line="264" w:lineRule="auto"/>
        <w:ind w:firstLine="720"/>
        <w:rPr>
          <w:b/>
          <w:i/>
          <w:iCs/>
          <w:sz w:val="28"/>
          <w:szCs w:val="28"/>
          <w:lang w:val="pt-BR"/>
        </w:rPr>
      </w:pPr>
      <w:r w:rsidRPr="003D37BD">
        <w:rPr>
          <w:b/>
          <w:i/>
          <w:iCs/>
          <w:sz w:val="28"/>
          <w:szCs w:val="28"/>
          <w:lang w:val="vi-VN"/>
        </w:rPr>
        <w:t>1.</w:t>
      </w:r>
      <w:r w:rsidR="00190564" w:rsidRPr="003D37BD">
        <w:rPr>
          <w:b/>
          <w:i/>
          <w:iCs/>
          <w:sz w:val="28"/>
          <w:szCs w:val="28"/>
        </w:rPr>
        <w:t>5</w:t>
      </w:r>
      <w:r w:rsidRPr="003D37BD">
        <w:rPr>
          <w:b/>
          <w:i/>
          <w:iCs/>
          <w:sz w:val="28"/>
          <w:szCs w:val="28"/>
          <w:lang w:val="vi-VN"/>
        </w:rPr>
        <w:t xml:space="preserve">. </w:t>
      </w:r>
      <w:r w:rsidRPr="003D37BD">
        <w:rPr>
          <w:b/>
          <w:i/>
          <w:iCs/>
          <w:sz w:val="28"/>
          <w:szCs w:val="28"/>
          <w:lang w:val="pt-BR"/>
        </w:rPr>
        <w:t xml:space="preserve">Vị trí số </w:t>
      </w:r>
      <w:r w:rsidR="00615E1A" w:rsidRPr="003D37BD">
        <w:rPr>
          <w:b/>
          <w:i/>
          <w:iCs/>
          <w:sz w:val="28"/>
          <w:szCs w:val="28"/>
          <w:lang w:val="pt-BR"/>
        </w:rPr>
        <w:t>5</w:t>
      </w:r>
      <w:r w:rsidRPr="003D37BD">
        <w:rPr>
          <w:b/>
          <w:i/>
          <w:iCs/>
          <w:sz w:val="28"/>
          <w:szCs w:val="28"/>
          <w:lang w:val="pt-BR"/>
        </w:rPr>
        <w:t>: Tại ô đất nhà ở liền kề (Ký hiệu :LK-20)</w:t>
      </w:r>
    </w:p>
    <w:p w14:paraId="441BD972" w14:textId="77777777"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pt-BR"/>
        </w:rPr>
        <w:t>a) Vị trí, quy mô điều chỉnh:</w:t>
      </w:r>
    </w:p>
    <w:p w14:paraId="7B71BDF5" w14:textId="3E18DDE1"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vi-VN"/>
        </w:rPr>
        <w:t xml:space="preserve">- </w:t>
      </w:r>
      <w:r w:rsidRPr="003D37BD">
        <w:rPr>
          <w:sz w:val="28"/>
          <w:szCs w:val="28"/>
          <w:lang w:val="pt-BR"/>
        </w:rPr>
        <w:t xml:space="preserve">Vị trí: Lô </w:t>
      </w:r>
      <w:r w:rsidRPr="003D37BD">
        <w:rPr>
          <w:b/>
          <w:i/>
          <w:iCs/>
          <w:sz w:val="28"/>
          <w:szCs w:val="28"/>
          <w:lang w:val="pt-BR"/>
        </w:rPr>
        <w:t>LK-20</w:t>
      </w:r>
    </w:p>
    <w:p w14:paraId="55914E26" w14:textId="3EB6F039" w:rsidR="00733431" w:rsidRPr="003D37BD" w:rsidRDefault="00733431" w:rsidP="00F85EB3">
      <w:pPr>
        <w:suppressLineNumbers/>
        <w:suppressAutoHyphens/>
        <w:spacing w:before="120" w:after="0" w:line="264" w:lineRule="auto"/>
        <w:ind w:firstLine="720"/>
        <w:rPr>
          <w:sz w:val="28"/>
          <w:szCs w:val="28"/>
          <w:lang w:val="vi-VN"/>
        </w:rPr>
      </w:pPr>
      <w:r w:rsidRPr="003D37BD">
        <w:rPr>
          <w:sz w:val="28"/>
          <w:szCs w:val="28"/>
          <w:lang w:val="vi-VN"/>
        </w:rPr>
        <w:t xml:space="preserve">- </w:t>
      </w:r>
      <w:r w:rsidRPr="003D37BD">
        <w:rPr>
          <w:sz w:val="28"/>
          <w:szCs w:val="28"/>
          <w:lang w:val="pt-BR"/>
        </w:rPr>
        <w:t xml:space="preserve">Quy mô điều chỉnh: </w:t>
      </w:r>
      <w:r w:rsidRPr="003D37BD">
        <w:rPr>
          <w:sz w:val="28"/>
          <w:szCs w:val="28"/>
        </w:rPr>
        <w:t>1.664,0</w:t>
      </w:r>
      <w:r w:rsidRPr="003D37BD">
        <w:rPr>
          <w:sz w:val="28"/>
          <w:szCs w:val="28"/>
          <w:lang w:val="vi-VN"/>
        </w:rPr>
        <w:t xml:space="preserve"> m</w:t>
      </w:r>
      <w:r w:rsidRPr="003D37BD">
        <w:rPr>
          <w:sz w:val="28"/>
          <w:szCs w:val="28"/>
          <w:vertAlign w:val="superscript"/>
          <w:lang w:val="vi-VN"/>
        </w:rPr>
        <w:t>2</w:t>
      </w:r>
    </w:p>
    <w:p w14:paraId="426FE218" w14:textId="77777777" w:rsidR="00733431" w:rsidRPr="003D37BD" w:rsidRDefault="00733431" w:rsidP="00F85EB3">
      <w:pPr>
        <w:suppressLineNumbers/>
        <w:suppressAutoHyphens/>
        <w:spacing w:before="120" w:after="0" w:line="264" w:lineRule="auto"/>
        <w:ind w:firstLine="720"/>
        <w:rPr>
          <w:sz w:val="28"/>
          <w:szCs w:val="28"/>
          <w:lang w:val="vi-VN"/>
        </w:rPr>
      </w:pPr>
      <w:r w:rsidRPr="003D37BD">
        <w:rPr>
          <w:sz w:val="28"/>
          <w:szCs w:val="28"/>
          <w:lang w:val="vi-VN"/>
        </w:rPr>
        <w:t>b) Nội dung điều chỉnh</w:t>
      </w:r>
    </w:p>
    <w:p w14:paraId="594187D6" w14:textId="51A43B04" w:rsidR="00733431" w:rsidRPr="003D37BD" w:rsidRDefault="00733431" w:rsidP="00F85EB3">
      <w:pPr>
        <w:suppressLineNumbers/>
        <w:suppressAutoHyphens/>
        <w:spacing w:before="120" w:after="0" w:line="264" w:lineRule="auto"/>
        <w:ind w:firstLine="720"/>
        <w:rPr>
          <w:sz w:val="28"/>
          <w:szCs w:val="28"/>
          <w:lang w:val="pt-BR"/>
        </w:rPr>
      </w:pPr>
      <w:r w:rsidRPr="003D37BD">
        <w:rPr>
          <w:sz w:val="28"/>
          <w:szCs w:val="28"/>
          <w:lang w:val="pt-BR"/>
        </w:rPr>
        <w:t>- Điều chỉnh toàn bộ lô đất nhà ở liền kề LK-20 sang đất ở tái định cư ( Ký hiệu: TĐC-10).</w:t>
      </w:r>
    </w:p>
    <w:p w14:paraId="420503C5" w14:textId="77777777" w:rsidR="00733431" w:rsidRPr="003D37BD" w:rsidRDefault="00733431" w:rsidP="00F85EB3">
      <w:pPr>
        <w:spacing w:before="120" w:after="0" w:line="264" w:lineRule="auto"/>
        <w:ind w:firstLine="720"/>
        <w:rPr>
          <w:sz w:val="28"/>
          <w:szCs w:val="28"/>
          <w:lang w:val="pt-BR" w:bidi="en-US"/>
        </w:rPr>
      </w:pPr>
      <w:r w:rsidRPr="003D37BD">
        <w:rPr>
          <w:sz w:val="28"/>
          <w:szCs w:val="28"/>
        </w:rPr>
        <w:t>c) Lý do điều chỉnh:</w:t>
      </w:r>
    </w:p>
    <w:p w14:paraId="64E44618" w14:textId="6D279BF7" w:rsidR="003D37BD" w:rsidRPr="003D37BD" w:rsidRDefault="008E17DE" w:rsidP="003D37BD">
      <w:pPr>
        <w:suppressLineNumbers/>
        <w:suppressAutoHyphens/>
        <w:spacing w:before="120" w:after="0" w:line="264" w:lineRule="auto"/>
        <w:ind w:firstLine="720"/>
        <w:rPr>
          <w:sz w:val="28"/>
          <w:szCs w:val="28"/>
          <w:lang w:val="pt-BR"/>
        </w:rPr>
      </w:pPr>
      <w:r w:rsidRPr="003D37BD">
        <w:rPr>
          <w:sz w:val="28"/>
          <w:szCs w:val="28"/>
          <w:lang w:val="pt-BR"/>
        </w:rPr>
        <w:t xml:space="preserve">Bổ sung số lô đất tái định cư theo </w:t>
      </w:r>
      <w:r w:rsidRPr="003D37BD">
        <w:rPr>
          <w:sz w:val="28"/>
          <w:szCs w:val="28"/>
          <w:lang w:eastAsia="zh-CN"/>
        </w:rPr>
        <w:t xml:space="preserve">Công </w:t>
      </w:r>
      <w:r w:rsidR="00B33D46" w:rsidRPr="003D37BD">
        <w:rPr>
          <w:sz w:val="28"/>
          <w:szCs w:val="28"/>
          <w:lang w:eastAsia="zh-CN"/>
        </w:rPr>
        <w:t>v</w:t>
      </w:r>
      <w:r w:rsidRPr="003D37BD">
        <w:rPr>
          <w:sz w:val="28"/>
          <w:szCs w:val="28"/>
          <w:lang w:eastAsia="zh-CN"/>
        </w:rPr>
        <w:t>ăn số 6803/VP-KTCN ngày 09/9/2025 của UBND tỉnh.</w:t>
      </w:r>
    </w:p>
    <w:p w14:paraId="46DF4344" w14:textId="7652E33B" w:rsidR="00CA43C5" w:rsidRPr="0056194F" w:rsidRDefault="002E7024" w:rsidP="00F85EB3">
      <w:pPr>
        <w:suppressLineNumbers/>
        <w:suppressAutoHyphens/>
        <w:spacing w:before="120" w:after="0" w:line="264" w:lineRule="auto"/>
        <w:ind w:firstLine="720"/>
        <w:rPr>
          <w:b/>
          <w:sz w:val="28"/>
          <w:szCs w:val="28"/>
          <w:lang w:val="vi-VN"/>
        </w:rPr>
      </w:pPr>
      <w:r w:rsidRPr="0056194F">
        <w:rPr>
          <w:b/>
          <w:sz w:val="28"/>
          <w:szCs w:val="28"/>
          <w:lang w:val="vi-VN"/>
        </w:rPr>
        <w:t>2</w:t>
      </w:r>
      <w:r w:rsidR="00CA43C5" w:rsidRPr="0056194F">
        <w:rPr>
          <w:b/>
          <w:sz w:val="28"/>
          <w:szCs w:val="28"/>
          <w:lang w:val="vi-VN"/>
        </w:rPr>
        <w:t>. Bảng sử dụng đất trước và sau điều chỉnh</w:t>
      </w:r>
    </w:p>
    <w:p w14:paraId="7308818F" w14:textId="12C781AD" w:rsidR="00C1519A" w:rsidRPr="00300D90" w:rsidRDefault="00C1519A" w:rsidP="00F85EB3">
      <w:pPr>
        <w:suppressLineNumbers/>
        <w:suppressAutoHyphens/>
        <w:spacing w:before="120" w:after="0" w:line="264" w:lineRule="auto"/>
        <w:ind w:firstLine="720"/>
        <w:rPr>
          <w:bCs/>
          <w:i/>
          <w:iCs/>
          <w:sz w:val="28"/>
          <w:szCs w:val="28"/>
          <w:lang w:val="vi-VN"/>
        </w:rPr>
      </w:pPr>
      <w:r w:rsidRPr="00300D90">
        <w:rPr>
          <w:bCs/>
          <w:i/>
          <w:iCs/>
          <w:sz w:val="28"/>
          <w:szCs w:val="28"/>
          <w:lang w:val="vi-VN"/>
        </w:rPr>
        <w:t>(Tại Phụ lục 01, 02, 03</w:t>
      </w:r>
      <w:r w:rsidR="00733431" w:rsidRPr="00300D90">
        <w:rPr>
          <w:bCs/>
          <w:i/>
          <w:iCs/>
          <w:sz w:val="28"/>
          <w:szCs w:val="28"/>
        </w:rPr>
        <w:t xml:space="preserve"> </w:t>
      </w:r>
      <w:r w:rsidRPr="00300D90">
        <w:rPr>
          <w:bCs/>
          <w:i/>
          <w:iCs/>
          <w:sz w:val="28"/>
          <w:szCs w:val="28"/>
          <w:lang w:val="vi-VN"/>
        </w:rPr>
        <w:t>kèm theo)</w:t>
      </w:r>
    </w:p>
    <w:p w14:paraId="7F18FAF8" w14:textId="0E9D763D" w:rsidR="007639F9" w:rsidRDefault="0056194F" w:rsidP="00F85EB3">
      <w:pPr>
        <w:suppressLineNumbers/>
        <w:suppressAutoHyphens/>
        <w:spacing w:before="120" w:after="0" w:line="264" w:lineRule="auto"/>
        <w:ind w:firstLine="720"/>
        <w:rPr>
          <w:bCs/>
          <w:sz w:val="28"/>
          <w:szCs w:val="28"/>
        </w:rPr>
      </w:pPr>
      <w:r w:rsidRPr="00376840">
        <w:rPr>
          <w:bCs/>
          <w:sz w:val="28"/>
          <w:szCs w:val="28"/>
          <w:lang w:val="vi-VN"/>
        </w:rPr>
        <w:t xml:space="preserve">Các nội dung khác </w:t>
      </w:r>
      <w:r w:rsidR="007639F9" w:rsidRPr="00376840">
        <w:rPr>
          <w:bCs/>
          <w:sz w:val="28"/>
          <w:szCs w:val="28"/>
        </w:rPr>
        <w:t>không điều chỉnh</w:t>
      </w:r>
      <w:r w:rsidRPr="00376840">
        <w:rPr>
          <w:bCs/>
          <w:sz w:val="28"/>
          <w:szCs w:val="28"/>
          <w:lang w:val="vi-VN"/>
        </w:rPr>
        <w:t xml:space="preserve"> giữ nguyên theo</w:t>
      </w:r>
      <w:r w:rsidR="007639F9" w:rsidRPr="00376840">
        <w:rPr>
          <w:bCs/>
          <w:sz w:val="28"/>
          <w:szCs w:val="28"/>
        </w:rPr>
        <w:t xml:space="preserve"> </w:t>
      </w:r>
      <w:r w:rsidR="00376840" w:rsidRPr="00376840">
        <w:rPr>
          <w:rFonts w:eastAsia="Calibri"/>
          <w:lang w:val="it-IT"/>
        </w:rPr>
        <w:t>Quyết định số 1651/QĐ-UBND ngày 13/5/2022 của UBND huyện Hữu Lũng phê duyệt Đồ án Quy hoạch chi tiết Khu dân cư Hồ Sơn 3, huyện Hữu Lũng, tỷ lệ 1/500.</w:t>
      </w:r>
    </w:p>
    <w:p w14:paraId="2DF66097" w14:textId="00A7B780" w:rsidR="00FB00B3" w:rsidRPr="002D2471" w:rsidRDefault="0056194F" w:rsidP="00F85EB3">
      <w:pPr>
        <w:suppressLineNumbers/>
        <w:suppressAutoHyphens/>
        <w:spacing w:before="120" w:after="0" w:line="264" w:lineRule="auto"/>
        <w:ind w:firstLine="720"/>
        <w:rPr>
          <w:b/>
          <w:szCs w:val="28"/>
          <w:lang w:val="vi-VN"/>
        </w:rPr>
      </w:pPr>
      <w:r w:rsidRPr="00300D90">
        <w:rPr>
          <w:bCs/>
          <w:sz w:val="28"/>
          <w:szCs w:val="28"/>
          <w:lang w:val="vi-VN"/>
        </w:rPr>
        <w:t xml:space="preserve"> </w:t>
      </w:r>
      <w:r w:rsidR="00FB00B3" w:rsidRPr="002D2471">
        <w:rPr>
          <w:b/>
          <w:szCs w:val="28"/>
          <w:lang w:val="vi-VN"/>
        </w:rPr>
        <w:t>PHẦN IV: ĐÁNH GIÁ TÁC ĐỘNG VÀ BIỆN PHÁP KHẮC PHỤC CỦA ĐIỀU CHỈNH QUY HOẠCH</w:t>
      </w:r>
    </w:p>
    <w:p w14:paraId="2AB6AA26" w14:textId="408C96C3" w:rsidR="00FB00B3" w:rsidRPr="000160A0" w:rsidRDefault="00FB00B3" w:rsidP="00F85EB3">
      <w:pPr>
        <w:suppressLineNumbers/>
        <w:suppressAutoHyphens/>
        <w:spacing w:before="120" w:after="0" w:line="264" w:lineRule="auto"/>
        <w:ind w:firstLine="720"/>
        <w:rPr>
          <w:b/>
          <w:bCs/>
          <w:sz w:val="28"/>
          <w:szCs w:val="28"/>
          <w:lang w:val="pt-BR" w:bidi="en-US"/>
        </w:rPr>
      </w:pPr>
      <w:r w:rsidRPr="000160A0">
        <w:rPr>
          <w:b/>
          <w:bCs/>
          <w:sz w:val="28"/>
          <w:szCs w:val="28"/>
          <w:lang w:val="pt-BR" w:bidi="en-US"/>
        </w:rPr>
        <w:t>1. Đánh giá tác động</w:t>
      </w:r>
    </w:p>
    <w:p w14:paraId="2F6D1639" w14:textId="77EE7330" w:rsidR="00477707"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a</w:t>
      </w:r>
      <w:r w:rsidR="00477707" w:rsidRPr="000160A0">
        <w:rPr>
          <w:sz w:val="28"/>
          <w:szCs w:val="28"/>
          <w:lang w:val="pt-BR" w:bidi="en-US"/>
        </w:rPr>
        <w:t>. Tác động đến quy hoạch chung, quy hoạch phân khu</w:t>
      </w:r>
    </w:p>
    <w:p w14:paraId="475603F5" w14:textId="1E89555D" w:rsidR="00026751" w:rsidRPr="000160A0" w:rsidRDefault="00026751" w:rsidP="00F85EB3">
      <w:pPr>
        <w:suppressLineNumbers/>
        <w:suppressAutoHyphens/>
        <w:spacing w:before="120" w:after="0" w:line="264" w:lineRule="auto"/>
        <w:ind w:firstLine="720"/>
        <w:rPr>
          <w:sz w:val="28"/>
          <w:szCs w:val="28"/>
          <w:lang w:val="pt-BR" w:bidi="en-US"/>
        </w:rPr>
      </w:pPr>
      <w:r w:rsidRPr="000160A0">
        <w:rPr>
          <w:sz w:val="28"/>
          <w:szCs w:val="28"/>
          <w:lang w:val="pt-BR" w:bidi="en-US"/>
        </w:rPr>
        <w:t>Bảo đảm thống nhất với định hướng không gian, tổ chức chức năng sử dụng đất và các chỉ tiêu kinh tế – kỹ thuật của quy hoạch tổng thể đã được phê duyệt.</w:t>
      </w:r>
    </w:p>
    <w:p w14:paraId="49E2A90B" w14:textId="01255D93" w:rsidR="00026751" w:rsidRPr="000160A0" w:rsidRDefault="00026751" w:rsidP="00F85EB3">
      <w:pPr>
        <w:suppressLineNumbers/>
        <w:suppressAutoHyphens/>
        <w:spacing w:before="120" w:after="0" w:line="264" w:lineRule="auto"/>
        <w:ind w:firstLine="720"/>
        <w:rPr>
          <w:sz w:val="28"/>
          <w:szCs w:val="28"/>
          <w:lang w:val="pt-BR" w:bidi="en-US"/>
        </w:rPr>
      </w:pPr>
      <w:r w:rsidRPr="000160A0">
        <w:rPr>
          <w:sz w:val="28"/>
          <w:szCs w:val="28"/>
          <w:lang w:val="pt-BR" w:bidi="en-US"/>
        </w:rPr>
        <w:t>Không tạo xung đột về chỉ tiêu quy hoạch giữa các khu vực; bảo đảm tính liên kết, đồng bộ với các đồ án quy hoạch có liên quan.</w:t>
      </w:r>
    </w:p>
    <w:p w14:paraId="4AC81F98" w14:textId="77777777" w:rsidR="00026751" w:rsidRPr="000160A0" w:rsidRDefault="00026751" w:rsidP="00F85EB3">
      <w:pPr>
        <w:suppressLineNumbers/>
        <w:suppressAutoHyphens/>
        <w:spacing w:before="120" w:after="0" w:line="264" w:lineRule="auto"/>
        <w:ind w:firstLine="720"/>
        <w:rPr>
          <w:sz w:val="28"/>
          <w:szCs w:val="28"/>
          <w:lang w:val="pt-BR" w:bidi="en-US"/>
        </w:rPr>
      </w:pPr>
      <w:r w:rsidRPr="000160A0">
        <w:rPr>
          <w:sz w:val="28"/>
          <w:szCs w:val="28"/>
          <w:lang w:val="pt-BR" w:bidi="en-US"/>
        </w:rPr>
        <w:t>Việc điều chỉnh cục bộ nhằm cập nhật kịp thời để phù hợp với tình hình phát triển kinh tế – xã hội, nhu cầu dân cư và định hướng thu hút đầu tư của địa phương.</w:t>
      </w:r>
    </w:p>
    <w:p w14:paraId="17E6F225" w14:textId="151B1382" w:rsidR="00477707"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b</w:t>
      </w:r>
      <w:r w:rsidR="00477707" w:rsidRPr="000160A0">
        <w:rPr>
          <w:sz w:val="28"/>
          <w:szCs w:val="28"/>
          <w:lang w:val="pt-BR" w:bidi="en-US"/>
        </w:rPr>
        <w:t>. Tác động đến hệ thống hạ tầng kỹ thuật – xã hội</w:t>
      </w:r>
    </w:p>
    <w:p w14:paraId="3D460926" w14:textId="71D79EE8" w:rsidR="00B03491" w:rsidRPr="000160A0" w:rsidRDefault="00B03491" w:rsidP="00F85EB3">
      <w:pPr>
        <w:suppressLineNumbers/>
        <w:suppressAutoHyphens/>
        <w:spacing w:before="120" w:after="0" w:line="264" w:lineRule="auto"/>
        <w:ind w:firstLine="720"/>
        <w:rPr>
          <w:sz w:val="28"/>
          <w:szCs w:val="28"/>
          <w:lang w:val="pt-BR" w:bidi="en-US"/>
        </w:rPr>
      </w:pPr>
      <w:r w:rsidRPr="000160A0">
        <w:rPr>
          <w:sz w:val="28"/>
          <w:szCs w:val="28"/>
          <w:lang w:val="pt-BR" w:bidi="en-US"/>
        </w:rPr>
        <w:lastRenderedPageBreak/>
        <w:t>Giúp khắc phục các bất cập phát sinh trong quá trình triển khai như sai lệch nhu cầu sử dụng đất hoặc hạ tầng kỹ thuật không còn phù hợp.</w:t>
      </w:r>
    </w:p>
    <w:p w14:paraId="42D9C22F" w14:textId="7BCD48A1" w:rsidR="00B03491" w:rsidRPr="000160A0" w:rsidRDefault="00B03491" w:rsidP="00F85EB3">
      <w:pPr>
        <w:suppressLineNumbers/>
        <w:suppressAutoHyphens/>
        <w:spacing w:before="120" w:after="0" w:line="264" w:lineRule="auto"/>
        <w:ind w:firstLine="720"/>
        <w:rPr>
          <w:sz w:val="28"/>
          <w:szCs w:val="28"/>
          <w:lang w:val="pt-BR" w:bidi="en-US"/>
        </w:rPr>
      </w:pPr>
      <w:r w:rsidRPr="000160A0">
        <w:rPr>
          <w:sz w:val="28"/>
          <w:szCs w:val="28"/>
          <w:lang w:val="pt-BR" w:bidi="en-US"/>
        </w:rPr>
        <w:t>Giao thông: Không làm tăng tải trọng các tuyến đường chính, không làm gia tăng đáng kể mật độ phương tiện so với phương án đã được duyệt.</w:t>
      </w:r>
    </w:p>
    <w:p w14:paraId="36FB5493" w14:textId="732C2628" w:rsidR="00B03491" w:rsidRPr="000160A0" w:rsidRDefault="00B03491" w:rsidP="00F85EB3">
      <w:pPr>
        <w:suppressLineNumbers/>
        <w:suppressAutoHyphens/>
        <w:spacing w:before="120" w:after="0" w:line="264" w:lineRule="auto"/>
        <w:ind w:firstLine="720"/>
        <w:rPr>
          <w:sz w:val="28"/>
          <w:szCs w:val="28"/>
          <w:lang w:val="pt-BR" w:bidi="en-US"/>
        </w:rPr>
      </w:pPr>
      <w:r w:rsidRPr="000160A0">
        <w:rPr>
          <w:sz w:val="28"/>
          <w:szCs w:val="28"/>
          <w:lang w:val="pt-BR" w:bidi="en-US"/>
        </w:rPr>
        <w:t>Cấp – thoát nước, cấp điện, thông tin liên lạc: Quy mô công trình và năng lực đáp ứng không thay đổi so với tính toán trong quy hoạch được duyệt.</w:t>
      </w:r>
    </w:p>
    <w:p w14:paraId="62E85A86" w14:textId="3AC781BD" w:rsidR="00B03491" w:rsidRPr="000160A0" w:rsidRDefault="00B03491" w:rsidP="00F85EB3">
      <w:pPr>
        <w:suppressLineNumbers/>
        <w:suppressAutoHyphens/>
        <w:spacing w:before="120" w:after="0" w:line="264" w:lineRule="auto"/>
        <w:ind w:firstLine="720"/>
        <w:rPr>
          <w:sz w:val="28"/>
          <w:szCs w:val="28"/>
          <w:lang w:val="pt-BR" w:bidi="en-US"/>
        </w:rPr>
      </w:pPr>
      <w:r w:rsidRPr="000160A0">
        <w:rPr>
          <w:sz w:val="28"/>
          <w:szCs w:val="28"/>
          <w:lang w:val="pt-BR" w:bidi="en-US"/>
        </w:rPr>
        <w:t>Hạ tầng xã hội (trường học, chợ, không gian xanh): Không làm giảm quy mô, số lượng công trình; vẫn đáp ứng tiêu chuẩn phục vụ dân cư.</w:t>
      </w:r>
    </w:p>
    <w:p w14:paraId="25D92C8A" w14:textId="0511154D" w:rsidR="00477707"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c</w:t>
      </w:r>
      <w:r w:rsidR="00477707" w:rsidRPr="000160A0">
        <w:rPr>
          <w:sz w:val="28"/>
          <w:szCs w:val="28"/>
          <w:lang w:val="pt-BR" w:bidi="en-US"/>
        </w:rPr>
        <w:t>. Tác động đến môi trường và cảnh quan</w:t>
      </w:r>
    </w:p>
    <w:p w14:paraId="2100A3A2" w14:textId="7EFB4FCC"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Không làm giảm diện tích cây xanh, mặt nước; bảo đảm duy trì cân bằng sinh thái.</w:t>
      </w:r>
    </w:p>
    <w:p w14:paraId="30923021" w14:textId="77AE3C5D"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Không ảnh hưởng tiêu cực đến hệ thống thoát nước đô thị, khả năng ứng phó biến đổi khí hậu và phòng chống ngập úng.</w:t>
      </w:r>
    </w:p>
    <w:p w14:paraId="6196450D" w14:textId="4DD65418" w:rsidR="00477707"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d</w:t>
      </w:r>
      <w:r w:rsidR="00477707" w:rsidRPr="000160A0">
        <w:rPr>
          <w:sz w:val="28"/>
          <w:szCs w:val="28"/>
          <w:lang w:val="pt-BR" w:bidi="en-US"/>
        </w:rPr>
        <w:t>. Tác động đến quyền lợi các bên liên quan</w:t>
      </w:r>
    </w:p>
    <w:p w14:paraId="55EEEBA9" w14:textId="4695CAE0"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Không làm thay đổi quyền sử dụng đất hợp pháp của các tổ chức, cá nhân trong khu vực điều chỉnh và lân cận.</w:t>
      </w:r>
    </w:p>
    <w:p w14:paraId="49D392AD" w14:textId="39198964"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Không ảnh hưởng tiêu cực đến đời sống, hoạt động sản xuất – kinh doanh của người dân và doanh nghiệp.</w:t>
      </w:r>
    </w:p>
    <w:p w14:paraId="54AEE059" w14:textId="443F0130"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Việc điều chỉnh đáp ứng nhu cầu của nhà đầu tư, góp phần đẩy nhanh tiến độ thực hiện dự án, thúc đẩy phát triển kinh tế – xã hội.</w:t>
      </w:r>
    </w:p>
    <w:p w14:paraId="53E18694" w14:textId="2C93554F"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Cần thông tin đầy đủ, kịp thời cho cộng đồng dân cư, nhất là khu vực lân cận để tạo sự đồng thuận xã hội.</w:t>
      </w:r>
    </w:p>
    <w:p w14:paraId="0A7283D9" w14:textId="26FA705E" w:rsidR="00ED5525" w:rsidRPr="000160A0" w:rsidRDefault="00ED5525" w:rsidP="00F85EB3">
      <w:pPr>
        <w:suppressLineNumbers/>
        <w:suppressAutoHyphens/>
        <w:spacing w:before="120" w:after="0" w:line="264" w:lineRule="auto"/>
        <w:ind w:firstLine="720"/>
        <w:rPr>
          <w:b/>
          <w:bCs/>
          <w:sz w:val="28"/>
          <w:szCs w:val="28"/>
          <w:lang w:val="pt-BR" w:bidi="en-US"/>
        </w:rPr>
      </w:pPr>
      <w:r w:rsidRPr="000160A0">
        <w:rPr>
          <w:b/>
          <w:bCs/>
          <w:sz w:val="28"/>
          <w:szCs w:val="28"/>
          <w:lang w:val="pt-BR" w:bidi="en-US"/>
        </w:rPr>
        <w:t>2. Biện pháp khắc phục các vấn đề liên quan sau điều chỉnh quy hoạch</w:t>
      </w:r>
    </w:p>
    <w:p w14:paraId="277E6E48" w14:textId="77777777"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Việc điều chỉnh cục bộ là cần thiết, hợp lý và phù hợp với nhu cầu phát triển thực tế. Mặc dù có thể phát sinh một số tác động nhưng đã được dự liệu giải pháp khắc phục, bảo đảm không phá vỡ định hướng quy hoạch tổng thể.</w:t>
      </w:r>
    </w:p>
    <w:p w14:paraId="24999A19" w14:textId="4D0081C0" w:rsidR="00FB00B3" w:rsidRPr="000160A0" w:rsidRDefault="00FB00B3" w:rsidP="00F85EB3">
      <w:pPr>
        <w:suppressLineNumbers/>
        <w:suppressAutoHyphens/>
        <w:spacing w:before="120" w:after="0" w:line="264" w:lineRule="auto"/>
        <w:ind w:firstLine="720"/>
        <w:rPr>
          <w:sz w:val="28"/>
          <w:szCs w:val="28"/>
          <w:lang w:val="pt-BR" w:bidi="en-US"/>
        </w:rPr>
      </w:pPr>
      <w:r w:rsidRPr="000160A0">
        <w:rPr>
          <w:sz w:val="28"/>
          <w:szCs w:val="28"/>
          <w:lang w:val="pt-BR" w:bidi="en-US"/>
        </w:rPr>
        <w:t>a. Rà soát, cập nhật đồng bộ các quy hoạch liên quan</w:t>
      </w:r>
    </w:p>
    <w:p w14:paraId="1C7C0914" w14:textId="709D5172"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Rà soát, đánh giá mức độ sai lệch về diện tích, chỉ giới, chức năng sử dụng đất so với các đồ án quy hoạch đã được duyệt.</w:t>
      </w:r>
    </w:p>
    <w:p w14:paraId="5D751483" w14:textId="03198F47"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Cập nhật điều chỉnh vào các đồ án quy hoạch chung</w:t>
      </w:r>
      <w:r w:rsidR="009D56EB">
        <w:rPr>
          <w:sz w:val="28"/>
          <w:szCs w:val="28"/>
          <w:lang w:val="pt-BR" w:bidi="en-US"/>
        </w:rPr>
        <w:t xml:space="preserve"> </w:t>
      </w:r>
      <w:r w:rsidRPr="000160A0">
        <w:rPr>
          <w:sz w:val="28"/>
          <w:szCs w:val="28"/>
          <w:lang w:val="pt-BR" w:bidi="en-US"/>
        </w:rPr>
        <w:t>có liên quan để bảo đảm tính thống nhất.</w:t>
      </w:r>
    </w:p>
    <w:p w14:paraId="6FA0D408" w14:textId="740EFD4A"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Tăng cường cơ chế phối hợp và thiết lập quy trình kiểm tra chéo giữa các cơ quan chuyên môn: quy hoạch – kiến trúc, giao thông, xây dựng, tài nguyên và môi trường… nhằm tránh xung đột hoặc chồng chéo.</w:t>
      </w:r>
    </w:p>
    <w:p w14:paraId="35634B2A" w14:textId="69F78BDF" w:rsidR="00FB00B3"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b</w:t>
      </w:r>
      <w:r w:rsidR="00FB00B3" w:rsidRPr="000160A0">
        <w:rPr>
          <w:sz w:val="28"/>
          <w:szCs w:val="28"/>
          <w:lang w:val="pt-BR" w:bidi="en-US"/>
        </w:rPr>
        <w:t>. Công khai, minh bạch thông tin điều chỉnh</w:t>
      </w:r>
    </w:p>
    <w:p w14:paraId="72A65A95" w14:textId="5DAE6E82"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 xml:space="preserve">Công bố công khai hồ sơ điều chỉnh cục bộ và các nội dung thay đổi trên Cổng thông tin điện tử và tại trụ sở </w:t>
      </w:r>
      <w:r w:rsidR="000B5BC4">
        <w:rPr>
          <w:sz w:val="28"/>
          <w:szCs w:val="28"/>
          <w:lang w:val="pt-BR" w:bidi="en-US"/>
        </w:rPr>
        <w:t>UBND xã</w:t>
      </w:r>
      <w:r w:rsidRPr="000160A0">
        <w:rPr>
          <w:sz w:val="28"/>
          <w:szCs w:val="28"/>
          <w:lang w:val="pt-BR" w:bidi="en-US"/>
        </w:rPr>
        <w:t>.</w:t>
      </w:r>
    </w:p>
    <w:p w14:paraId="72EE0834" w14:textId="282E9709"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Bảo đảm người dân, doanh nghiệp và các tổ chức liên quan có thể dễ dàng tiếp cận, theo dõi và phản hồi.</w:t>
      </w:r>
    </w:p>
    <w:p w14:paraId="77A6DB70" w14:textId="03EF89C9" w:rsidR="00FB00B3" w:rsidRPr="000160A0" w:rsidRDefault="00ED5525" w:rsidP="00F85EB3">
      <w:pPr>
        <w:suppressLineNumbers/>
        <w:suppressAutoHyphens/>
        <w:spacing w:before="120" w:after="0" w:line="264" w:lineRule="auto"/>
        <w:ind w:firstLine="720"/>
        <w:rPr>
          <w:sz w:val="28"/>
          <w:szCs w:val="28"/>
          <w:lang w:val="pt-BR" w:bidi="en-US"/>
        </w:rPr>
      </w:pPr>
      <w:r w:rsidRPr="000160A0">
        <w:rPr>
          <w:sz w:val="28"/>
          <w:szCs w:val="28"/>
          <w:lang w:val="pt-BR" w:bidi="en-US"/>
        </w:rPr>
        <w:t>c</w:t>
      </w:r>
      <w:r w:rsidR="00FB00B3" w:rsidRPr="000160A0">
        <w:rPr>
          <w:sz w:val="28"/>
          <w:szCs w:val="28"/>
          <w:lang w:val="pt-BR" w:bidi="en-US"/>
        </w:rPr>
        <w:t>. Tham vấn cộng đồng và các bên liên quan</w:t>
      </w:r>
    </w:p>
    <w:p w14:paraId="0A4113F8" w14:textId="07D24B85"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lastRenderedPageBreak/>
        <w:t xml:space="preserve"> Lấy ý kiến rộng rãi, đặc biệt từ các khu vực chịu tác động trực tiếp.</w:t>
      </w:r>
    </w:p>
    <w:p w14:paraId="7DA7D44D" w14:textId="72484A6D" w:rsidR="005808FF" w:rsidRPr="000160A0" w:rsidRDefault="005808FF" w:rsidP="00F85EB3">
      <w:pPr>
        <w:suppressLineNumbers/>
        <w:suppressAutoHyphens/>
        <w:spacing w:before="120" w:after="0" w:line="264" w:lineRule="auto"/>
        <w:ind w:firstLine="720"/>
        <w:rPr>
          <w:sz w:val="28"/>
          <w:szCs w:val="28"/>
          <w:lang w:val="pt-BR" w:bidi="en-US"/>
        </w:rPr>
      </w:pPr>
      <w:r w:rsidRPr="000160A0">
        <w:rPr>
          <w:sz w:val="28"/>
          <w:szCs w:val="28"/>
          <w:lang w:val="pt-BR" w:bidi="en-US"/>
        </w:rPr>
        <w:t>Tổng hợp, phân loại và tiếp thu các ý kiến hợp lý, phản ánh đầy đủ vào phương án điều chỉnh; có biểu tổng hợp giải trình.</w:t>
      </w:r>
    </w:p>
    <w:bookmarkEnd w:id="25"/>
    <w:bookmarkEnd w:id="26"/>
    <w:bookmarkEnd w:id="27"/>
    <w:bookmarkEnd w:id="28"/>
    <w:p w14:paraId="59BAE4A6" w14:textId="32C2C855" w:rsidR="00345F24" w:rsidRPr="000160A0" w:rsidRDefault="00345F24" w:rsidP="00F85EB3">
      <w:pPr>
        <w:pStyle w:val="BodyTextIndent"/>
        <w:spacing w:before="120" w:after="0" w:line="264" w:lineRule="auto"/>
        <w:ind w:left="0" w:firstLine="720"/>
        <w:rPr>
          <w:b/>
          <w:szCs w:val="28"/>
          <w:lang w:val="pt-BR"/>
        </w:rPr>
      </w:pPr>
      <w:r w:rsidRPr="000160A0">
        <w:rPr>
          <w:b/>
          <w:szCs w:val="28"/>
          <w:lang w:val="pt-BR"/>
        </w:rPr>
        <w:t>PHẦN V: KẾT LUẬN</w:t>
      </w:r>
    </w:p>
    <w:p w14:paraId="01C334D8" w14:textId="67C2E6B4" w:rsidR="00D0244C" w:rsidRPr="00E4254F" w:rsidRDefault="00D0244C" w:rsidP="00F85EB3">
      <w:pPr>
        <w:widowControl w:val="0"/>
        <w:spacing w:before="120" w:after="0" w:line="264" w:lineRule="auto"/>
        <w:ind w:firstLine="720"/>
        <w:rPr>
          <w:rFonts w:eastAsia="Calibri"/>
          <w:szCs w:val="22"/>
          <w:lang w:val="vi-VN"/>
        </w:rPr>
      </w:pPr>
      <w:r>
        <w:rPr>
          <w:rFonts w:eastAsia="Calibri"/>
          <w:b/>
          <w:szCs w:val="22"/>
          <w:lang w:val="pl-PL"/>
        </w:rPr>
        <w:t>1</w:t>
      </w:r>
      <w:r w:rsidRPr="00E4254F">
        <w:rPr>
          <w:rFonts w:eastAsia="Calibri"/>
          <w:b/>
          <w:szCs w:val="22"/>
          <w:lang w:val="pl-PL"/>
        </w:rPr>
        <w:t>. Nguồn kinh phí lập điều chỉnh cục bộ quy hoạch:</w:t>
      </w:r>
      <w:r w:rsidRPr="00E4254F">
        <w:rPr>
          <w:rFonts w:eastAsia="Calibri"/>
          <w:szCs w:val="22"/>
          <w:lang w:val="pl-PL"/>
        </w:rPr>
        <w:t xml:space="preserve"> </w:t>
      </w:r>
    </w:p>
    <w:p w14:paraId="38CEF2F3" w14:textId="59579339" w:rsidR="00D0244C" w:rsidRPr="00E4254F" w:rsidRDefault="00D0244C" w:rsidP="00F85EB3">
      <w:pPr>
        <w:spacing w:before="120" w:after="0" w:line="264" w:lineRule="auto"/>
        <w:ind w:firstLine="720"/>
        <w:rPr>
          <w:rFonts w:eastAsia="Calibri"/>
          <w:b/>
          <w:highlight w:val="white"/>
          <w:lang w:val="pl-PL"/>
        </w:rPr>
      </w:pPr>
      <w:r>
        <w:rPr>
          <w:rFonts w:eastAsia="Calibri"/>
          <w:lang w:val="pl-PL"/>
        </w:rPr>
        <w:t xml:space="preserve">- </w:t>
      </w:r>
      <w:r w:rsidRPr="00E4254F">
        <w:rPr>
          <w:rFonts w:eastAsia="Calibri"/>
          <w:lang w:val="pl-PL"/>
        </w:rPr>
        <w:t>Nguồn vốn ngân sách nhà nước, nguồn vốn xã hội hóa và các nguồn vốn hợp pháp khác.</w:t>
      </w:r>
    </w:p>
    <w:p w14:paraId="3DCAAC33" w14:textId="15546336" w:rsidR="0042040B" w:rsidRPr="00866AE0" w:rsidRDefault="0042040B" w:rsidP="00F85EB3">
      <w:pPr>
        <w:widowControl w:val="0"/>
        <w:spacing w:before="120" w:after="0" w:line="264" w:lineRule="auto"/>
        <w:ind w:firstLine="720"/>
        <w:rPr>
          <w:rFonts w:eastAsia="Calibri"/>
          <w:b/>
          <w:szCs w:val="22"/>
          <w:lang w:val="pl-PL"/>
        </w:rPr>
      </w:pPr>
      <w:bookmarkStart w:id="29" w:name="_Toc62199868"/>
      <w:bookmarkStart w:id="30" w:name="_Toc62201740"/>
      <w:r>
        <w:rPr>
          <w:rFonts w:eastAsia="Calibri"/>
          <w:b/>
          <w:szCs w:val="22"/>
          <w:lang w:val="pl-PL"/>
        </w:rPr>
        <w:t>2.</w:t>
      </w:r>
      <w:r w:rsidRPr="00866AE0">
        <w:rPr>
          <w:rFonts w:eastAsia="Calibri"/>
          <w:b/>
          <w:szCs w:val="22"/>
          <w:lang w:val="pl-PL"/>
        </w:rPr>
        <w:t xml:space="preserve"> Thời gian thực hiện:</w:t>
      </w:r>
    </w:p>
    <w:p w14:paraId="233CE58A" w14:textId="77777777" w:rsidR="0042040B" w:rsidRPr="00866AE0" w:rsidRDefault="0042040B" w:rsidP="00F85EB3">
      <w:pPr>
        <w:widowControl w:val="0"/>
        <w:spacing w:before="120" w:after="0" w:line="264" w:lineRule="auto"/>
        <w:ind w:firstLine="720"/>
        <w:rPr>
          <w:rFonts w:eastAsia="Calibri"/>
          <w:lang w:val="pl-PL"/>
        </w:rPr>
      </w:pPr>
      <w:r w:rsidRPr="00866AE0">
        <w:rPr>
          <w:rFonts w:eastAsia="Calibri"/>
          <w:lang w:val="pl-PL"/>
        </w:rPr>
        <w:t xml:space="preserve">- Lập, thẩm định, phê duyệt quy hoạch: Quý II, III </w:t>
      </w:r>
      <w:r w:rsidRPr="00866AE0">
        <w:rPr>
          <w:rFonts w:eastAsia="Calibri"/>
          <w:lang w:val="vi-VN"/>
        </w:rPr>
        <w:t>/</w:t>
      </w:r>
      <w:r w:rsidRPr="00866AE0">
        <w:rPr>
          <w:rFonts w:eastAsia="Calibri"/>
          <w:lang w:val="pl-PL"/>
        </w:rPr>
        <w:t>2026.</w:t>
      </w:r>
    </w:p>
    <w:p w14:paraId="7CBEC89A" w14:textId="6BAE2379" w:rsidR="0042040B" w:rsidRPr="004967E5" w:rsidRDefault="0042040B" w:rsidP="00F85EB3">
      <w:pPr>
        <w:widowControl w:val="0"/>
        <w:spacing w:before="120" w:after="0" w:line="264" w:lineRule="auto"/>
        <w:ind w:firstLine="720"/>
        <w:rPr>
          <w:rFonts w:eastAsia="Calibri"/>
          <w:lang w:val="pl-PL"/>
        </w:rPr>
      </w:pPr>
      <w:r w:rsidRPr="00866AE0">
        <w:rPr>
          <w:rFonts w:eastAsia="Calibri"/>
          <w:lang w:val="pl-PL"/>
        </w:rPr>
        <w:t>- Công bố công khai quy hoạch: Quý I</w:t>
      </w:r>
      <w:r w:rsidRPr="00866AE0">
        <w:rPr>
          <w:rFonts w:eastAsia="Calibri"/>
          <w:lang w:val="vi-VN"/>
        </w:rPr>
        <w:t>II</w:t>
      </w:r>
      <w:r w:rsidRPr="00866AE0">
        <w:rPr>
          <w:rFonts w:eastAsia="Calibri"/>
          <w:lang w:val="pl-PL"/>
        </w:rPr>
        <w:t>/2026.</w:t>
      </w:r>
    </w:p>
    <w:p w14:paraId="41C445CE" w14:textId="50198BB2" w:rsidR="00345F24" w:rsidRPr="000160A0" w:rsidRDefault="00345F24" w:rsidP="00F85EB3">
      <w:pPr>
        <w:pStyle w:val="CHUONG"/>
        <w:spacing w:after="0" w:line="264" w:lineRule="auto"/>
        <w:ind w:firstLine="720"/>
      </w:pPr>
      <w:r w:rsidRPr="000160A0">
        <w:rPr>
          <w:lang w:val="pt-BR"/>
        </w:rPr>
        <w:t xml:space="preserve"> </w:t>
      </w:r>
      <w:r w:rsidR="004967E5">
        <w:rPr>
          <w:lang w:val="pt-BR"/>
        </w:rPr>
        <w:t>3</w:t>
      </w:r>
      <w:r w:rsidRPr="000160A0">
        <w:t>. Kết luận, kiến nghị:</w:t>
      </w:r>
      <w:bookmarkEnd w:id="29"/>
      <w:bookmarkEnd w:id="30"/>
    </w:p>
    <w:p w14:paraId="129EDC36" w14:textId="7D72CBD9" w:rsidR="004967E5" w:rsidRPr="004967E5" w:rsidRDefault="00345F24" w:rsidP="00F85EB3">
      <w:pPr>
        <w:spacing w:before="120" w:after="0" w:line="264" w:lineRule="auto"/>
        <w:ind w:firstLine="720"/>
        <w:rPr>
          <w:sz w:val="28"/>
          <w:szCs w:val="28"/>
        </w:rPr>
      </w:pPr>
      <w:r w:rsidRPr="000160A0">
        <w:rPr>
          <w:sz w:val="28"/>
          <w:szCs w:val="28"/>
          <w:lang w:val="pt-BR"/>
        </w:rPr>
        <w:t>Trên đây là nội dung</w:t>
      </w:r>
      <w:r w:rsidR="004967E5">
        <w:rPr>
          <w:sz w:val="28"/>
          <w:szCs w:val="28"/>
          <w:lang w:val="pt-BR"/>
        </w:rPr>
        <w:t xml:space="preserve"> </w:t>
      </w:r>
      <w:r w:rsidR="00E537AB">
        <w:rPr>
          <w:sz w:val="28"/>
          <w:szCs w:val="28"/>
          <w:lang w:val="pt-BR"/>
        </w:rPr>
        <w:t xml:space="preserve">báo cáo </w:t>
      </w:r>
      <w:r w:rsidR="004967E5" w:rsidRPr="00866AE0">
        <w:rPr>
          <w:rFonts w:eastAsia="Calibri"/>
          <w:lang w:val="vi-VN"/>
        </w:rPr>
        <w:t>Điều chỉnh cục bộ</w:t>
      </w:r>
      <w:r w:rsidR="004967E5" w:rsidRPr="00866AE0">
        <w:rPr>
          <w:rFonts w:ascii="Calibri" w:eastAsia="Calibri" w:hAnsi="Calibri"/>
          <w:lang w:val="vi-VN"/>
        </w:rPr>
        <w:t xml:space="preserve"> </w:t>
      </w:r>
      <w:r w:rsidR="004967E5">
        <w:rPr>
          <w:rFonts w:eastAsia="Calibri"/>
          <w:lang w:val="vi-VN"/>
        </w:rPr>
        <w:t>Quy hoạch chi tiết Khu dân cư Hồ Sơn 3, huyện Hữu Lũng (nay là xã Hữu Lũng), tỷ lệ 1/500</w:t>
      </w:r>
      <w:r w:rsidR="004967E5">
        <w:rPr>
          <w:rFonts w:eastAsia="Calibri"/>
        </w:rPr>
        <w:t>.</w:t>
      </w:r>
    </w:p>
    <w:p w14:paraId="25D91433" w14:textId="308B3DED" w:rsidR="00345F24" w:rsidRDefault="00345F24" w:rsidP="00F85EB3">
      <w:pPr>
        <w:spacing w:before="120" w:after="0" w:line="264" w:lineRule="auto"/>
        <w:ind w:firstLine="720"/>
        <w:rPr>
          <w:sz w:val="28"/>
          <w:szCs w:val="28"/>
          <w:lang w:val="pt-BR"/>
        </w:rPr>
      </w:pPr>
      <w:r w:rsidRPr="000160A0">
        <w:rPr>
          <w:sz w:val="28"/>
          <w:szCs w:val="28"/>
          <w:lang w:val="pt-BR"/>
        </w:rPr>
        <w:t xml:space="preserve"> Kính đề nghị </w:t>
      </w:r>
      <w:r w:rsidR="00E537AB">
        <w:rPr>
          <w:sz w:val="28"/>
          <w:szCs w:val="28"/>
          <w:lang w:val="pt-BR"/>
        </w:rPr>
        <w:t>phòng Kinh tế</w:t>
      </w:r>
      <w:r w:rsidR="0014194D" w:rsidRPr="000160A0">
        <w:rPr>
          <w:sz w:val="28"/>
          <w:szCs w:val="28"/>
          <w:lang w:val="pt-BR"/>
        </w:rPr>
        <w:t xml:space="preserve"> </w:t>
      </w:r>
      <w:r w:rsidR="00AE6EA4">
        <w:rPr>
          <w:sz w:val="28"/>
          <w:szCs w:val="28"/>
          <w:lang w:val="pt-BR"/>
        </w:rPr>
        <w:t>xã Hữu Lũng</w:t>
      </w:r>
      <w:r w:rsidRPr="000160A0">
        <w:rPr>
          <w:sz w:val="28"/>
          <w:szCs w:val="28"/>
          <w:lang w:val="pt-BR"/>
        </w:rPr>
        <w:t xml:space="preserve"> thẩm định và trình UBND </w:t>
      </w:r>
      <w:r w:rsidR="00AE6EA4">
        <w:rPr>
          <w:sz w:val="28"/>
          <w:szCs w:val="28"/>
          <w:lang w:val="pt-BR"/>
        </w:rPr>
        <w:t>xã</w:t>
      </w:r>
      <w:r w:rsidRPr="000160A0">
        <w:rPr>
          <w:sz w:val="28"/>
          <w:szCs w:val="28"/>
          <w:lang w:val="pt-BR"/>
        </w:rPr>
        <w:t xml:space="preserve"> xem xét, phê duyệt </w:t>
      </w:r>
      <w:r w:rsidR="00AC0F30">
        <w:rPr>
          <w:sz w:val="28"/>
          <w:szCs w:val="28"/>
          <w:lang w:val="pt-BR"/>
        </w:rPr>
        <w:t>theo đúng quy định</w:t>
      </w:r>
      <w:r w:rsidRPr="000160A0">
        <w:rPr>
          <w:sz w:val="28"/>
          <w:szCs w:val="28"/>
          <w:lang w:val="pt-BR"/>
        </w:rPr>
        <w:t>.</w:t>
      </w:r>
      <w:r w:rsidRPr="000160A0">
        <w:rPr>
          <w:b/>
          <w:sz w:val="28"/>
          <w:szCs w:val="28"/>
          <w:vertAlign w:val="subscript"/>
          <w:lang w:val="pt-BR"/>
        </w:rPr>
        <w:t>/</w:t>
      </w:r>
      <w:r w:rsidRPr="000160A0">
        <w:rPr>
          <w:sz w:val="28"/>
          <w:szCs w:val="28"/>
          <w:lang w:val="pt-BR"/>
        </w:rPr>
        <w:t xml:space="preserve">.       </w:t>
      </w:r>
    </w:p>
    <w:p w14:paraId="5422A7CE" w14:textId="77777777" w:rsidR="00AE6EA4" w:rsidRDefault="00AE6EA4" w:rsidP="00F85EB3">
      <w:pPr>
        <w:spacing w:before="120" w:after="0" w:line="264" w:lineRule="auto"/>
        <w:ind w:firstLine="720"/>
        <w:rPr>
          <w:sz w:val="28"/>
          <w:szCs w:val="28"/>
          <w:lang w:val="pt-BR"/>
        </w:rPr>
      </w:pPr>
    </w:p>
    <w:p w14:paraId="508C7907" w14:textId="77777777" w:rsidR="00AE6EA4" w:rsidRDefault="00AE6EA4" w:rsidP="00F85EB3">
      <w:pPr>
        <w:spacing w:before="120" w:after="0" w:line="264" w:lineRule="auto"/>
        <w:ind w:firstLine="720"/>
        <w:rPr>
          <w:sz w:val="28"/>
          <w:szCs w:val="28"/>
          <w:lang w:val="pt-BR"/>
        </w:rPr>
      </w:pPr>
    </w:p>
    <w:p w14:paraId="380BF0AA" w14:textId="77777777" w:rsidR="00AE6EA4" w:rsidRDefault="00AE6EA4" w:rsidP="00F85EB3">
      <w:pPr>
        <w:spacing w:before="120" w:after="0" w:line="264" w:lineRule="auto"/>
        <w:ind w:firstLine="720"/>
        <w:rPr>
          <w:sz w:val="28"/>
          <w:szCs w:val="28"/>
          <w:lang w:val="pt-BR"/>
        </w:rPr>
      </w:pPr>
    </w:p>
    <w:p w14:paraId="3D1C6B8C" w14:textId="77777777" w:rsidR="00AE6EA4" w:rsidRDefault="00AE6EA4" w:rsidP="00F85EB3">
      <w:pPr>
        <w:spacing w:before="120" w:after="0" w:line="264" w:lineRule="auto"/>
        <w:ind w:firstLine="720"/>
        <w:rPr>
          <w:sz w:val="28"/>
          <w:szCs w:val="28"/>
          <w:lang w:val="pt-BR"/>
        </w:rPr>
      </w:pPr>
    </w:p>
    <w:p w14:paraId="58B4E49E" w14:textId="77777777" w:rsidR="00AE6EA4" w:rsidRDefault="00AE6EA4" w:rsidP="006A0700">
      <w:pPr>
        <w:spacing w:before="120" w:after="0" w:line="257" w:lineRule="auto"/>
        <w:ind w:firstLine="720"/>
        <w:rPr>
          <w:sz w:val="28"/>
          <w:szCs w:val="28"/>
          <w:lang w:val="pt-BR"/>
        </w:rPr>
      </w:pPr>
    </w:p>
    <w:p w14:paraId="2EB36C9F" w14:textId="77777777" w:rsidR="00AE6EA4" w:rsidRDefault="00AE6EA4" w:rsidP="006A0700">
      <w:pPr>
        <w:spacing w:before="120" w:after="0" w:line="257" w:lineRule="auto"/>
        <w:ind w:firstLine="720"/>
        <w:rPr>
          <w:sz w:val="28"/>
          <w:szCs w:val="28"/>
          <w:lang w:val="pt-BR"/>
        </w:rPr>
      </w:pPr>
    </w:p>
    <w:p w14:paraId="345AE6D4" w14:textId="77777777" w:rsidR="00AE6EA4" w:rsidRDefault="00AE6EA4" w:rsidP="006A0700">
      <w:pPr>
        <w:spacing w:before="120" w:after="0" w:line="257" w:lineRule="auto"/>
        <w:ind w:firstLine="720"/>
        <w:rPr>
          <w:sz w:val="28"/>
          <w:szCs w:val="28"/>
          <w:lang w:val="pt-BR"/>
        </w:rPr>
      </w:pPr>
    </w:p>
    <w:p w14:paraId="1E562F68" w14:textId="77777777" w:rsidR="00AE6EA4" w:rsidRDefault="00AE6EA4" w:rsidP="006A0700">
      <w:pPr>
        <w:spacing w:before="120" w:after="0" w:line="257" w:lineRule="auto"/>
        <w:ind w:firstLine="720"/>
        <w:rPr>
          <w:sz w:val="28"/>
          <w:szCs w:val="28"/>
          <w:lang w:val="pt-BR"/>
        </w:rPr>
      </w:pPr>
    </w:p>
    <w:p w14:paraId="54842F17" w14:textId="77777777" w:rsidR="00AE6EA4" w:rsidRDefault="00AE6EA4" w:rsidP="00E96990">
      <w:pPr>
        <w:spacing w:before="0" w:after="0" w:line="360" w:lineRule="auto"/>
        <w:ind w:firstLine="0"/>
        <w:rPr>
          <w:sz w:val="28"/>
          <w:szCs w:val="28"/>
          <w:lang w:val="pt-BR"/>
        </w:rPr>
        <w:sectPr w:rsidR="00AE6EA4" w:rsidSect="00141CFC">
          <w:footnotePr>
            <w:numRestart w:val="eachPage"/>
          </w:footnotePr>
          <w:pgSz w:w="11907" w:h="16840" w:code="9"/>
          <w:pgMar w:top="1134" w:right="1134" w:bottom="1134" w:left="1701" w:header="283" w:footer="283" w:gutter="0"/>
          <w:pgNumType w:start="1"/>
          <w:cols w:space="720"/>
          <w:docGrid w:linePitch="360"/>
        </w:sectPr>
      </w:pPr>
    </w:p>
    <w:p w14:paraId="2538E794" w14:textId="3E1C6BEB" w:rsidR="0045387B" w:rsidRDefault="0045387B" w:rsidP="00382B37">
      <w:pPr>
        <w:spacing w:before="0" w:after="0" w:line="360" w:lineRule="auto"/>
        <w:ind w:firstLine="709"/>
        <w:rPr>
          <w:b/>
          <w:bCs/>
          <w:sz w:val="28"/>
          <w:szCs w:val="28"/>
          <w:lang w:val="pt-BR"/>
        </w:rPr>
      </w:pPr>
      <w:r w:rsidRPr="00E96990">
        <w:rPr>
          <w:b/>
          <w:bCs/>
          <w:sz w:val="28"/>
          <w:szCs w:val="28"/>
          <w:lang w:val="pt-BR"/>
        </w:rPr>
        <w:lastRenderedPageBreak/>
        <w:t>PHỤ LỤC 1: BẢNG SO SÁNH CHI TIẾT CHỈ TIỂU KINH TẾ KỸ THUẬT KHU VỰC ĐIỀU CHỈNH CỤC BỘ</w:t>
      </w:r>
    </w:p>
    <w:tbl>
      <w:tblPr>
        <w:tblW w:w="15030" w:type="dxa"/>
        <w:jc w:val="center"/>
        <w:tblLook w:val="04A0" w:firstRow="1" w:lastRow="0" w:firstColumn="1" w:lastColumn="0" w:noHBand="0" w:noVBand="1"/>
      </w:tblPr>
      <w:tblGrid>
        <w:gridCol w:w="519"/>
        <w:gridCol w:w="1101"/>
        <w:gridCol w:w="1890"/>
        <w:gridCol w:w="720"/>
        <w:gridCol w:w="900"/>
        <w:gridCol w:w="810"/>
        <w:gridCol w:w="810"/>
        <w:gridCol w:w="900"/>
        <w:gridCol w:w="720"/>
        <w:gridCol w:w="1800"/>
        <w:gridCol w:w="810"/>
        <w:gridCol w:w="750"/>
        <w:gridCol w:w="780"/>
        <w:gridCol w:w="776"/>
        <w:gridCol w:w="688"/>
        <w:gridCol w:w="1056"/>
      </w:tblGrid>
      <w:tr w:rsidR="00B02D32" w:rsidRPr="001A2D11" w14:paraId="7F7C446F" w14:textId="77777777" w:rsidTr="009D6413">
        <w:trPr>
          <w:trHeight w:val="600"/>
          <w:jc w:val="center"/>
        </w:trPr>
        <w:tc>
          <w:tcPr>
            <w:tcW w:w="15030" w:type="dxa"/>
            <w:gridSpan w:val="16"/>
            <w:tcBorders>
              <w:top w:val="single" w:sz="4" w:space="0" w:color="auto"/>
              <w:left w:val="single" w:sz="4" w:space="0" w:color="auto"/>
              <w:bottom w:val="single" w:sz="4" w:space="0" w:color="auto"/>
              <w:right w:val="single" w:sz="4" w:space="0" w:color="auto"/>
            </w:tcBorders>
            <w:noWrap/>
            <w:vAlign w:val="bottom"/>
            <w:hideMark/>
          </w:tcPr>
          <w:p w14:paraId="086756DE" w14:textId="77777777" w:rsidR="00B02D32" w:rsidRPr="001A2D11" w:rsidRDefault="00B02D32" w:rsidP="009D6413">
            <w:pPr>
              <w:spacing w:before="0" w:after="0" w:line="240" w:lineRule="auto"/>
              <w:ind w:firstLine="0"/>
              <w:contextualSpacing w:val="0"/>
              <w:jc w:val="center"/>
              <w:rPr>
                <w:rFonts w:ascii="Arial" w:hAnsi="Arial" w:cs="Arial"/>
                <w:b/>
                <w:bCs/>
                <w:color w:val="000000"/>
                <w:sz w:val="16"/>
                <w:szCs w:val="16"/>
              </w:rPr>
            </w:pPr>
            <w:r w:rsidRPr="001A2D11">
              <w:rPr>
                <w:rFonts w:ascii="Arial" w:hAnsi="Arial" w:cs="Arial"/>
                <w:b/>
                <w:bCs/>
                <w:color w:val="000000"/>
                <w:sz w:val="16"/>
                <w:szCs w:val="16"/>
              </w:rPr>
              <w:t>BẢNG SO SÁNH CƠ CẤU SỬ DỤNG ĐẤT CÁC KHU VỰC ĐIỀU CHỈNH</w:t>
            </w:r>
          </w:p>
        </w:tc>
      </w:tr>
      <w:tr w:rsidR="00B02D32" w:rsidRPr="001A2D11" w14:paraId="0C71CC0A" w14:textId="77777777" w:rsidTr="009D6413">
        <w:trPr>
          <w:trHeight w:val="525"/>
          <w:jc w:val="center"/>
        </w:trPr>
        <w:tc>
          <w:tcPr>
            <w:tcW w:w="519" w:type="dxa"/>
            <w:vMerge w:val="restart"/>
            <w:tcBorders>
              <w:top w:val="nil"/>
              <w:left w:val="single" w:sz="4" w:space="0" w:color="auto"/>
              <w:bottom w:val="single" w:sz="4" w:space="0" w:color="auto"/>
              <w:right w:val="single" w:sz="4" w:space="0" w:color="auto"/>
            </w:tcBorders>
            <w:noWrap/>
            <w:vAlign w:val="center"/>
            <w:hideMark/>
          </w:tcPr>
          <w:p w14:paraId="5D5A4298"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STT</w:t>
            </w:r>
          </w:p>
        </w:tc>
        <w:tc>
          <w:tcPr>
            <w:tcW w:w="1101" w:type="dxa"/>
            <w:vMerge w:val="restart"/>
            <w:tcBorders>
              <w:top w:val="nil"/>
              <w:left w:val="single" w:sz="4" w:space="0" w:color="auto"/>
              <w:bottom w:val="single" w:sz="4" w:space="0" w:color="auto"/>
              <w:right w:val="single" w:sz="4" w:space="0" w:color="auto"/>
            </w:tcBorders>
            <w:noWrap/>
            <w:vAlign w:val="center"/>
            <w:hideMark/>
          </w:tcPr>
          <w:p w14:paraId="6AB9AD30"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HẠNG MỤC</w:t>
            </w:r>
          </w:p>
        </w:tc>
        <w:tc>
          <w:tcPr>
            <w:tcW w:w="6750" w:type="dxa"/>
            <w:gridSpan w:val="7"/>
            <w:tcBorders>
              <w:top w:val="single" w:sz="4" w:space="0" w:color="auto"/>
              <w:left w:val="nil"/>
              <w:bottom w:val="single" w:sz="4" w:space="0" w:color="auto"/>
              <w:right w:val="single" w:sz="4" w:space="0" w:color="auto"/>
            </w:tcBorders>
            <w:noWrap/>
            <w:vAlign w:val="center"/>
            <w:hideMark/>
          </w:tcPr>
          <w:p w14:paraId="703600D2"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 xml:space="preserve">TRƯỚC ĐIỀU CHỈNH </w:t>
            </w:r>
          </w:p>
        </w:tc>
        <w:tc>
          <w:tcPr>
            <w:tcW w:w="6660" w:type="dxa"/>
            <w:gridSpan w:val="7"/>
            <w:tcBorders>
              <w:top w:val="single" w:sz="4" w:space="0" w:color="auto"/>
              <w:left w:val="nil"/>
              <w:bottom w:val="single" w:sz="4" w:space="0" w:color="auto"/>
              <w:right w:val="single" w:sz="4" w:space="0" w:color="auto"/>
            </w:tcBorders>
            <w:noWrap/>
            <w:vAlign w:val="center"/>
            <w:hideMark/>
          </w:tcPr>
          <w:p w14:paraId="62CA7831" w14:textId="108942E0"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B02D32">
              <w:rPr>
                <w:rFonts w:ascii="Arial" w:hAnsi="Arial" w:cs="Arial"/>
                <w:b/>
                <w:bCs/>
                <w:sz w:val="16"/>
                <w:szCs w:val="16"/>
              </w:rPr>
              <w:t>SAU ĐIỀU CHỈNH</w:t>
            </w:r>
            <w:r w:rsidRPr="001A2D11">
              <w:rPr>
                <w:rFonts w:ascii="Arial" w:hAnsi="Arial" w:cs="Arial"/>
                <w:b/>
                <w:bCs/>
                <w:sz w:val="16"/>
                <w:szCs w:val="16"/>
              </w:rPr>
              <w:t xml:space="preserve"> </w:t>
            </w:r>
          </w:p>
        </w:tc>
      </w:tr>
      <w:tr w:rsidR="00B02D32" w:rsidRPr="001A2D11" w14:paraId="60A5E9E1" w14:textId="77777777" w:rsidTr="009D6413">
        <w:trPr>
          <w:trHeight w:val="1872"/>
          <w:jc w:val="center"/>
        </w:trPr>
        <w:tc>
          <w:tcPr>
            <w:tcW w:w="519" w:type="dxa"/>
            <w:vMerge/>
            <w:tcBorders>
              <w:top w:val="nil"/>
              <w:left w:val="single" w:sz="4" w:space="0" w:color="auto"/>
              <w:bottom w:val="single" w:sz="4" w:space="0" w:color="auto"/>
              <w:right w:val="single" w:sz="4" w:space="0" w:color="auto"/>
            </w:tcBorders>
            <w:vAlign w:val="center"/>
            <w:hideMark/>
          </w:tcPr>
          <w:p w14:paraId="04AD661E" w14:textId="77777777" w:rsidR="00B02D32" w:rsidRPr="001A2D11" w:rsidRDefault="00B02D32" w:rsidP="009D6413">
            <w:pPr>
              <w:spacing w:before="0" w:after="0" w:line="240" w:lineRule="auto"/>
              <w:ind w:firstLine="0"/>
              <w:contextualSpacing w:val="0"/>
              <w:jc w:val="left"/>
              <w:rPr>
                <w:rFonts w:ascii="Arial" w:hAnsi="Arial" w:cs="Arial"/>
                <w:b/>
                <w:bCs/>
                <w:sz w:val="16"/>
                <w:szCs w:val="16"/>
              </w:rPr>
            </w:pPr>
          </w:p>
        </w:tc>
        <w:tc>
          <w:tcPr>
            <w:tcW w:w="1101" w:type="dxa"/>
            <w:vMerge/>
            <w:tcBorders>
              <w:top w:val="nil"/>
              <w:left w:val="single" w:sz="4" w:space="0" w:color="auto"/>
              <w:bottom w:val="single" w:sz="4" w:space="0" w:color="auto"/>
              <w:right w:val="single" w:sz="4" w:space="0" w:color="auto"/>
            </w:tcBorders>
            <w:vAlign w:val="center"/>
            <w:hideMark/>
          </w:tcPr>
          <w:p w14:paraId="0B332F25" w14:textId="77777777" w:rsidR="00B02D32" w:rsidRPr="001A2D11" w:rsidRDefault="00B02D32" w:rsidP="009D6413">
            <w:pPr>
              <w:spacing w:before="0" w:after="0" w:line="240" w:lineRule="auto"/>
              <w:ind w:firstLine="0"/>
              <w:contextualSpacing w:val="0"/>
              <w:jc w:val="left"/>
              <w:rPr>
                <w:rFonts w:ascii="Arial" w:hAnsi="Arial" w:cs="Arial"/>
                <w:b/>
                <w:bCs/>
                <w:sz w:val="16"/>
                <w:szCs w:val="16"/>
              </w:rPr>
            </w:pPr>
          </w:p>
        </w:tc>
        <w:tc>
          <w:tcPr>
            <w:tcW w:w="1890" w:type="dxa"/>
            <w:tcBorders>
              <w:top w:val="nil"/>
              <w:left w:val="nil"/>
              <w:bottom w:val="single" w:sz="4" w:space="0" w:color="auto"/>
              <w:right w:val="single" w:sz="4" w:space="0" w:color="auto"/>
            </w:tcBorders>
            <w:noWrap/>
            <w:vAlign w:val="center"/>
            <w:hideMark/>
          </w:tcPr>
          <w:p w14:paraId="45A4524B"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TÊN LÔ ĐẤT</w:t>
            </w:r>
          </w:p>
        </w:tc>
        <w:tc>
          <w:tcPr>
            <w:tcW w:w="720" w:type="dxa"/>
            <w:tcBorders>
              <w:top w:val="nil"/>
              <w:left w:val="nil"/>
              <w:bottom w:val="single" w:sz="4" w:space="0" w:color="auto"/>
              <w:right w:val="single" w:sz="4" w:space="0" w:color="auto"/>
            </w:tcBorders>
            <w:noWrap/>
            <w:vAlign w:val="center"/>
            <w:hideMark/>
          </w:tcPr>
          <w:p w14:paraId="4BF5D565"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KÝ HIỆU</w:t>
            </w:r>
          </w:p>
        </w:tc>
        <w:tc>
          <w:tcPr>
            <w:tcW w:w="900" w:type="dxa"/>
            <w:tcBorders>
              <w:top w:val="nil"/>
              <w:left w:val="nil"/>
              <w:bottom w:val="single" w:sz="4" w:space="0" w:color="auto"/>
              <w:right w:val="single" w:sz="4" w:space="0" w:color="auto"/>
            </w:tcBorders>
            <w:vAlign w:val="center"/>
            <w:hideMark/>
          </w:tcPr>
          <w:p w14:paraId="31086ED7"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DIỆN TÍCH</w:t>
            </w:r>
            <w:r w:rsidRPr="001A2D11">
              <w:rPr>
                <w:rFonts w:ascii="Arial" w:hAnsi="Arial" w:cs="Arial"/>
                <w:b/>
                <w:bCs/>
                <w:sz w:val="16"/>
                <w:szCs w:val="16"/>
              </w:rPr>
              <w:br/>
            </w:r>
            <w:r w:rsidRPr="001A2D11">
              <w:rPr>
                <w:rFonts w:ascii="Arial" w:hAnsi="Arial" w:cs="Arial"/>
                <w:sz w:val="16"/>
                <w:szCs w:val="16"/>
              </w:rPr>
              <w:t>(M2)</w:t>
            </w:r>
          </w:p>
        </w:tc>
        <w:tc>
          <w:tcPr>
            <w:tcW w:w="810" w:type="dxa"/>
            <w:tcBorders>
              <w:top w:val="nil"/>
              <w:left w:val="nil"/>
              <w:bottom w:val="single" w:sz="4" w:space="0" w:color="auto"/>
              <w:right w:val="single" w:sz="4" w:space="0" w:color="auto"/>
            </w:tcBorders>
            <w:vAlign w:val="center"/>
            <w:hideMark/>
          </w:tcPr>
          <w:p w14:paraId="2B90FE35"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MẬT ĐỘ XD TỐI ĐA</w:t>
            </w:r>
            <w:r w:rsidRPr="001A2D11">
              <w:rPr>
                <w:rFonts w:ascii="Arial" w:hAnsi="Arial" w:cs="Arial"/>
                <w:b/>
                <w:bCs/>
                <w:sz w:val="16"/>
                <w:szCs w:val="16"/>
              </w:rPr>
              <w:br/>
            </w:r>
            <w:r w:rsidRPr="001A2D11">
              <w:rPr>
                <w:rFonts w:ascii="Arial" w:hAnsi="Arial" w:cs="Arial"/>
                <w:sz w:val="16"/>
                <w:szCs w:val="16"/>
              </w:rPr>
              <w:t>(%)</w:t>
            </w:r>
          </w:p>
        </w:tc>
        <w:tc>
          <w:tcPr>
            <w:tcW w:w="810" w:type="dxa"/>
            <w:tcBorders>
              <w:top w:val="nil"/>
              <w:left w:val="nil"/>
              <w:bottom w:val="single" w:sz="4" w:space="0" w:color="auto"/>
              <w:right w:val="single" w:sz="4" w:space="0" w:color="auto"/>
            </w:tcBorders>
            <w:vAlign w:val="center"/>
            <w:hideMark/>
          </w:tcPr>
          <w:p w14:paraId="7474F165"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TẦNG CAO TỐI ĐA</w:t>
            </w:r>
            <w:r w:rsidRPr="001A2D11">
              <w:rPr>
                <w:rFonts w:ascii="Arial" w:hAnsi="Arial" w:cs="Arial"/>
                <w:b/>
                <w:bCs/>
                <w:sz w:val="16"/>
                <w:szCs w:val="16"/>
              </w:rPr>
              <w:br/>
            </w:r>
            <w:r w:rsidRPr="001A2D11">
              <w:rPr>
                <w:rFonts w:ascii="Arial" w:hAnsi="Arial" w:cs="Arial"/>
                <w:sz w:val="16"/>
                <w:szCs w:val="16"/>
              </w:rPr>
              <w:t>(TẦNG)</w:t>
            </w:r>
          </w:p>
        </w:tc>
        <w:tc>
          <w:tcPr>
            <w:tcW w:w="900" w:type="dxa"/>
            <w:tcBorders>
              <w:top w:val="nil"/>
              <w:left w:val="nil"/>
              <w:bottom w:val="single" w:sz="4" w:space="0" w:color="auto"/>
              <w:right w:val="single" w:sz="4" w:space="0" w:color="auto"/>
            </w:tcBorders>
            <w:vAlign w:val="center"/>
            <w:hideMark/>
          </w:tcPr>
          <w:p w14:paraId="455DAE18"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HỆ SỐ SỬ DỤNG ĐẤT TỐI ĐA</w:t>
            </w:r>
            <w:r w:rsidRPr="001A2D11">
              <w:rPr>
                <w:rFonts w:ascii="Arial" w:hAnsi="Arial" w:cs="Arial"/>
                <w:b/>
                <w:bCs/>
                <w:sz w:val="16"/>
                <w:szCs w:val="16"/>
              </w:rPr>
              <w:br/>
            </w:r>
            <w:r w:rsidRPr="001A2D11">
              <w:rPr>
                <w:rFonts w:ascii="Arial" w:hAnsi="Arial" w:cs="Arial"/>
                <w:sz w:val="16"/>
                <w:szCs w:val="16"/>
              </w:rPr>
              <w:t>(LẦN)</w:t>
            </w:r>
          </w:p>
        </w:tc>
        <w:tc>
          <w:tcPr>
            <w:tcW w:w="720" w:type="dxa"/>
            <w:tcBorders>
              <w:top w:val="nil"/>
              <w:left w:val="nil"/>
              <w:bottom w:val="single" w:sz="4" w:space="0" w:color="auto"/>
              <w:right w:val="single" w:sz="4" w:space="0" w:color="auto"/>
            </w:tcBorders>
            <w:vAlign w:val="center"/>
            <w:hideMark/>
          </w:tcPr>
          <w:p w14:paraId="35ECB90B"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SỐ LÔ, CĂN HỘ</w:t>
            </w:r>
          </w:p>
        </w:tc>
        <w:tc>
          <w:tcPr>
            <w:tcW w:w="1800" w:type="dxa"/>
            <w:tcBorders>
              <w:top w:val="nil"/>
              <w:left w:val="nil"/>
              <w:bottom w:val="single" w:sz="4" w:space="0" w:color="auto"/>
              <w:right w:val="single" w:sz="4" w:space="0" w:color="auto"/>
            </w:tcBorders>
            <w:noWrap/>
            <w:vAlign w:val="center"/>
            <w:hideMark/>
          </w:tcPr>
          <w:p w14:paraId="5583AB2B"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TÊN LÔ ĐẤT</w:t>
            </w:r>
          </w:p>
        </w:tc>
        <w:tc>
          <w:tcPr>
            <w:tcW w:w="810" w:type="dxa"/>
            <w:tcBorders>
              <w:top w:val="nil"/>
              <w:left w:val="nil"/>
              <w:bottom w:val="single" w:sz="4" w:space="0" w:color="auto"/>
              <w:right w:val="single" w:sz="4" w:space="0" w:color="auto"/>
            </w:tcBorders>
            <w:noWrap/>
            <w:vAlign w:val="center"/>
            <w:hideMark/>
          </w:tcPr>
          <w:p w14:paraId="374A7819"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KÝ HIỆU</w:t>
            </w:r>
          </w:p>
        </w:tc>
        <w:tc>
          <w:tcPr>
            <w:tcW w:w="750" w:type="dxa"/>
            <w:tcBorders>
              <w:top w:val="nil"/>
              <w:left w:val="nil"/>
              <w:bottom w:val="single" w:sz="4" w:space="0" w:color="auto"/>
              <w:right w:val="single" w:sz="4" w:space="0" w:color="auto"/>
            </w:tcBorders>
            <w:vAlign w:val="center"/>
            <w:hideMark/>
          </w:tcPr>
          <w:p w14:paraId="3EEE2B01"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DIỆN TÍCH</w:t>
            </w:r>
            <w:r w:rsidRPr="001A2D11">
              <w:rPr>
                <w:rFonts w:ascii="Arial" w:hAnsi="Arial" w:cs="Arial"/>
                <w:b/>
                <w:bCs/>
                <w:sz w:val="16"/>
                <w:szCs w:val="16"/>
              </w:rPr>
              <w:br/>
              <w:t>(M2)</w:t>
            </w:r>
          </w:p>
        </w:tc>
        <w:tc>
          <w:tcPr>
            <w:tcW w:w="780" w:type="dxa"/>
            <w:tcBorders>
              <w:top w:val="nil"/>
              <w:left w:val="nil"/>
              <w:bottom w:val="single" w:sz="4" w:space="0" w:color="auto"/>
              <w:right w:val="single" w:sz="4" w:space="0" w:color="auto"/>
            </w:tcBorders>
            <w:vAlign w:val="center"/>
            <w:hideMark/>
          </w:tcPr>
          <w:p w14:paraId="51F4899F"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MẬT ĐỘ XD TỐI ĐA</w:t>
            </w:r>
            <w:r w:rsidRPr="001A2D11">
              <w:rPr>
                <w:rFonts w:ascii="Arial" w:hAnsi="Arial" w:cs="Arial"/>
                <w:b/>
                <w:bCs/>
                <w:sz w:val="16"/>
                <w:szCs w:val="16"/>
              </w:rPr>
              <w:br/>
              <w:t>(%)</w:t>
            </w:r>
          </w:p>
        </w:tc>
        <w:tc>
          <w:tcPr>
            <w:tcW w:w="776" w:type="dxa"/>
            <w:tcBorders>
              <w:top w:val="nil"/>
              <w:left w:val="nil"/>
              <w:bottom w:val="single" w:sz="4" w:space="0" w:color="auto"/>
              <w:right w:val="single" w:sz="4" w:space="0" w:color="auto"/>
            </w:tcBorders>
            <w:vAlign w:val="center"/>
            <w:hideMark/>
          </w:tcPr>
          <w:p w14:paraId="2D5084CF"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TẦNG CAO TỐI ĐA</w:t>
            </w:r>
            <w:r w:rsidRPr="001A2D11">
              <w:rPr>
                <w:rFonts w:ascii="Arial" w:hAnsi="Arial" w:cs="Arial"/>
                <w:b/>
                <w:bCs/>
                <w:sz w:val="16"/>
                <w:szCs w:val="16"/>
              </w:rPr>
              <w:br/>
              <w:t>(TẦNG)</w:t>
            </w:r>
          </w:p>
        </w:tc>
        <w:tc>
          <w:tcPr>
            <w:tcW w:w="688" w:type="dxa"/>
            <w:tcBorders>
              <w:top w:val="nil"/>
              <w:left w:val="nil"/>
              <w:bottom w:val="single" w:sz="4" w:space="0" w:color="auto"/>
              <w:right w:val="single" w:sz="4" w:space="0" w:color="auto"/>
            </w:tcBorders>
            <w:vAlign w:val="center"/>
            <w:hideMark/>
          </w:tcPr>
          <w:p w14:paraId="0503D032"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HỆ SỐ SỬ DỤNG ĐẤT TỐI ĐA</w:t>
            </w:r>
            <w:r w:rsidRPr="001A2D11">
              <w:rPr>
                <w:rFonts w:ascii="Arial" w:hAnsi="Arial" w:cs="Arial"/>
                <w:b/>
                <w:bCs/>
                <w:sz w:val="16"/>
                <w:szCs w:val="16"/>
              </w:rPr>
              <w:br/>
              <w:t>(LẦN)</w:t>
            </w:r>
          </w:p>
        </w:tc>
        <w:tc>
          <w:tcPr>
            <w:tcW w:w="1056" w:type="dxa"/>
            <w:tcBorders>
              <w:top w:val="nil"/>
              <w:left w:val="nil"/>
              <w:bottom w:val="single" w:sz="4" w:space="0" w:color="auto"/>
              <w:right w:val="single" w:sz="4" w:space="0" w:color="auto"/>
            </w:tcBorders>
            <w:vAlign w:val="center"/>
            <w:hideMark/>
          </w:tcPr>
          <w:p w14:paraId="7E56BD37" w14:textId="77777777" w:rsidR="00B02D32" w:rsidRPr="001A2D11" w:rsidRDefault="00B02D32" w:rsidP="009D6413">
            <w:pPr>
              <w:spacing w:before="0" w:after="0" w:line="240" w:lineRule="auto"/>
              <w:ind w:firstLine="0"/>
              <w:contextualSpacing w:val="0"/>
              <w:jc w:val="center"/>
              <w:rPr>
                <w:rFonts w:ascii="Arial" w:hAnsi="Arial" w:cs="Arial"/>
                <w:b/>
                <w:bCs/>
                <w:sz w:val="16"/>
                <w:szCs w:val="16"/>
              </w:rPr>
            </w:pPr>
            <w:r w:rsidRPr="001A2D11">
              <w:rPr>
                <w:rFonts w:ascii="Arial" w:hAnsi="Arial" w:cs="Arial"/>
                <w:b/>
                <w:bCs/>
                <w:sz w:val="16"/>
                <w:szCs w:val="16"/>
              </w:rPr>
              <w:t>SỐ LÔ, CĂN HỘ</w:t>
            </w:r>
          </w:p>
        </w:tc>
      </w:tr>
      <w:tr w:rsidR="00B02D32" w:rsidRPr="001A2D11" w14:paraId="4E6BC54D" w14:textId="77777777" w:rsidTr="009D6413">
        <w:trPr>
          <w:trHeight w:val="510"/>
          <w:jc w:val="center"/>
        </w:trPr>
        <w:tc>
          <w:tcPr>
            <w:tcW w:w="519" w:type="dxa"/>
            <w:tcBorders>
              <w:top w:val="nil"/>
              <w:left w:val="single" w:sz="4" w:space="0" w:color="auto"/>
              <w:bottom w:val="single" w:sz="4" w:space="0" w:color="auto"/>
              <w:right w:val="single" w:sz="4" w:space="0" w:color="auto"/>
            </w:tcBorders>
            <w:noWrap/>
            <w:vAlign w:val="center"/>
            <w:hideMark/>
          </w:tcPr>
          <w:p w14:paraId="580A432A" w14:textId="77777777" w:rsidR="00B02D32" w:rsidRPr="001A2D11" w:rsidRDefault="00B02D32" w:rsidP="009D6413">
            <w:pPr>
              <w:spacing w:before="0" w:after="0" w:line="240" w:lineRule="auto"/>
              <w:ind w:firstLine="0"/>
              <w:contextualSpacing w:val="0"/>
              <w:jc w:val="center"/>
              <w:rPr>
                <w:rFonts w:ascii="Arial" w:hAnsi="Arial" w:cs="Arial"/>
                <w:color w:val="000000"/>
                <w:sz w:val="16"/>
                <w:szCs w:val="16"/>
              </w:rPr>
            </w:pPr>
            <w:r w:rsidRPr="001A2D11">
              <w:rPr>
                <w:rFonts w:ascii="Arial" w:hAnsi="Arial" w:cs="Arial"/>
                <w:color w:val="000000"/>
                <w:sz w:val="16"/>
                <w:szCs w:val="16"/>
              </w:rPr>
              <w:t>1</w:t>
            </w:r>
          </w:p>
        </w:tc>
        <w:tc>
          <w:tcPr>
            <w:tcW w:w="1101" w:type="dxa"/>
            <w:tcBorders>
              <w:top w:val="nil"/>
              <w:left w:val="nil"/>
              <w:bottom w:val="single" w:sz="4" w:space="0" w:color="auto"/>
              <w:right w:val="single" w:sz="4" w:space="0" w:color="auto"/>
            </w:tcBorders>
            <w:noWrap/>
            <w:vAlign w:val="center"/>
            <w:hideMark/>
          </w:tcPr>
          <w:p w14:paraId="1CBF87B7"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VỊ TRÍ SỐ 1</w:t>
            </w:r>
          </w:p>
        </w:tc>
        <w:tc>
          <w:tcPr>
            <w:tcW w:w="1890" w:type="dxa"/>
            <w:tcBorders>
              <w:top w:val="nil"/>
              <w:left w:val="nil"/>
              <w:bottom w:val="single" w:sz="4" w:space="0" w:color="auto"/>
              <w:right w:val="single" w:sz="4" w:space="0" w:color="auto"/>
            </w:tcBorders>
            <w:noWrap/>
            <w:vAlign w:val="center"/>
            <w:hideMark/>
          </w:tcPr>
          <w:p w14:paraId="7AC628B5"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720" w:type="dxa"/>
            <w:tcBorders>
              <w:top w:val="nil"/>
              <w:left w:val="nil"/>
              <w:bottom w:val="single" w:sz="4" w:space="0" w:color="auto"/>
              <w:right w:val="single" w:sz="4" w:space="0" w:color="auto"/>
            </w:tcBorders>
            <w:noWrap/>
            <w:vAlign w:val="center"/>
            <w:hideMark/>
          </w:tcPr>
          <w:p w14:paraId="1F148E8F"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LK-04</w:t>
            </w:r>
          </w:p>
        </w:tc>
        <w:tc>
          <w:tcPr>
            <w:tcW w:w="900" w:type="dxa"/>
            <w:tcBorders>
              <w:top w:val="nil"/>
              <w:left w:val="nil"/>
              <w:bottom w:val="single" w:sz="4" w:space="0" w:color="auto"/>
              <w:right w:val="single" w:sz="4" w:space="0" w:color="auto"/>
            </w:tcBorders>
            <w:noWrap/>
            <w:vAlign w:val="center"/>
            <w:hideMark/>
          </w:tcPr>
          <w:p w14:paraId="72ADBF84"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2,496.0</w:t>
            </w:r>
          </w:p>
        </w:tc>
        <w:tc>
          <w:tcPr>
            <w:tcW w:w="810" w:type="dxa"/>
            <w:tcBorders>
              <w:top w:val="nil"/>
              <w:left w:val="nil"/>
              <w:bottom w:val="single" w:sz="4" w:space="0" w:color="auto"/>
              <w:right w:val="single" w:sz="4" w:space="0" w:color="auto"/>
            </w:tcBorders>
            <w:noWrap/>
            <w:vAlign w:val="center"/>
            <w:hideMark/>
          </w:tcPr>
          <w:p w14:paraId="0E99144E"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810" w:type="dxa"/>
            <w:tcBorders>
              <w:top w:val="nil"/>
              <w:left w:val="nil"/>
              <w:bottom w:val="single" w:sz="4" w:space="0" w:color="auto"/>
              <w:right w:val="single" w:sz="4" w:space="0" w:color="auto"/>
            </w:tcBorders>
            <w:noWrap/>
            <w:vAlign w:val="center"/>
            <w:hideMark/>
          </w:tcPr>
          <w:p w14:paraId="21ACB6CD"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900" w:type="dxa"/>
            <w:tcBorders>
              <w:top w:val="nil"/>
              <w:left w:val="nil"/>
              <w:bottom w:val="single" w:sz="4" w:space="0" w:color="auto"/>
              <w:right w:val="single" w:sz="4" w:space="0" w:color="auto"/>
            </w:tcBorders>
            <w:noWrap/>
            <w:vAlign w:val="center"/>
            <w:hideMark/>
          </w:tcPr>
          <w:p w14:paraId="79ED8E5E"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720" w:type="dxa"/>
            <w:tcBorders>
              <w:top w:val="nil"/>
              <w:left w:val="nil"/>
              <w:bottom w:val="single" w:sz="4" w:space="0" w:color="auto"/>
              <w:right w:val="single" w:sz="4" w:space="0" w:color="auto"/>
            </w:tcBorders>
            <w:noWrap/>
            <w:vAlign w:val="center"/>
            <w:hideMark/>
          </w:tcPr>
          <w:p w14:paraId="297B9952"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26</w:t>
            </w:r>
          </w:p>
        </w:tc>
        <w:tc>
          <w:tcPr>
            <w:tcW w:w="1800" w:type="dxa"/>
            <w:tcBorders>
              <w:top w:val="nil"/>
              <w:left w:val="nil"/>
              <w:bottom w:val="single" w:sz="4" w:space="0" w:color="auto"/>
              <w:right w:val="single" w:sz="4" w:space="0" w:color="auto"/>
            </w:tcBorders>
            <w:noWrap/>
            <w:vAlign w:val="center"/>
            <w:hideMark/>
          </w:tcPr>
          <w:p w14:paraId="05B5AB4B"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ĐẤT Ở TÁI ĐỊNH CƯ</w:t>
            </w:r>
          </w:p>
        </w:tc>
        <w:tc>
          <w:tcPr>
            <w:tcW w:w="810" w:type="dxa"/>
            <w:tcBorders>
              <w:top w:val="nil"/>
              <w:left w:val="nil"/>
              <w:bottom w:val="single" w:sz="4" w:space="0" w:color="auto"/>
              <w:right w:val="single" w:sz="4" w:space="0" w:color="auto"/>
            </w:tcBorders>
            <w:noWrap/>
            <w:vAlign w:val="center"/>
            <w:hideMark/>
          </w:tcPr>
          <w:p w14:paraId="2579212F"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TĐC-06</w:t>
            </w:r>
          </w:p>
        </w:tc>
        <w:tc>
          <w:tcPr>
            <w:tcW w:w="750" w:type="dxa"/>
            <w:tcBorders>
              <w:top w:val="nil"/>
              <w:left w:val="nil"/>
              <w:bottom w:val="single" w:sz="4" w:space="0" w:color="auto"/>
              <w:right w:val="single" w:sz="4" w:space="0" w:color="auto"/>
            </w:tcBorders>
            <w:noWrap/>
            <w:vAlign w:val="center"/>
            <w:hideMark/>
          </w:tcPr>
          <w:p w14:paraId="32FABFBF"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2,496.0</w:t>
            </w:r>
          </w:p>
        </w:tc>
        <w:tc>
          <w:tcPr>
            <w:tcW w:w="780" w:type="dxa"/>
            <w:tcBorders>
              <w:top w:val="nil"/>
              <w:left w:val="nil"/>
              <w:bottom w:val="single" w:sz="4" w:space="0" w:color="auto"/>
              <w:right w:val="single" w:sz="4" w:space="0" w:color="auto"/>
            </w:tcBorders>
            <w:noWrap/>
            <w:vAlign w:val="center"/>
            <w:hideMark/>
          </w:tcPr>
          <w:p w14:paraId="589ADAA7"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47C31175"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218198B6"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03CC447B"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26</w:t>
            </w:r>
          </w:p>
        </w:tc>
      </w:tr>
      <w:tr w:rsidR="00B02D32" w:rsidRPr="001A2D11" w14:paraId="7311A7F1" w14:textId="77777777" w:rsidTr="009D6413">
        <w:trPr>
          <w:trHeight w:val="510"/>
          <w:jc w:val="center"/>
        </w:trPr>
        <w:tc>
          <w:tcPr>
            <w:tcW w:w="519" w:type="dxa"/>
            <w:tcBorders>
              <w:top w:val="nil"/>
              <w:left w:val="single" w:sz="4" w:space="0" w:color="auto"/>
              <w:bottom w:val="single" w:sz="4" w:space="0" w:color="auto"/>
              <w:right w:val="single" w:sz="4" w:space="0" w:color="auto"/>
            </w:tcBorders>
            <w:noWrap/>
            <w:vAlign w:val="center"/>
            <w:hideMark/>
          </w:tcPr>
          <w:p w14:paraId="177CF1AB" w14:textId="77777777" w:rsidR="00B02D32" w:rsidRPr="001A2D11" w:rsidRDefault="00B02D32" w:rsidP="009D6413">
            <w:pPr>
              <w:spacing w:before="0" w:after="0" w:line="240" w:lineRule="auto"/>
              <w:ind w:firstLine="0"/>
              <w:contextualSpacing w:val="0"/>
              <w:jc w:val="center"/>
              <w:rPr>
                <w:rFonts w:ascii="Arial" w:hAnsi="Arial" w:cs="Arial"/>
                <w:color w:val="000000"/>
                <w:sz w:val="16"/>
                <w:szCs w:val="16"/>
              </w:rPr>
            </w:pPr>
            <w:r w:rsidRPr="001A2D11">
              <w:rPr>
                <w:rFonts w:ascii="Arial" w:hAnsi="Arial" w:cs="Arial"/>
                <w:color w:val="000000"/>
                <w:sz w:val="16"/>
                <w:szCs w:val="16"/>
              </w:rPr>
              <w:t>2</w:t>
            </w:r>
          </w:p>
        </w:tc>
        <w:tc>
          <w:tcPr>
            <w:tcW w:w="1101" w:type="dxa"/>
            <w:tcBorders>
              <w:top w:val="nil"/>
              <w:left w:val="nil"/>
              <w:bottom w:val="single" w:sz="4" w:space="0" w:color="auto"/>
              <w:right w:val="single" w:sz="4" w:space="0" w:color="auto"/>
            </w:tcBorders>
            <w:noWrap/>
            <w:vAlign w:val="center"/>
            <w:hideMark/>
          </w:tcPr>
          <w:p w14:paraId="2F4FE6AB"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VỊ TRÍ SỐ 2</w:t>
            </w:r>
          </w:p>
        </w:tc>
        <w:tc>
          <w:tcPr>
            <w:tcW w:w="1890" w:type="dxa"/>
            <w:tcBorders>
              <w:top w:val="nil"/>
              <w:left w:val="nil"/>
              <w:bottom w:val="single" w:sz="4" w:space="0" w:color="auto"/>
              <w:right w:val="single" w:sz="4" w:space="0" w:color="auto"/>
            </w:tcBorders>
            <w:noWrap/>
            <w:vAlign w:val="center"/>
            <w:hideMark/>
          </w:tcPr>
          <w:p w14:paraId="2750F4C8"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720" w:type="dxa"/>
            <w:tcBorders>
              <w:top w:val="nil"/>
              <w:left w:val="nil"/>
              <w:bottom w:val="single" w:sz="4" w:space="0" w:color="auto"/>
              <w:right w:val="single" w:sz="4" w:space="0" w:color="auto"/>
            </w:tcBorders>
            <w:noWrap/>
            <w:vAlign w:val="center"/>
            <w:hideMark/>
          </w:tcPr>
          <w:p w14:paraId="67CB5B25"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LK-05</w:t>
            </w:r>
          </w:p>
        </w:tc>
        <w:tc>
          <w:tcPr>
            <w:tcW w:w="900" w:type="dxa"/>
            <w:tcBorders>
              <w:top w:val="nil"/>
              <w:left w:val="nil"/>
              <w:bottom w:val="single" w:sz="4" w:space="0" w:color="auto"/>
              <w:right w:val="single" w:sz="4" w:space="0" w:color="auto"/>
            </w:tcBorders>
            <w:noWrap/>
            <w:vAlign w:val="center"/>
            <w:hideMark/>
          </w:tcPr>
          <w:p w14:paraId="7F748702"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2,136.0</w:t>
            </w:r>
          </w:p>
        </w:tc>
        <w:tc>
          <w:tcPr>
            <w:tcW w:w="810" w:type="dxa"/>
            <w:tcBorders>
              <w:top w:val="nil"/>
              <w:left w:val="nil"/>
              <w:bottom w:val="single" w:sz="4" w:space="0" w:color="auto"/>
              <w:right w:val="single" w:sz="4" w:space="0" w:color="auto"/>
            </w:tcBorders>
            <w:noWrap/>
            <w:vAlign w:val="center"/>
            <w:hideMark/>
          </w:tcPr>
          <w:p w14:paraId="346C5F7F"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810" w:type="dxa"/>
            <w:tcBorders>
              <w:top w:val="nil"/>
              <w:left w:val="nil"/>
              <w:bottom w:val="single" w:sz="4" w:space="0" w:color="auto"/>
              <w:right w:val="single" w:sz="4" w:space="0" w:color="auto"/>
            </w:tcBorders>
            <w:noWrap/>
            <w:vAlign w:val="center"/>
            <w:hideMark/>
          </w:tcPr>
          <w:p w14:paraId="3C986A12"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900" w:type="dxa"/>
            <w:tcBorders>
              <w:top w:val="nil"/>
              <w:left w:val="nil"/>
              <w:bottom w:val="single" w:sz="4" w:space="0" w:color="auto"/>
              <w:right w:val="single" w:sz="4" w:space="0" w:color="auto"/>
            </w:tcBorders>
            <w:noWrap/>
            <w:vAlign w:val="center"/>
            <w:hideMark/>
          </w:tcPr>
          <w:p w14:paraId="3E2A13B3"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720" w:type="dxa"/>
            <w:tcBorders>
              <w:top w:val="nil"/>
              <w:left w:val="nil"/>
              <w:bottom w:val="single" w:sz="4" w:space="0" w:color="auto"/>
              <w:right w:val="single" w:sz="4" w:space="0" w:color="auto"/>
            </w:tcBorders>
            <w:noWrap/>
            <w:vAlign w:val="center"/>
            <w:hideMark/>
          </w:tcPr>
          <w:p w14:paraId="6F4287BA"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22</w:t>
            </w:r>
          </w:p>
        </w:tc>
        <w:tc>
          <w:tcPr>
            <w:tcW w:w="1800" w:type="dxa"/>
            <w:tcBorders>
              <w:top w:val="nil"/>
              <w:left w:val="nil"/>
              <w:bottom w:val="single" w:sz="4" w:space="0" w:color="auto"/>
              <w:right w:val="single" w:sz="4" w:space="0" w:color="auto"/>
            </w:tcBorders>
            <w:noWrap/>
            <w:vAlign w:val="center"/>
            <w:hideMark/>
          </w:tcPr>
          <w:p w14:paraId="665DD245"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ĐẤT Ở TÁI ĐỊNH CƯ</w:t>
            </w:r>
          </w:p>
        </w:tc>
        <w:tc>
          <w:tcPr>
            <w:tcW w:w="810" w:type="dxa"/>
            <w:tcBorders>
              <w:top w:val="nil"/>
              <w:left w:val="nil"/>
              <w:bottom w:val="single" w:sz="4" w:space="0" w:color="auto"/>
              <w:right w:val="single" w:sz="4" w:space="0" w:color="auto"/>
            </w:tcBorders>
            <w:noWrap/>
            <w:vAlign w:val="center"/>
            <w:hideMark/>
          </w:tcPr>
          <w:p w14:paraId="385889E4"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TĐC-07</w:t>
            </w:r>
          </w:p>
        </w:tc>
        <w:tc>
          <w:tcPr>
            <w:tcW w:w="750" w:type="dxa"/>
            <w:tcBorders>
              <w:top w:val="nil"/>
              <w:left w:val="nil"/>
              <w:bottom w:val="single" w:sz="4" w:space="0" w:color="auto"/>
              <w:right w:val="single" w:sz="4" w:space="0" w:color="auto"/>
            </w:tcBorders>
            <w:noWrap/>
            <w:vAlign w:val="center"/>
            <w:hideMark/>
          </w:tcPr>
          <w:p w14:paraId="37AECE17"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2,136.0</w:t>
            </w:r>
          </w:p>
        </w:tc>
        <w:tc>
          <w:tcPr>
            <w:tcW w:w="780" w:type="dxa"/>
            <w:tcBorders>
              <w:top w:val="nil"/>
              <w:left w:val="nil"/>
              <w:bottom w:val="single" w:sz="4" w:space="0" w:color="auto"/>
              <w:right w:val="single" w:sz="4" w:space="0" w:color="auto"/>
            </w:tcBorders>
            <w:noWrap/>
            <w:vAlign w:val="center"/>
            <w:hideMark/>
          </w:tcPr>
          <w:p w14:paraId="48250F2A"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50C38AAF"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78AC3FE6"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031C6314"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22</w:t>
            </w:r>
          </w:p>
        </w:tc>
      </w:tr>
      <w:tr w:rsidR="00B02D32" w:rsidRPr="001A2D11" w14:paraId="7CBD8D41" w14:textId="77777777" w:rsidTr="009D6413">
        <w:trPr>
          <w:trHeight w:val="510"/>
          <w:jc w:val="center"/>
        </w:trPr>
        <w:tc>
          <w:tcPr>
            <w:tcW w:w="519" w:type="dxa"/>
            <w:vMerge w:val="restart"/>
            <w:tcBorders>
              <w:top w:val="nil"/>
              <w:left w:val="single" w:sz="4" w:space="0" w:color="auto"/>
              <w:bottom w:val="single" w:sz="4" w:space="0" w:color="auto"/>
              <w:right w:val="single" w:sz="4" w:space="0" w:color="auto"/>
            </w:tcBorders>
            <w:noWrap/>
            <w:vAlign w:val="center"/>
            <w:hideMark/>
          </w:tcPr>
          <w:p w14:paraId="0764B2CE" w14:textId="77777777" w:rsidR="00B02D32" w:rsidRPr="001A2D11" w:rsidRDefault="00B02D32" w:rsidP="009D6413">
            <w:pPr>
              <w:spacing w:before="0" w:after="0" w:line="240" w:lineRule="auto"/>
              <w:ind w:firstLine="0"/>
              <w:contextualSpacing w:val="0"/>
              <w:jc w:val="center"/>
              <w:rPr>
                <w:rFonts w:ascii="Arial" w:hAnsi="Arial" w:cs="Arial"/>
                <w:color w:val="000000"/>
                <w:sz w:val="16"/>
                <w:szCs w:val="16"/>
              </w:rPr>
            </w:pPr>
            <w:r w:rsidRPr="001A2D11">
              <w:rPr>
                <w:rFonts w:ascii="Arial" w:hAnsi="Arial" w:cs="Arial"/>
                <w:color w:val="000000"/>
                <w:sz w:val="16"/>
                <w:szCs w:val="16"/>
              </w:rPr>
              <w:t>3</w:t>
            </w:r>
          </w:p>
        </w:tc>
        <w:tc>
          <w:tcPr>
            <w:tcW w:w="1101" w:type="dxa"/>
            <w:vMerge w:val="restart"/>
            <w:tcBorders>
              <w:top w:val="nil"/>
              <w:left w:val="single" w:sz="4" w:space="0" w:color="auto"/>
              <w:bottom w:val="single" w:sz="4" w:space="0" w:color="auto"/>
              <w:right w:val="single" w:sz="4" w:space="0" w:color="auto"/>
            </w:tcBorders>
            <w:noWrap/>
            <w:vAlign w:val="center"/>
            <w:hideMark/>
          </w:tcPr>
          <w:p w14:paraId="3D2C42C2"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VỊ TRÍ SỐ 3</w:t>
            </w:r>
          </w:p>
        </w:tc>
        <w:tc>
          <w:tcPr>
            <w:tcW w:w="1890" w:type="dxa"/>
            <w:vMerge w:val="restart"/>
            <w:tcBorders>
              <w:top w:val="nil"/>
              <w:left w:val="single" w:sz="4" w:space="0" w:color="auto"/>
              <w:bottom w:val="single" w:sz="4" w:space="0" w:color="000000"/>
              <w:right w:val="single" w:sz="4" w:space="0" w:color="auto"/>
            </w:tcBorders>
            <w:noWrap/>
            <w:vAlign w:val="center"/>
            <w:hideMark/>
          </w:tcPr>
          <w:p w14:paraId="6609CF9C"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16E8A49"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LK-06</w:t>
            </w:r>
          </w:p>
        </w:tc>
        <w:tc>
          <w:tcPr>
            <w:tcW w:w="900" w:type="dxa"/>
            <w:vMerge w:val="restart"/>
            <w:tcBorders>
              <w:top w:val="nil"/>
              <w:left w:val="single" w:sz="4" w:space="0" w:color="auto"/>
              <w:bottom w:val="single" w:sz="4" w:space="0" w:color="000000"/>
              <w:right w:val="single" w:sz="4" w:space="0" w:color="auto"/>
            </w:tcBorders>
            <w:noWrap/>
            <w:vAlign w:val="center"/>
            <w:hideMark/>
          </w:tcPr>
          <w:p w14:paraId="28BBDA9A"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2,500.0</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9BE15BE"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C550506"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900" w:type="dxa"/>
            <w:vMerge w:val="restart"/>
            <w:tcBorders>
              <w:top w:val="nil"/>
              <w:left w:val="single" w:sz="4" w:space="0" w:color="auto"/>
              <w:bottom w:val="single" w:sz="4" w:space="0" w:color="auto"/>
              <w:right w:val="single" w:sz="4" w:space="0" w:color="auto"/>
            </w:tcBorders>
            <w:noWrap/>
            <w:vAlign w:val="center"/>
            <w:hideMark/>
          </w:tcPr>
          <w:p w14:paraId="04AE7958"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71E75B"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24</w:t>
            </w:r>
          </w:p>
        </w:tc>
        <w:tc>
          <w:tcPr>
            <w:tcW w:w="1800" w:type="dxa"/>
            <w:tcBorders>
              <w:top w:val="nil"/>
              <w:left w:val="nil"/>
              <w:bottom w:val="single" w:sz="4" w:space="0" w:color="auto"/>
              <w:right w:val="single" w:sz="4" w:space="0" w:color="auto"/>
            </w:tcBorders>
            <w:noWrap/>
            <w:vAlign w:val="center"/>
            <w:hideMark/>
          </w:tcPr>
          <w:p w14:paraId="10C5655A"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810" w:type="dxa"/>
            <w:tcBorders>
              <w:top w:val="nil"/>
              <w:left w:val="nil"/>
              <w:bottom w:val="single" w:sz="4" w:space="0" w:color="auto"/>
              <w:right w:val="single" w:sz="4" w:space="0" w:color="auto"/>
            </w:tcBorders>
            <w:noWrap/>
            <w:vAlign w:val="center"/>
            <w:hideMark/>
          </w:tcPr>
          <w:p w14:paraId="7FCDF89F"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LK-06</w:t>
            </w:r>
          </w:p>
        </w:tc>
        <w:tc>
          <w:tcPr>
            <w:tcW w:w="750" w:type="dxa"/>
            <w:tcBorders>
              <w:top w:val="nil"/>
              <w:left w:val="nil"/>
              <w:bottom w:val="single" w:sz="4" w:space="0" w:color="auto"/>
              <w:right w:val="single" w:sz="4" w:space="0" w:color="auto"/>
            </w:tcBorders>
            <w:noWrap/>
            <w:vAlign w:val="center"/>
            <w:hideMark/>
          </w:tcPr>
          <w:p w14:paraId="1BC7DE2E"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1,582.0</w:t>
            </w:r>
          </w:p>
        </w:tc>
        <w:tc>
          <w:tcPr>
            <w:tcW w:w="780" w:type="dxa"/>
            <w:tcBorders>
              <w:top w:val="nil"/>
              <w:left w:val="nil"/>
              <w:bottom w:val="single" w:sz="4" w:space="0" w:color="auto"/>
              <w:right w:val="single" w:sz="4" w:space="0" w:color="auto"/>
            </w:tcBorders>
            <w:noWrap/>
            <w:vAlign w:val="center"/>
            <w:hideMark/>
          </w:tcPr>
          <w:p w14:paraId="5DA34C46"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5CB1F0CB"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316F9402"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208DD8A9"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13</w:t>
            </w:r>
          </w:p>
        </w:tc>
      </w:tr>
      <w:tr w:rsidR="00B02D32" w:rsidRPr="001A2D11" w14:paraId="3180EB6C" w14:textId="77777777" w:rsidTr="009D6413">
        <w:trPr>
          <w:trHeight w:val="510"/>
          <w:jc w:val="center"/>
        </w:trPr>
        <w:tc>
          <w:tcPr>
            <w:tcW w:w="519" w:type="dxa"/>
            <w:vMerge/>
            <w:tcBorders>
              <w:top w:val="nil"/>
              <w:left w:val="single" w:sz="4" w:space="0" w:color="auto"/>
              <w:bottom w:val="single" w:sz="4" w:space="0" w:color="auto"/>
              <w:right w:val="single" w:sz="4" w:space="0" w:color="auto"/>
            </w:tcBorders>
            <w:vAlign w:val="center"/>
            <w:hideMark/>
          </w:tcPr>
          <w:p w14:paraId="0EE0E9DB"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1101" w:type="dxa"/>
            <w:vMerge/>
            <w:tcBorders>
              <w:top w:val="nil"/>
              <w:left w:val="single" w:sz="4" w:space="0" w:color="auto"/>
              <w:bottom w:val="single" w:sz="4" w:space="0" w:color="auto"/>
              <w:right w:val="single" w:sz="4" w:space="0" w:color="auto"/>
            </w:tcBorders>
            <w:vAlign w:val="center"/>
            <w:hideMark/>
          </w:tcPr>
          <w:p w14:paraId="6578381E"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1890" w:type="dxa"/>
            <w:vMerge/>
            <w:tcBorders>
              <w:top w:val="nil"/>
              <w:left w:val="single" w:sz="4" w:space="0" w:color="auto"/>
              <w:bottom w:val="single" w:sz="4" w:space="0" w:color="000000"/>
              <w:right w:val="single" w:sz="4" w:space="0" w:color="auto"/>
            </w:tcBorders>
            <w:vAlign w:val="center"/>
            <w:hideMark/>
          </w:tcPr>
          <w:p w14:paraId="500DD4A1"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DA2F663"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900" w:type="dxa"/>
            <w:vMerge/>
            <w:tcBorders>
              <w:top w:val="nil"/>
              <w:left w:val="single" w:sz="4" w:space="0" w:color="auto"/>
              <w:bottom w:val="single" w:sz="4" w:space="0" w:color="000000"/>
              <w:right w:val="single" w:sz="4" w:space="0" w:color="auto"/>
            </w:tcBorders>
            <w:vAlign w:val="center"/>
            <w:hideMark/>
          </w:tcPr>
          <w:p w14:paraId="2FD2FBE6"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16686B" w14:textId="77777777" w:rsidR="00B02D32" w:rsidRPr="001A2D11" w:rsidRDefault="00B02D32" w:rsidP="009D6413">
            <w:pPr>
              <w:spacing w:before="0" w:after="0" w:line="240" w:lineRule="auto"/>
              <w:ind w:firstLine="0"/>
              <w:contextualSpacing w:val="0"/>
              <w:jc w:val="left"/>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B09DC0" w14:textId="77777777" w:rsidR="00B02D32" w:rsidRPr="001A2D11" w:rsidRDefault="00B02D32" w:rsidP="009D6413">
            <w:pPr>
              <w:spacing w:before="0" w:after="0" w:line="240" w:lineRule="auto"/>
              <w:ind w:firstLine="0"/>
              <w:contextualSpacing w:val="0"/>
              <w:jc w:val="left"/>
              <w:rPr>
                <w:rFonts w:ascii="Arial" w:hAnsi="Arial" w:cs="Arial"/>
                <w:sz w:val="16"/>
                <w:szCs w:val="16"/>
              </w:rPr>
            </w:pPr>
          </w:p>
        </w:tc>
        <w:tc>
          <w:tcPr>
            <w:tcW w:w="900" w:type="dxa"/>
            <w:vMerge/>
            <w:tcBorders>
              <w:top w:val="nil"/>
              <w:left w:val="single" w:sz="4" w:space="0" w:color="auto"/>
              <w:bottom w:val="single" w:sz="4" w:space="0" w:color="auto"/>
              <w:right w:val="single" w:sz="4" w:space="0" w:color="auto"/>
            </w:tcBorders>
            <w:vAlign w:val="center"/>
            <w:hideMark/>
          </w:tcPr>
          <w:p w14:paraId="1CA0902A" w14:textId="77777777" w:rsidR="00B02D32" w:rsidRPr="001A2D11" w:rsidRDefault="00B02D32" w:rsidP="009D6413">
            <w:pPr>
              <w:spacing w:before="0" w:after="0" w:line="240" w:lineRule="auto"/>
              <w:ind w:firstLine="0"/>
              <w:contextualSpacing w:val="0"/>
              <w:jc w:val="left"/>
              <w:rPr>
                <w:rFonts w:ascii="Arial" w:hAnsi="Arial"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C764B0"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p>
        </w:tc>
        <w:tc>
          <w:tcPr>
            <w:tcW w:w="1800" w:type="dxa"/>
            <w:tcBorders>
              <w:top w:val="nil"/>
              <w:left w:val="nil"/>
              <w:bottom w:val="single" w:sz="4" w:space="0" w:color="auto"/>
              <w:right w:val="single" w:sz="4" w:space="0" w:color="auto"/>
            </w:tcBorders>
            <w:noWrap/>
            <w:vAlign w:val="center"/>
            <w:hideMark/>
          </w:tcPr>
          <w:p w14:paraId="3A6E8E14"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ĐẤT Ở TÁI ĐỊNH CƯ</w:t>
            </w:r>
          </w:p>
        </w:tc>
        <w:tc>
          <w:tcPr>
            <w:tcW w:w="810" w:type="dxa"/>
            <w:tcBorders>
              <w:top w:val="nil"/>
              <w:left w:val="nil"/>
              <w:bottom w:val="single" w:sz="4" w:space="0" w:color="auto"/>
              <w:right w:val="single" w:sz="4" w:space="0" w:color="auto"/>
            </w:tcBorders>
            <w:noWrap/>
            <w:vAlign w:val="center"/>
            <w:hideMark/>
          </w:tcPr>
          <w:p w14:paraId="3E4D5C73" w14:textId="05D843F7" w:rsidR="00B02D32" w:rsidRPr="00141993" w:rsidRDefault="00B02D32" w:rsidP="009D6413">
            <w:pPr>
              <w:spacing w:before="0" w:after="0" w:line="240" w:lineRule="auto"/>
              <w:ind w:firstLine="0"/>
              <w:contextualSpacing w:val="0"/>
              <w:jc w:val="left"/>
              <w:rPr>
                <w:rFonts w:ascii="Arial" w:hAnsi="Arial" w:cs="Arial"/>
                <w:color w:val="000000"/>
                <w:sz w:val="16"/>
                <w:szCs w:val="16"/>
                <w:highlight w:val="yellow"/>
              </w:rPr>
            </w:pPr>
            <w:r w:rsidRPr="00B02D32">
              <w:rPr>
                <w:rFonts w:ascii="Arial" w:hAnsi="Arial" w:cs="Arial"/>
                <w:color w:val="000000"/>
                <w:sz w:val="16"/>
                <w:szCs w:val="16"/>
              </w:rPr>
              <w:t>TĐC-08</w:t>
            </w:r>
          </w:p>
        </w:tc>
        <w:tc>
          <w:tcPr>
            <w:tcW w:w="750" w:type="dxa"/>
            <w:tcBorders>
              <w:top w:val="nil"/>
              <w:left w:val="nil"/>
              <w:bottom w:val="single" w:sz="4" w:space="0" w:color="auto"/>
              <w:right w:val="single" w:sz="4" w:space="0" w:color="auto"/>
            </w:tcBorders>
            <w:noWrap/>
            <w:vAlign w:val="center"/>
            <w:hideMark/>
          </w:tcPr>
          <w:p w14:paraId="38E070AF"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918.0</w:t>
            </w:r>
          </w:p>
        </w:tc>
        <w:tc>
          <w:tcPr>
            <w:tcW w:w="780" w:type="dxa"/>
            <w:tcBorders>
              <w:top w:val="nil"/>
              <w:left w:val="nil"/>
              <w:bottom w:val="single" w:sz="4" w:space="0" w:color="auto"/>
              <w:right w:val="single" w:sz="4" w:space="0" w:color="auto"/>
            </w:tcBorders>
            <w:noWrap/>
            <w:vAlign w:val="center"/>
            <w:hideMark/>
          </w:tcPr>
          <w:p w14:paraId="154FB94D"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2E847CA4"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2BAE65DD"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5C86914C"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9</w:t>
            </w:r>
          </w:p>
        </w:tc>
      </w:tr>
      <w:tr w:rsidR="00B02D32" w:rsidRPr="001A2D11" w14:paraId="76677796" w14:textId="77777777" w:rsidTr="009D6413">
        <w:trPr>
          <w:trHeight w:val="510"/>
          <w:jc w:val="center"/>
        </w:trPr>
        <w:tc>
          <w:tcPr>
            <w:tcW w:w="519" w:type="dxa"/>
            <w:tcBorders>
              <w:top w:val="nil"/>
              <w:left w:val="single" w:sz="4" w:space="0" w:color="auto"/>
              <w:bottom w:val="single" w:sz="4" w:space="0" w:color="auto"/>
              <w:right w:val="single" w:sz="4" w:space="0" w:color="auto"/>
            </w:tcBorders>
            <w:noWrap/>
            <w:vAlign w:val="center"/>
            <w:hideMark/>
          </w:tcPr>
          <w:p w14:paraId="39D46DC5" w14:textId="77777777" w:rsidR="00B02D32" w:rsidRPr="001A2D11" w:rsidRDefault="00B02D32" w:rsidP="009D6413">
            <w:pPr>
              <w:spacing w:before="0" w:after="0" w:line="240" w:lineRule="auto"/>
              <w:ind w:firstLine="0"/>
              <w:contextualSpacing w:val="0"/>
              <w:jc w:val="center"/>
              <w:rPr>
                <w:rFonts w:ascii="Arial" w:hAnsi="Arial" w:cs="Arial"/>
                <w:color w:val="000000"/>
                <w:sz w:val="16"/>
                <w:szCs w:val="16"/>
              </w:rPr>
            </w:pPr>
            <w:r w:rsidRPr="001A2D11">
              <w:rPr>
                <w:rFonts w:ascii="Arial" w:hAnsi="Arial" w:cs="Arial"/>
                <w:color w:val="000000"/>
                <w:sz w:val="16"/>
                <w:szCs w:val="16"/>
              </w:rPr>
              <w:t>4</w:t>
            </w:r>
          </w:p>
        </w:tc>
        <w:tc>
          <w:tcPr>
            <w:tcW w:w="1101" w:type="dxa"/>
            <w:tcBorders>
              <w:top w:val="nil"/>
              <w:left w:val="nil"/>
              <w:bottom w:val="single" w:sz="4" w:space="0" w:color="auto"/>
              <w:right w:val="single" w:sz="4" w:space="0" w:color="auto"/>
            </w:tcBorders>
            <w:noWrap/>
            <w:vAlign w:val="center"/>
            <w:hideMark/>
          </w:tcPr>
          <w:p w14:paraId="2583E8BF"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VỊ TRÍ SỐ 4</w:t>
            </w:r>
          </w:p>
        </w:tc>
        <w:tc>
          <w:tcPr>
            <w:tcW w:w="1890" w:type="dxa"/>
            <w:tcBorders>
              <w:top w:val="nil"/>
              <w:left w:val="nil"/>
              <w:bottom w:val="single" w:sz="4" w:space="0" w:color="auto"/>
              <w:right w:val="single" w:sz="4" w:space="0" w:color="auto"/>
            </w:tcBorders>
            <w:noWrap/>
            <w:vAlign w:val="center"/>
            <w:hideMark/>
          </w:tcPr>
          <w:p w14:paraId="5084BA7B"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720" w:type="dxa"/>
            <w:tcBorders>
              <w:top w:val="nil"/>
              <w:left w:val="nil"/>
              <w:bottom w:val="single" w:sz="4" w:space="0" w:color="auto"/>
              <w:right w:val="single" w:sz="4" w:space="0" w:color="auto"/>
            </w:tcBorders>
            <w:noWrap/>
            <w:vAlign w:val="center"/>
            <w:hideMark/>
          </w:tcPr>
          <w:p w14:paraId="0EF2EB63"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LK-19</w:t>
            </w:r>
          </w:p>
        </w:tc>
        <w:tc>
          <w:tcPr>
            <w:tcW w:w="900" w:type="dxa"/>
            <w:tcBorders>
              <w:top w:val="nil"/>
              <w:left w:val="nil"/>
              <w:bottom w:val="single" w:sz="4" w:space="0" w:color="auto"/>
              <w:right w:val="single" w:sz="4" w:space="0" w:color="auto"/>
            </w:tcBorders>
            <w:noWrap/>
            <w:vAlign w:val="center"/>
            <w:hideMark/>
          </w:tcPr>
          <w:p w14:paraId="183CDB42"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2,424.0</w:t>
            </w:r>
          </w:p>
        </w:tc>
        <w:tc>
          <w:tcPr>
            <w:tcW w:w="810" w:type="dxa"/>
            <w:tcBorders>
              <w:top w:val="nil"/>
              <w:left w:val="nil"/>
              <w:bottom w:val="single" w:sz="4" w:space="0" w:color="auto"/>
              <w:right w:val="single" w:sz="4" w:space="0" w:color="auto"/>
            </w:tcBorders>
            <w:noWrap/>
            <w:vAlign w:val="center"/>
            <w:hideMark/>
          </w:tcPr>
          <w:p w14:paraId="71B41F7B"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810" w:type="dxa"/>
            <w:tcBorders>
              <w:top w:val="nil"/>
              <w:left w:val="nil"/>
              <w:bottom w:val="single" w:sz="4" w:space="0" w:color="auto"/>
              <w:right w:val="single" w:sz="4" w:space="0" w:color="auto"/>
            </w:tcBorders>
            <w:noWrap/>
            <w:vAlign w:val="center"/>
            <w:hideMark/>
          </w:tcPr>
          <w:p w14:paraId="2628ADD7"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900" w:type="dxa"/>
            <w:tcBorders>
              <w:top w:val="nil"/>
              <w:left w:val="nil"/>
              <w:bottom w:val="single" w:sz="4" w:space="0" w:color="auto"/>
              <w:right w:val="single" w:sz="4" w:space="0" w:color="auto"/>
            </w:tcBorders>
            <w:noWrap/>
            <w:vAlign w:val="center"/>
            <w:hideMark/>
          </w:tcPr>
          <w:p w14:paraId="01A1EA33"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720" w:type="dxa"/>
            <w:tcBorders>
              <w:top w:val="nil"/>
              <w:left w:val="nil"/>
              <w:bottom w:val="single" w:sz="4" w:space="0" w:color="auto"/>
              <w:right w:val="single" w:sz="4" w:space="0" w:color="auto"/>
            </w:tcBorders>
            <w:noWrap/>
            <w:vAlign w:val="center"/>
            <w:hideMark/>
          </w:tcPr>
          <w:p w14:paraId="3BA258E1"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25</w:t>
            </w:r>
          </w:p>
        </w:tc>
        <w:tc>
          <w:tcPr>
            <w:tcW w:w="1800" w:type="dxa"/>
            <w:tcBorders>
              <w:top w:val="nil"/>
              <w:left w:val="nil"/>
              <w:bottom w:val="single" w:sz="4" w:space="0" w:color="auto"/>
              <w:right w:val="single" w:sz="4" w:space="0" w:color="auto"/>
            </w:tcBorders>
            <w:noWrap/>
            <w:vAlign w:val="center"/>
            <w:hideMark/>
          </w:tcPr>
          <w:p w14:paraId="5E388BFA"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ĐẤT Ở TÁI ĐỊNH CƯ</w:t>
            </w:r>
          </w:p>
        </w:tc>
        <w:tc>
          <w:tcPr>
            <w:tcW w:w="810" w:type="dxa"/>
            <w:tcBorders>
              <w:top w:val="nil"/>
              <w:left w:val="nil"/>
              <w:bottom w:val="single" w:sz="4" w:space="0" w:color="auto"/>
              <w:right w:val="single" w:sz="4" w:space="0" w:color="auto"/>
            </w:tcBorders>
            <w:noWrap/>
            <w:vAlign w:val="center"/>
            <w:hideMark/>
          </w:tcPr>
          <w:p w14:paraId="3A5ECBC4"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TĐC-09</w:t>
            </w:r>
          </w:p>
        </w:tc>
        <w:tc>
          <w:tcPr>
            <w:tcW w:w="750" w:type="dxa"/>
            <w:tcBorders>
              <w:top w:val="nil"/>
              <w:left w:val="nil"/>
              <w:bottom w:val="single" w:sz="4" w:space="0" w:color="auto"/>
              <w:right w:val="single" w:sz="4" w:space="0" w:color="auto"/>
            </w:tcBorders>
            <w:noWrap/>
            <w:vAlign w:val="center"/>
            <w:hideMark/>
          </w:tcPr>
          <w:p w14:paraId="61BBDECA"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2,424.0</w:t>
            </w:r>
          </w:p>
        </w:tc>
        <w:tc>
          <w:tcPr>
            <w:tcW w:w="780" w:type="dxa"/>
            <w:tcBorders>
              <w:top w:val="nil"/>
              <w:left w:val="nil"/>
              <w:bottom w:val="single" w:sz="4" w:space="0" w:color="auto"/>
              <w:right w:val="single" w:sz="4" w:space="0" w:color="auto"/>
            </w:tcBorders>
            <w:noWrap/>
            <w:vAlign w:val="center"/>
            <w:hideMark/>
          </w:tcPr>
          <w:p w14:paraId="7F5EDB3F"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750E075B"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363D177C"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60BAB966"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25</w:t>
            </w:r>
          </w:p>
        </w:tc>
      </w:tr>
      <w:tr w:rsidR="00B02D32" w:rsidRPr="001A2D11" w14:paraId="08B0605C" w14:textId="77777777" w:rsidTr="009D6413">
        <w:trPr>
          <w:trHeight w:val="510"/>
          <w:jc w:val="center"/>
        </w:trPr>
        <w:tc>
          <w:tcPr>
            <w:tcW w:w="519" w:type="dxa"/>
            <w:tcBorders>
              <w:top w:val="nil"/>
              <w:left w:val="single" w:sz="4" w:space="0" w:color="auto"/>
              <w:bottom w:val="single" w:sz="4" w:space="0" w:color="auto"/>
              <w:right w:val="single" w:sz="4" w:space="0" w:color="auto"/>
            </w:tcBorders>
            <w:noWrap/>
            <w:vAlign w:val="center"/>
            <w:hideMark/>
          </w:tcPr>
          <w:p w14:paraId="7A63A728" w14:textId="77777777" w:rsidR="00B02D32" w:rsidRPr="001A2D11" w:rsidRDefault="00B02D32" w:rsidP="009D6413">
            <w:pPr>
              <w:spacing w:before="0" w:after="0" w:line="240" w:lineRule="auto"/>
              <w:ind w:firstLine="0"/>
              <w:contextualSpacing w:val="0"/>
              <w:jc w:val="center"/>
              <w:rPr>
                <w:rFonts w:ascii="Arial" w:hAnsi="Arial" w:cs="Arial"/>
                <w:color w:val="000000"/>
                <w:sz w:val="16"/>
                <w:szCs w:val="16"/>
              </w:rPr>
            </w:pPr>
            <w:r w:rsidRPr="001A2D11">
              <w:rPr>
                <w:rFonts w:ascii="Arial" w:hAnsi="Arial" w:cs="Arial"/>
                <w:color w:val="000000"/>
                <w:sz w:val="16"/>
                <w:szCs w:val="16"/>
              </w:rPr>
              <w:t>5</w:t>
            </w:r>
          </w:p>
        </w:tc>
        <w:tc>
          <w:tcPr>
            <w:tcW w:w="1101" w:type="dxa"/>
            <w:tcBorders>
              <w:top w:val="nil"/>
              <w:left w:val="nil"/>
              <w:bottom w:val="single" w:sz="4" w:space="0" w:color="auto"/>
              <w:right w:val="single" w:sz="4" w:space="0" w:color="auto"/>
            </w:tcBorders>
            <w:noWrap/>
            <w:vAlign w:val="center"/>
            <w:hideMark/>
          </w:tcPr>
          <w:p w14:paraId="5C109880"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VỊ TRÍ SỐ 5</w:t>
            </w:r>
          </w:p>
        </w:tc>
        <w:tc>
          <w:tcPr>
            <w:tcW w:w="1890" w:type="dxa"/>
            <w:tcBorders>
              <w:top w:val="nil"/>
              <w:left w:val="nil"/>
              <w:bottom w:val="single" w:sz="4" w:space="0" w:color="auto"/>
              <w:right w:val="single" w:sz="4" w:space="0" w:color="auto"/>
            </w:tcBorders>
            <w:noWrap/>
            <w:vAlign w:val="center"/>
            <w:hideMark/>
          </w:tcPr>
          <w:p w14:paraId="03B740CB"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 xml:space="preserve">ĐẤT NHÀ Ở LIỀN KỀ </w:t>
            </w:r>
          </w:p>
        </w:tc>
        <w:tc>
          <w:tcPr>
            <w:tcW w:w="720" w:type="dxa"/>
            <w:tcBorders>
              <w:top w:val="nil"/>
              <w:left w:val="nil"/>
              <w:bottom w:val="single" w:sz="4" w:space="0" w:color="auto"/>
              <w:right w:val="single" w:sz="4" w:space="0" w:color="auto"/>
            </w:tcBorders>
            <w:noWrap/>
            <w:vAlign w:val="center"/>
            <w:hideMark/>
          </w:tcPr>
          <w:p w14:paraId="283D5A81"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LK-20</w:t>
            </w:r>
          </w:p>
        </w:tc>
        <w:tc>
          <w:tcPr>
            <w:tcW w:w="900" w:type="dxa"/>
            <w:tcBorders>
              <w:top w:val="nil"/>
              <w:left w:val="nil"/>
              <w:bottom w:val="single" w:sz="4" w:space="0" w:color="auto"/>
              <w:right w:val="single" w:sz="4" w:space="0" w:color="auto"/>
            </w:tcBorders>
            <w:noWrap/>
            <w:vAlign w:val="center"/>
            <w:hideMark/>
          </w:tcPr>
          <w:p w14:paraId="54C5C787"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1,664.0</w:t>
            </w:r>
          </w:p>
        </w:tc>
        <w:tc>
          <w:tcPr>
            <w:tcW w:w="810" w:type="dxa"/>
            <w:tcBorders>
              <w:top w:val="nil"/>
              <w:left w:val="nil"/>
              <w:bottom w:val="single" w:sz="4" w:space="0" w:color="auto"/>
              <w:right w:val="single" w:sz="4" w:space="0" w:color="auto"/>
            </w:tcBorders>
            <w:noWrap/>
            <w:vAlign w:val="center"/>
            <w:hideMark/>
          </w:tcPr>
          <w:p w14:paraId="42845684"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810" w:type="dxa"/>
            <w:tcBorders>
              <w:top w:val="nil"/>
              <w:left w:val="nil"/>
              <w:bottom w:val="single" w:sz="4" w:space="0" w:color="auto"/>
              <w:right w:val="single" w:sz="4" w:space="0" w:color="auto"/>
            </w:tcBorders>
            <w:noWrap/>
            <w:vAlign w:val="center"/>
            <w:hideMark/>
          </w:tcPr>
          <w:p w14:paraId="69F7E2F0"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900" w:type="dxa"/>
            <w:tcBorders>
              <w:top w:val="nil"/>
              <w:left w:val="nil"/>
              <w:bottom w:val="single" w:sz="4" w:space="0" w:color="auto"/>
              <w:right w:val="single" w:sz="4" w:space="0" w:color="auto"/>
            </w:tcBorders>
            <w:noWrap/>
            <w:vAlign w:val="center"/>
            <w:hideMark/>
          </w:tcPr>
          <w:p w14:paraId="65C9FAFC"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720" w:type="dxa"/>
            <w:tcBorders>
              <w:top w:val="nil"/>
              <w:left w:val="nil"/>
              <w:bottom w:val="single" w:sz="4" w:space="0" w:color="auto"/>
              <w:right w:val="single" w:sz="4" w:space="0" w:color="auto"/>
            </w:tcBorders>
            <w:noWrap/>
            <w:vAlign w:val="center"/>
            <w:hideMark/>
          </w:tcPr>
          <w:p w14:paraId="10AE81AC"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16</w:t>
            </w:r>
          </w:p>
        </w:tc>
        <w:tc>
          <w:tcPr>
            <w:tcW w:w="1800" w:type="dxa"/>
            <w:tcBorders>
              <w:top w:val="nil"/>
              <w:left w:val="nil"/>
              <w:bottom w:val="single" w:sz="4" w:space="0" w:color="auto"/>
              <w:right w:val="single" w:sz="4" w:space="0" w:color="auto"/>
            </w:tcBorders>
            <w:noWrap/>
            <w:vAlign w:val="center"/>
            <w:hideMark/>
          </w:tcPr>
          <w:p w14:paraId="11B15B16"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ĐẤT Ở TÁI ĐỊNH CƯ</w:t>
            </w:r>
          </w:p>
        </w:tc>
        <w:tc>
          <w:tcPr>
            <w:tcW w:w="810" w:type="dxa"/>
            <w:tcBorders>
              <w:top w:val="nil"/>
              <w:left w:val="nil"/>
              <w:bottom w:val="single" w:sz="4" w:space="0" w:color="auto"/>
              <w:right w:val="single" w:sz="4" w:space="0" w:color="auto"/>
            </w:tcBorders>
            <w:noWrap/>
            <w:vAlign w:val="center"/>
            <w:hideMark/>
          </w:tcPr>
          <w:p w14:paraId="5C0005ED" w14:textId="77777777" w:rsidR="00B02D32" w:rsidRPr="001A2D11" w:rsidRDefault="00B02D32" w:rsidP="009D6413">
            <w:pPr>
              <w:spacing w:before="0" w:after="0" w:line="240" w:lineRule="auto"/>
              <w:ind w:firstLine="0"/>
              <w:contextualSpacing w:val="0"/>
              <w:jc w:val="left"/>
              <w:rPr>
                <w:rFonts w:ascii="Arial" w:hAnsi="Arial" w:cs="Arial"/>
                <w:color w:val="000000"/>
                <w:sz w:val="16"/>
                <w:szCs w:val="16"/>
              </w:rPr>
            </w:pPr>
            <w:r w:rsidRPr="001A2D11">
              <w:rPr>
                <w:rFonts w:ascii="Arial" w:hAnsi="Arial" w:cs="Arial"/>
                <w:color w:val="000000"/>
                <w:sz w:val="16"/>
                <w:szCs w:val="16"/>
              </w:rPr>
              <w:t>TĐC-10</w:t>
            </w:r>
          </w:p>
        </w:tc>
        <w:tc>
          <w:tcPr>
            <w:tcW w:w="750" w:type="dxa"/>
            <w:tcBorders>
              <w:top w:val="nil"/>
              <w:left w:val="nil"/>
              <w:bottom w:val="single" w:sz="4" w:space="0" w:color="auto"/>
              <w:right w:val="single" w:sz="4" w:space="0" w:color="auto"/>
            </w:tcBorders>
            <w:noWrap/>
            <w:vAlign w:val="center"/>
            <w:hideMark/>
          </w:tcPr>
          <w:p w14:paraId="07F03203"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1,664.0</w:t>
            </w:r>
          </w:p>
        </w:tc>
        <w:tc>
          <w:tcPr>
            <w:tcW w:w="780" w:type="dxa"/>
            <w:tcBorders>
              <w:top w:val="nil"/>
              <w:left w:val="nil"/>
              <w:bottom w:val="single" w:sz="4" w:space="0" w:color="auto"/>
              <w:right w:val="single" w:sz="4" w:space="0" w:color="auto"/>
            </w:tcBorders>
            <w:noWrap/>
            <w:vAlign w:val="center"/>
            <w:hideMark/>
          </w:tcPr>
          <w:p w14:paraId="24BB598F"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90</w:t>
            </w:r>
          </w:p>
        </w:tc>
        <w:tc>
          <w:tcPr>
            <w:tcW w:w="776" w:type="dxa"/>
            <w:tcBorders>
              <w:top w:val="nil"/>
              <w:left w:val="nil"/>
              <w:bottom w:val="single" w:sz="4" w:space="0" w:color="auto"/>
              <w:right w:val="single" w:sz="4" w:space="0" w:color="auto"/>
            </w:tcBorders>
            <w:noWrap/>
            <w:vAlign w:val="center"/>
            <w:hideMark/>
          </w:tcPr>
          <w:p w14:paraId="42678CD4"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5</w:t>
            </w:r>
          </w:p>
        </w:tc>
        <w:tc>
          <w:tcPr>
            <w:tcW w:w="688" w:type="dxa"/>
            <w:tcBorders>
              <w:top w:val="nil"/>
              <w:left w:val="nil"/>
              <w:bottom w:val="single" w:sz="4" w:space="0" w:color="auto"/>
              <w:right w:val="single" w:sz="4" w:space="0" w:color="auto"/>
            </w:tcBorders>
            <w:noWrap/>
            <w:vAlign w:val="center"/>
            <w:hideMark/>
          </w:tcPr>
          <w:p w14:paraId="19927E9B" w14:textId="77777777" w:rsidR="00B02D32" w:rsidRPr="001A2D11" w:rsidRDefault="00B02D32" w:rsidP="009D6413">
            <w:pPr>
              <w:spacing w:before="0" w:after="0" w:line="240" w:lineRule="auto"/>
              <w:ind w:firstLine="0"/>
              <w:contextualSpacing w:val="0"/>
              <w:jc w:val="center"/>
              <w:rPr>
                <w:rFonts w:ascii="Arial" w:hAnsi="Arial" w:cs="Arial"/>
                <w:sz w:val="16"/>
                <w:szCs w:val="16"/>
              </w:rPr>
            </w:pPr>
            <w:r w:rsidRPr="001A2D11">
              <w:rPr>
                <w:rFonts w:ascii="Arial" w:hAnsi="Arial" w:cs="Arial"/>
                <w:sz w:val="16"/>
                <w:szCs w:val="16"/>
              </w:rPr>
              <w:t>4.5</w:t>
            </w:r>
          </w:p>
        </w:tc>
        <w:tc>
          <w:tcPr>
            <w:tcW w:w="1056" w:type="dxa"/>
            <w:tcBorders>
              <w:top w:val="nil"/>
              <w:left w:val="nil"/>
              <w:bottom w:val="single" w:sz="4" w:space="0" w:color="auto"/>
              <w:right w:val="single" w:sz="4" w:space="0" w:color="auto"/>
            </w:tcBorders>
            <w:noWrap/>
            <w:vAlign w:val="center"/>
            <w:hideMark/>
          </w:tcPr>
          <w:p w14:paraId="240FAEC4" w14:textId="77777777" w:rsidR="00B02D32" w:rsidRPr="001A2D11" w:rsidRDefault="00B02D32" w:rsidP="009D6413">
            <w:pPr>
              <w:spacing w:before="0" w:after="0" w:line="240" w:lineRule="auto"/>
              <w:ind w:firstLine="0"/>
              <w:contextualSpacing w:val="0"/>
              <w:jc w:val="right"/>
              <w:rPr>
                <w:rFonts w:ascii="Arial" w:hAnsi="Arial" w:cs="Arial"/>
                <w:color w:val="000000"/>
                <w:sz w:val="16"/>
                <w:szCs w:val="16"/>
              </w:rPr>
            </w:pPr>
            <w:r w:rsidRPr="001A2D11">
              <w:rPr>
                <w:rFonts w:ascii="Arial" w:hAnsi="Arial" w:cs="Arial"/>
                <w:color w:val="000000"/>
                <w:sz w:val="16"/>
                <w:szCs w:val="16"/>
              </w:rPr>
              <w:t>16</w:t>
            </w:r>
          </w:p>
        </w:tc>
      </w:tr>
      <w:tr w:rsidR="00B02D32" w:rsidRPr="001A2D11" w14:paraId="59CE20BF" w14:textId="77777777" w:rsidTr="009D6413">
        <w:trPr>
          <w:trHeight w:val="495"/>
          <w:jc w:val="center"/>
        </w:trPr>
        <w:tc>
          <w:tcPr>
            <w:tcW w:w="519" w:type="dxa"/>
            <w:tcBorders>
              <w:top w:val="nil"/>
              <w:left w:val="single" w:sz="4" w:space="0" w:color="auto"/>
              <w:bottom w:val="single" w:sz="4" w:space="0" w:color="auto"/>
              <w:right w:val="single" w:sz="4" w:space="0" w:color="auto"/>
            </w:tcBorders>
            <w:noWrap/>
            <w:vAlign w:val="center"/>
            <w:hideMark/>
          </w:tcPr>
          <w:p w14:paraId="716D6403" w14:textId="77777777" w:rsidR="00B02D32" w:rsidRPr="001A2D11" w:rsidRDefault="00B02D32" w:rsidP="009D6413">
            <w:pPr>
              <w:spacing w:before="0" w:after="0" w:line="240" w:lineRule="auto"/>
              <w:ind w:firstLine="0"/>
              <w:contextualSpacing w:val="0"/>
              <w:jc w:val="center"/>
              <w:rPr>
                <w:rFonts w:ascii="Arial" w:hAnsi="Arial" w:cs="Arial"/>
                <w:b/>
                <w:bCs/>
                <w:color w:val="000000"/>
                <w:sz w:val="16"/>
                <w:szCs w:val="16"/>
              </w:rPr>
            </w:pPr>
            <w:r w:rsidRPr="001A2D11">
              <w:rPr>
                <w:rFonts w:ascii="Arial" w:hAnsi="Arial" w:cs="Arial"/>
                <w:b/>
                <w:bCs/>
                <w:color w:val="000000"/>
                <w:sz w:val="16"/>
                <w:szCs w:val="16"/>
              </w:rPr>
              <w:t> </w:t>
            </w:r>
          </w:p>
        </w:tc>
        <w:tc>
          <w:tcPr>
            <w:tcW w:w="1101" w:type="dxa"/>
            <w:tcBorders>
              <w:top w:val="nil"/>
              <w:left w:val="nil"/>
              <w:bottom w:val="single" w:sz="4" w:space="0" w:color="auto"/>
              <w:right w:val="single" w:sz="4" w:space="0" w:color="auto"/>
            </w:tcBorders>
            <w:noWrap/>
            <w:vAlign w:val="center"/>
            <w:hideMark/>
          </w:tcPr>
          <w:p w14:paraId="0CA2C8F2" w14:textId="77777777" w:rsidR="00B02D32" w:rsidRPr="001A2D11" w:rsidRDefault="00B02D32" w:rsidP="009D6413">
            <w:pPr>
              <w:spacing w:before="0" w:after="0" w:line="240" w:lineRule="auto"/>
              <w:ind w:firstLine="0"/>
              <w:contextualSpacing w:val="0"/>
              <w:jc w:val="left"/>
              <w:rPr>
                <w:rFonts w:ascii="Arial" w:hAnsi="Arial" w:cs="Arial"/>
                <w:b/>
                <w:bCs/>
                <w:color w:val="000000"/>
                <w:sz w:val="16"/>
                <w:szCs w:val="16"/>
              </w:rPr>
            </w:pPr>
            <w:r w:rsidRPr="001A2D11">
              <w:rPr>
                <w:rFonts w:ascii="Arial" w:hAnsi="Arial" w:cs="Arial"/>
                <w:b/>
                <w:bCs/>
                <w:color w:val="000000"/>
                <w:sz w:val="16"/>
                <w:szCs w:val="16"/>
              </w:rPr>
              <w:t>TỔNG</w:t>
            </w:r>
          </w:p>
        </w:tc>
        <w:tc>
          <w:tcPr>
            <w:tcW w:w="3510" w:type="dxa"/>
            <w:gridSpan w:val="3"/>
            <w:tcBorders>
              <w:top w:val="single" w:sz="4" w:space="0" w:color="auto"/>
              <w:left w:val="nil"/>
              <w:bottom w:val="single" w:sz="4" w:space="0" w:color="auto"/>
              <w:right w:val="single" w:sz="4" w:space="0" w:color="000000"/>
            </w:tcBorders>
            <w:noWrap/>
            <w:vAlign w:val="center"/>
            <w:hideMark/>
          </w:tcPr>
          <w:p w14:paraId="5C039725" w14:textId="77777777" w:rsidR="00B02D32" w:rsidRPr="001A2D11" w:rsidRDefault="00B02D32" w:rsidP="009D6413">
            <w:pPr>
              <w:spacing w:before="0" w:after="0" w:line="240" w:lineRule="auto"/>
              <w:ind w:firstLine="0"/>
              <w:contextualSpacing w:val="0"/>
              <w:jc w:val="right"/>
              <w:rPr>
                <w:rFonts w:ascii="Arial" w:hAnsi="Arial" w:cs="Arial"/>
                <w:b/>
                <w:bCs/>
                <w:color w:val="000000"/>
                <w:sz w:val="16"/>
                <w:szCs w:val="16"/>
              </w:rPr>
            </w:pPr>
            <w:r w:rsidRPr="001A2D11">
              <w:rPr>
                <w:rFonts w:ascii="Arial" w:hAnsi="Arial" w:cs="Arial"/>
                <w:b/>
                <w:bCs/>
                <w:color w:val="000000"/>
                <w:sz w:val="16"/>
                <w:szCs w:val="16"/>
              </w:rPr>
              <w:t>11,220.0</w:t>
            </w:r>
          </w:p>
        </w:tc>
        <w:tc>
          <w:tcPr>
            <w:tcW w:w="3240" w:type="dxa"/>
            <w:gridSpan w:val="4"/>
            <w:tcBorders>
              <w:top w:val="single" w:sz="4" w:space="0" w:color="auto"/>
              <w:left w:val="nil"/>
              <w:bottom w:val="single" w:sz="4" w:space="0" w:color="auto"/>
              <w:right w:val="single" w:sz="4" w:space="0" w:color="auto"/>
            </w:tcBorders>
            <w:noWrap/>
            <w:vAlign w:val="bottom"/>
            <w:hideMark/>
          </w:tcPr>
          <w:p w14:paraId="10CA5F3B" w14:textId="77777777" w:rsidR="00B02D32" w:rsidRPr="001A2D11" w:rsidRDefault="00B02D32" w:rsidP="009D6413">
            <w:pPr>
              <w:spacing w:before="0" w:after="0" w:line="240" w:lineRule="auto"/>
              <w:ind w:firstLine="0"/>
              <w:contextualSpacing w:val="0"/>
              <w:jc w:val="center"/>
              <w:rPr>
                <w:rFonts w:ascii="Arial" w:hAnsi="Arial" w:cs="Arial"/>
                <w:b/>
                <w:bCs/>
                <w:color w:val="000000"/>
                <w:sz w:val="16"/>
                <w:szCs w:val="16"/>
              </w:rPr>
            </w:pPr>
            <w:r w:rsidRPr="001A2D11">
              <w:rPr>
                <w:rFonts w:ascii="Arial" w:hAnsi="Arial" w:cs="Arial"/>
                <w:b/>
                <w:bCs/>
                <w:color w:val="000000"/>
                <w:sz w:val="16"/>
                <w:szCs w:val="16"/>
              </w:rPr>
              <w:t> </w:t>
            </w:r>
          </w:p>
        </w:tc>
        <w:tc>
          <w:tcPr>
            <w:tcW w:w="3360" w:type="dxa"/>
            <w:gridSpan w:val="3"/>
            <w:tcBorders>
              <w:top w:val="single" w:sz="4" w:space="0" w:color="auto"/>
              <w:left w:val="nil"/>
              <w:bottom w:val="single" w:sz="4" w:space="0" w:color="auto"/>
              <w:right w:val="single" w:sz="4" w:space="0" w:color="000000"/>
            </w:tcBorders>
            <w:noWrap/>
            <w:vAlign w:val="center"/>
            <w:hideMark/>
          </w:tcPr>
          <w:p w14:paraId="3EB4066B" w14:textId="77777777" w:rsidR="00B02D32" w:rsidRPr="001A2D11" w:rsidRDefault="00B02D32" w:rsidP="009D6413">
            <w:pPr>
              <w:spacing w:before="0" w:after="0" w:line="240" w:lineRule="auto"/>
              <w:ind w:firstLine="0"/>
              <w:contextualSpacing w:val="0"/>
              <w:jc w:val="right"/>
              <w:rPr>
                <w:rFonts w:ascii="Arial" w:hAnsi="Arial" w:cs="Arial"/>
                <w:b/>
                <w:bCs/>
                <w:color w:val="000000"/>
                <w:sz w:val="16"/>
                <w:szCs w:val="16"/>
              </w:rPr>
            </w:pPr>
            <w:r w:rsidRPr="001A2D11">
              <w:rPr>
                <w:rFonts w:ascii="Arial" w:hAnsi="Arial" w:cs="Arial"/>
                <w:b/>
                <w:bCs/>
                <w:color w:val="000000"/>
                <w:sz w:val="16"/>
                <w:szCs w:val="16"/>
              </w:rPr>
              <w:t>11,220.0</w:t>
            </w:r>
          </w:p>
        </w:tc>
        <w:tc>
          <w:tcPr>
            <w:tcW w:w="3300" w:type="dxa"/>
            <w:gridSpan w:val="4"/>
            <w:tcBorders>
              <w:top w:val="single" w:sz="4" w:space="0" w:color="auto"/>
              <w:left w:val="nil"/>
              <w:bottom w:val="single" w:sz="4" w:space="0" w:color="auto"/>
              <w:right w:val="single" w:sz="4" w:space="0" w:color="auto"/>
            </w:tcBorders>
            <w:noWrap/>
            <w:vAlign w:val="bottom"/>
            <w:hideMark/>
          </w:tcPr>
          <w:p w14:paraId="1B670240" w14:textId="77777777" w:rsidR="00B02D32" w:rsidRPr="001A2D11" w:rsidRDefault="00B02D32" w:rsidP="009D6413">
            <w:pPr>
              <w:spacing w:before="0" w:after="0" w:line="240" w:lineRule="auto"/>
              <w:ind w:firstLine="0"/>
              <w:contextualSpacing w:val="0"/>
              <w:jc w:val="center"/>
              <w:rPr>
                <w:rFonts w:ascii="Arial" w:hAnsi="Arial" w:cs="Arial"/>
                <w:b/>
                <w:bCs/>
                <w:color w:val="000000"/>
                <w:sz w:val="16"/>
                <w:szCs w:val="16"/>
              </w:rPr>
            </w:pPr>
            <w:r w:rsidRPr="001A2D11">
              <w:rPr>
                <w:rFonts w:ascii="Arial" w:hAnsi="Arial" w:cs="Arial"/>
                <w:b/>
                <w:bCs/>
                <w:color w:val="000000"/>
                <w:sz w:val="16"/>
                <w:szCs w:val="16"/>
              </w:rPr>
              <w:t> </w:t>
            </w:r>
          </w:p>
        </w:tc>
      </w:tr>
    </w:tbl>
    <w:p w14:paraId="45A67A9F" w14:textId="77777777" w:rsidR="00B02D32" w:rsidRDefault="00B02D32" w:rsidP="00382B37">
      <w:pPr>
        <w:spacing w:before="0" w:after="0" w:line="360" w:lineRule="auto"/>
        <w:ind w:firstLine="709"/>
        <w:rPr>
          <w:b/>
          <w:bCs/>
          <w:sz w:val="28"/>
          <w:szCs w:val="28"/>
          <w:lang w:val="pt-BR"/>
        </w:rPr>
      </w:pPr>
    </w:p>
    <w:p w14:paraId="06CFC9EA" w14:textId="77777777" w:rsidR="00B02D32" w:rsidRDefault="00B02D32" w:rsidP="00382B37">
      <w:pPr>
        <w:spacing w:before="0" w:after="0" w:line="360" w:lineRule="auto"/>
        <w:ind w:firstLine="709"/>
        <w:rPr>
          <w:b/>
          <w:bCs/>
          <w:sz w:val="28"/>
          <w:szCs w:val="28"/>
          <w:lang w:val="pt-BR"/>
        </w:rPr>
      </w:pPr>
    </w:p>
    <w:p w14:paraId="4A776794" w14:textId="77777777" w:rsidR="00B02D32" w:rsidRDefault="00B02D32" w:rsidP="00382B37">
      <w:pPr>
        <w:spacing w:before="0" w:after="0" w:line="360" w:lineRule="auto"/>
        <w:ind w:firstLine="709"/>
        <w:rPr>
          <w:b/>
          <w:bCs/>
          <w:sz w:val="28"/>
          <w:szCs w:val="28"/>
          <w:lang w:val="pt-BR"/>
        </w:rPr>
      </w:pPr>
    </w:p>
    <w:p w14:paraId="301BE6D6" w14:textId="77777777" w:rsidR="00E96990" w:rsidRDefault="00E96990" w:rsidP="00E96990">
      <w:pPr>
        <w:spacing w:before="0" w:after="0" w:line="360" w:lineRule="auto"/>
        <w:ind w:firstLine="0"/>
        <w:rPr>
          <w:sz w:val="28"/>
          <w:szCs w:val="28"/>
          <w:lang w:val="pt-BR"/>
        </w:rPr>
      </w:pPr>
    </w:p>
    <w:p w14:paraId="02FA84E9" w14:textId="15926C4D" w:rsidR="00AE6EA4" w:rsidRPr="0042040B" w:rsidRDefault="00AE6EA4" w:rsidP="00382B37">
      <w:pPr>
        <w:spacing w:before="0" w:after="0" w:line="360" w:lineRule="auto"/>
        <w:ind w:firstLine="709"/>
        <w:rPr>
          <w:b/>
          <w:bCs/>
          <w:sz w:val="28"/>
          <w:szCs w:val="28"/>
          <w:lang w:val="pt-BR"/>
        </w:rPr>
      </w:pPr>
      <w:r w:rsidRPr="0042040B">
        <w:rPr>
          <w:b/>
          <w:bCs/>
          <w:sz w:val="28"/>
          <w:szCs w:val="28"/>
          <w:lang w:val="pt-BR"/>
        </w:rPr>
        <w:lastRenderedPageBreak/>
        <w:t xml:space="preserve">PHỤ LỤC </w:t>
      </w:r>
      <w:r w:rsidR="0045387B" w:rsidRPr="0042040B">
        <w:rPr>
          <w:b/>
          <w:bCs/>
          <w:sz w:val="28"/>
          <w:szCs w:val="28"/>
          <w:lang w:val="pt-BR"/>
        </w:rPr>
        <w:t>2</w:t>
      </w:r>
      <w:r w:rsidRPr="0042040B">
        <w:rPr>
          <w:b/>
          <w:bCs/>
          <w:sz w:val="28"/>
          <w:szCs w:val="28"/>
          <w:lang w:val="pt-BR"/>
        </w:rPr>
        <w:t>: BẢNG SO SÁNH CHI TIẾT CHỈ TIỂU KINH TẾ KỸ THUẬT TRƯỚC VÀ SAU ĐIỀU CHỈNH</w:t>
      </w:r>
    </w:p>
    <w:tbl>
      <w:tblPr>
        <w:tblW w:w="15220" w:type="dxa"/>
        <w:jc w:val="center"/>
        <w:tblLayout w:type="fixed"/>
        <w:tblLook w:val="04A0" w:firstRow="1" w:lastRow="0" w:firstColumn="1" w:lastColumn="0" w:noHBand="0" w:noVBand="1"/>
      </w:tblPr>
      <w:tblGrid>
        <w:gridCol w:w="535"/>
        <w:gridCol w:w="2885"/>
        <w:gridCol w:w="720"/>
        <w:gridCol w:w="990"/>
        <w:gridCol w:w="810"/>
        <w:gridCol w:w="720"/>
        <w:gridCol w:w="810"/>
        <w:gridCol w:w="630"/>
        <w:gridCol w:w="630"/>
        <w:gridCol w:w="990"/>
        <w:gridCol w:w="720"/>
        <w:gridCol w:w="629"/>
        <w:gridCol w:w="748"/>
        <w:gridCol w:w="522"/>
        <w:gridCol w:w="619"/>
        <w:gridCol w:w="2262"/>
      </w:tblGrid>
      <w:tr w:rsidR="0077361D" w:rsidRPr="0053605E" w14:paraId="0E7238EF" w14:textId="77777777" w:rsidTr="009D6413">
        <w:trPr>
          <w:trHeight w:val="405"/>
          <w:jc w:val="center"/>
        </w:trPr>
        <w:tc>
          <w:tcPr>
            <w:tcW w:w="15220" w:type="dxa"/>
            <w:gridSpan w:val="16"/>
            <w:tcBorders>
              <w:top w:val="single" w:sz="12" w:space="0" w:color="auto"/>
              <w:left w:val="single" w:sz="12" w:space="0" w:color="auto"/>
              <w:bottom w:val="single" w:sz="4" w:space="0" w:color="auto"/>
              <w:right w:val="nil"/>
            </w:tcBorders>
            <w:noWrap/>
            <w:vAlign w:val="center"/>
            <w:hideMark/>
          </w:tcPr>
          <w:p w14:paraId="189B074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BẢNG TỔNG HỢP SỐ LIỆU SỬ DỤNG ĐẤT</w:t>
            </w:r>
          </w:p>
        </w:tc>
      </w:tr>
      <w:tr w:rsidR="0077361D" w:rsidRPr="0053605E" w14:paraId="638EB3C8" w14:textId="77777777" w:rsidTr="009D6413">
        <w:trPr>
          <w:trHeight w:val="405"/>
          <w:jc w:val="center"/>
        </w:trPr>
        <w:tc>
          <w:tcPr>
            <w:tcW w:w="535" w:type="dxa"/>
            <w:vMerge w:val="restart"/>
            <w:tcBorders>
              <w:top w:val="nil"/>
              <w:left w:val="single" w:sz="12" w:space="0" w:color="auto"/>
              <w:bottom w:val="single" w:sz="4" w:space="0" w:color="000000"/>
              <w:right w:val="nil"/>
            </w:tcBorders>
            <w:noWrap/>
            <w:vAlign w:val="center"/>
            <w:hideMark/>
          </w:tcPr>
          <w:p w14:paraId="4EFEE704"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STT</w:t>
            </w:r>
          </w:p>
        </w:tc>
        <w:tc>
          <w:tcPr>
            <w:tcW w:w="2885" w:type="dxa"/>
            <w:vMerge w:val="restart"/>
            <w:tcBorders>
              <w:top w:val="nil"/>
              <w:left w:val="single" w:sz="4" w:space="0" w:color="auto"/>
              <w:bottom w:val="single" w:sz="4" w:space="0" w:color="auto"/>
              <w:right w:val="single" w:sz="4" w:space="0" w:color="auto"/>
            </w:tcBorders>
            <w:noWrap/>
            <w:vAlign w:val="center"/>
            <w:hideMark/>
          </w:tcPr>
          <w:p w14:paraId="23F1552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HẠNG MỤC</w:t>
            </w:r>
          </w:p>
        </w:tc>
        <w:tc>
          <w:tcPr>
            <w:tcW w:w="5310" w:type="dxa"/>
            <w:gridSpan w:val="7"/>
            <w:tcBorders>
              <w:top w:val="single" w:sz="4" w:space="0" w:color="auto"/>
              <w:left w:val="nil"/>
              <w:bottom w:val="single" w:sz="4" w:space="0" w:color="auto"/>
              <w:right w:val="single" w:sz="4" w:space="0" w:color="auto"/>
            </w:tcBorders>
            <w:noWrap/>
            <w:vAlign w:val="center"/>
            <w:hideMark/>
          </w:tcPr>
          <w:p w14:paraId="7C5C84B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xml:space="preserve">TRƯỚC ĐIỀU CHỈNH </w:t>
            </w:r>
          </w:p>
        </w:tc>
        <w:tc>
          <w:tcPr>
            <w:tcW w:w="4228" w:type="dxa"/>
            <w:gridSpan w:val="6"/>
            <w:tcBorders>
              <w:top w:val="single" w:sz="4" w:space="0" w:color="auto"/>
              <w:left w:val="nil"/>
              <w:bottom w:val="single" w:sz="4" w:space="0" w:color="auto"/>
              <w:right w:val="single" w:sz="4" w:space="0" w:color="auto"/>
            </w:tcBorders>
            <w:noWrap/>
            <w:vAlign w:val="center"/>
            <w:hideMark/>
          </w:tcPr>
          <w:p w14:paraId="045B7E1B" w14:textId="2AEC6A2B" w:rsidR="0077361D" w:rsidRPr="0053605E" w:rsidRDefault="003068D0" w:rsidP="009D6413">
            <w:pPr>
              <w:spacing w:before="0" w:after="0" w:line="240" w:lineRule="auto"/>
              <w:ind w:firstLine="0"/>
              <w:contextualSpacing w:val="0"/>
              <w:jc w:val="center"/>
              <w:rPr>
                <w:rFonts w:ascii="Arial" w:hAnsi="Arial" w:cs="Arial"/>
                <w:b/>
                <w:bCs/>
                <w:sz w:val="16"/>
                <w:szCs w:val="16"/>
              </w:rPr>
            </w:pPr>
            <w:r>
              <w:rPr>
                <w:rFonts w:ascii="Arial" w:hAnsi="Arial" w:cs="Arial"/>
                <w:b/>
                <w:bCs/>
                <w:sz w:val="16"/>
                <w:szCs w:val="16"/>
              </w:rPr>
              <w:t>SAU</w:t>
            </w:r>
            <w:r w:rsidR="0077361D" w:rsidRPr="0053605E">
              <w:rPr>
                <w:rFonts w:ascii="Arial" w:hAnsi="Arial" w:cs="Arial"/>
                <w:b/>
                <w:bCs/>
                <w:sz w:val="16"/>
                <w:szCs w:val="16"/>
              </w:rPr>
              <w:t xml:space="preserve"> ĐIỀU CHỈNH </w:t>
            </w:r>
          </w:p>
        </w:tc>
        <w:tc>
          <w:tcPr>
            <w:tcW w:w="2262" w:type="dxa"/>
            <w:tcBorders>
              <w:top w:val="nil"/>
              <w:left w:val="nil"/>
              <w:bottom w:val="single" w:sz="4" w:space="0" w:color="auto"/>
              <w:right w:val="single" w:sz="12" w:space="0" w:color="auto"/>
            </w:tcBorders>
            <w:vAlign w:val="center"/>
            <w:hideMark/>
          </w:tcPr>
          <w:p w14:paraId="4501726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r>
      <w:tr w:rsidR="0077361D" w:rsidRPr="0053605E" w14:paraId="10E30ADB" w14:textId="77777777" w:rsidTr="009D6413">
        <w:trPr>
          <w:trHeight w:val="1275"/>
          <w:jc w:val="center"/>
        </w:trPr>
        <w:tc>
          <w:tcPr>
            <w:tcW w:w="535" w:type="dxa"/>
            <w:vMerge/>
            <w:tcBorders>
              <w:top w:val="nil"/>
              <w:left w:val="single" w:sz="12" w:space="0" w:color="auto"/>
              <w:bottom w:val="single" w:sz="4" w:space="0" w:color="000000"/>
              <w:right w:val="nil"/>
            </w:tcBorders>
            <w:vAlign w:val="center"/>
            <w:hideMark/>
          </w:tcPr>
          <w:p w14:paraId="7493DBBE"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p>
        </w:tc>
        <w:tc>
          <w:tcPr>
            <w:tcW w:w="2885" w:type="dxa"/>
            <w:vMerge/>
            <w:tcBorders>
              <w:top w:val="nil"/>
              <w:left w:val="single" w:sz="4" w:space="0" w:color="auto"/>
              <w:bottom w:val="single" w:sz="4" w:space="0" w:color="auto"/>
              <w:right w:val="single" w:sz="4" w:space="0" w:color="auto"/>
            </w:tcBorders>
            <w:vAlign w:val="center"/>
            <w:hideMark/>
          </w:tcPr>
          <w:p w14:paraId="6761EAED"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p>
        </w:tc>
        <w:tc>
          <w:tcPr>
            <w:tcW w:w="720" w:type="dxa"/>
            <w:tcBorders>
              <w:top w:val="nil"/>
              <w:left w:val="nil"/>
              <w:bottom w:val="single" w:sz="4" w:space="0" w:color="auto"/>
              <w:right w:val="single" w:sz="4" w:space="0" w:color="auto"/>
            </w:tcBorders>
            <w:noWrap/>
            <w:vAlign w:val="center"/>
            <w:hideMark/>
          </w:tcPr>
          <w:p w14:paraId="327E7D4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KÝ HIỆU</w:t>
            </w:r>
          </w:p>
        </w:tc>
        <w:tc>
          <w:tcPr>
            <w:tcW w:w="990" w:type="dxa"/>
            <w:tcBorders>
              <w:top w:val="nil"/>
              <w:left w:val="nil"/>
              <w:bottom w:val="single" w:sz="4" w:space="0" w:color="auto"/>
              <w:right w:val="single" w:sz="4" w:space="0" w:color="auto"/>
            </w:tcBorders>
            <w:vAlign w:val="center"/>
            <w:hideMark/>
          </w:tcPr>
          <w:p w14:paraId="399A192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DIỆN TÍCH</w:t>
            </w:r>
            <w:r w:rsidRPr="0053605E">
              <w:rPr>
                <w:rFonts w:ascii="Arial" w:hAnsi="Arial" w:cs="Arial"/>
                <w:b/>
                <w:bCs/>
                <w:sz w:val="16"/>
                <w:szCs w:val="16"/>
              </w:rPr>
              <w:br/>
            </w:r>
            <w:r w:rsidRPr="0053605E">
              <w:rPr>
                <w:rFonts w:ascii="Arial" w:hAnsi="Arial" w:cs="Arial"/>
                <w:sz w:val="16"/>
                <w:szCs w:val="16"/>
              </w:rPr>
              <w:t>(M2)</w:t>
            </w:r>
          </w:p>
        </w:tc>
        <w:tc>
          <w:tcPr>
            <w:tcW w:w="810" w:type="dxa"/>
            <w:tcBorders>
              <w:top w:val="nil"/>
              <w:left w:val="nil"/>
              <w:bottom w:val="single" w:sz="4" w:space="0" w:color="auto"/>
              <w:right w:val="single" w:sz="4" w:space="0" w:color="auto"/>
            </w:tcBorders>
            <w:vAlign w:val="center"/>
            <w:hideMark/>
          </w:tcPr>
          <w:p w14:paraId="67C4357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MẬT ĐỘ XD TỐI ĐA</w:t>
            </w:r>
            <w:r w:rsidRPr="0053605E">
              <w:rPr>
                <w:rFonts w:ascii="Arial" w:hAnsi="Arial" w:cs="Arial"/>
                <w:b/>
                <w:bCs/>
                <w:sz w:val="16"/>
                <w:szCs w:val="16"/>
              </w:rPr>
              <w:br/>
            </w:r>
            <w:r w:rsidRPr="0053605E">
              <w:rPr>
                <w:rFonts w:ascii="Arial" w:hAnsi="Arial" w:cs="Arial"/>
                <w:sz w:val="16"/>
                <w:szCs w:val="16"/>
              </w:rPr>
              <w:t>(%)</w:t>
            </w:r>
          </w:p>
        </w:tc>
        <w:tc>
          <w:tcPr>
            <w:tcW w:w="720" w:type="dxa"/>
            <w:tcBorders>
              <w:top w:val="nil"/>
              <w:left w:val="nil"/>
              <w:bottom w:val="single" w:sz="4" w:space="0" w:color="auto"/>
              <w:right w:val="single" w:sz="4" w:space="0" w:color="auto"/>
            </w:tcBorders>
            <w:vAlign w:val="center"/>
            <w:hideMark/>
          </w:tcPr>
          <w:p w14:paraId="6D436AC5"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TẦNG CAO TỐI ĐA</w:t>
            </w:r>
            <w:r w:rsidRPr="0053605E">
              <w:rPr>
                <w:rFonts w:ascii="Arial" w:hAnsi="Arial" w:cs="Arial"/>
                <w:b/>
                <w:bCs/>
                <w:sz w:val="16"/>
                <w:szCs w:val="16"/>
              </w:rPr>
              <w:br/>
            </w:r>
            <w:r w:rsidRPr="0053605E">
              <w:rPr>
                <w:rFonts w:ascii="Arial" w:hAnsi="Arial" w:cs="Arial"/>
                <w:sz w:val="16"/>
                <w:szCs w:val="16"/>
              </w:rPr>
              <w:t>(TẦNG)</w:t>
            </w:r>
          </w:p>
        </w:tc>
        <w:tc>
          <w:tcPr>
            <w:tcW w:w="810" w:type="dxa"/>
            <w:tcBorders>
              <w:top w:val="nil"/>
              <w:left w:val="nil"/>
              <w:bottom w:val="single" w:sz="4" w:space="0" w:color="auto"/>
              <w:right w:val="single" w:sz="4" w:space="0" w:color="auto"/>
            </w:tcBorders>
            <w:vAlign w:val="center"/>
            <w:hideMark/>
          </w:tcPr>
          <w:p w14:paraId="4E63FA4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HỆ SỐ SỬ DỤNG ĐẤT TỐI ĐA</w:t>
            </w:r>
            <w:r w:rsidRPr="0053605E">
              <w:rPr>
                <w:rFonts w:ascii="Arial" w:hAnsi="Arial" w:cs="Arial"/>
                <w:b/>
                <w:bCs/>
                <w:sz w:val="16"/>
                <w:szCs w:val="16"/>
              </w:rPr>
              <w:br/>
            </w:r>
            <w:r w:rsidRPr="0053605E">
              <w:rPr>
                <w:rFonts w:ascii="Arial" w:hAnsi="Arial" w:cs="Arial"/>
                <w:sz w:val="16"/>
                <w:szCs w:val="16"/>
              </w:rPr>
              <w:t>(LẦN)</w:t>
            </w:r>
          </w:p>
        </w:tc>
        <w:tc>
          <w:tcPr>
            <w:tcW w:w="630" w:type="dxa"/>
            <w:tcBorders>
              <w:top w:val="nil"/>
              <w:left w:val="nil"/>
              <w:bottom w:val="single" w:sz="4" w:space="0" w:color="auto"/>
              <w:right w:val="single" w:sz="4" w:space="0" w:color="auto"/>
            </w:tcBorders>
            <w:vAlign w:val="center"/>
            <w:hideMark/>
          </w:tcPr>
          <w:p w14:paraId="6C85799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TỶ LỆ</w:t>
            </w:r>
            <w:r w:rsidRPr="0053605E">
              <w:rPr>
                <w:rFonts w:ascii="Arial" w:hAnsi="Arial" w:cs="Arial"/>
                <w:b/>
                <w:bCs/>
                <w:sz w:val="16"/>
                <w:szCs w:val="16"/>
              </w:rPr>
              <w:br/>
            </w:r>
            <w:r w:rsidRPr="0053605E">
              <w:rPr>
                <w:rFonts w:ascii="Arial" w:hAnsi="Arial" w:cs="Arial"/>
                <w:sz w:val="16"/>
                <w:szCs w:val="16"/>
              </w:rPr>
              <w:t>(%)</w:t>
            </w:r>
          </w:p>
        </w:tc>
        <w:tc>
          <w:tcPr>
            <w:tcW w:w="630" w:type="dxa"/>
            <w:tcBorders>
              <w:top w:val="nil"/>
              <w:left w:val="nil"/>
              <w:bottom w:val="single" w:sz="4" w:space="0" w:color="auto"/>
              <w:right w:val="single" w:sz="4" w:space="0" w:color="auto"/>
            </w:tcBorders>
            <w:vAlign w:val="center"/>
            <w:hideMark/>
          </w:tcPr>
          <w:p w14:paraId="5796831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SỐ LÔ, CĂN HỘ</w:t>
            </w:r>
          </w:p>
        </w:tc>
        <w:tc>
          <w:tcPr>
            <w:tcW w:w="990" w:type="dxa"/>
            <w:tcBorders>
              <w:top w:val="nil"/>
              <w:left w:val="nil"/>
              <w:bottom w:val="single" w:sz="4" w:space="0" w:color="auto"/>
              <w:right w:val="single" w:sz="4" w:space="0" w:color="auto"/>
            </w:tcBorders>
            <w:vAlign w:val="center"/>
            <w:hideMark/>
          </w:tcPr>
          <w:p w14:paraId="44304FF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DIỆN TÍCH</w:t>
            </w:r>
            <w:r w:rsidRPr="0053605E">
              <w:rPr>
                <w:rFonts w:ascii="Arial" w:hAnsi="Arial" w:cs="Arial"/>
                <w:b/>
                <w:bCs/>
                <w:sz w:val="16"/>
                <w:szCs w:val="16"/>
              </w:rPr>
              <w:br/>
              <w:t>(M2)</w:t>
            </w:r>
          </w:p>
        </w:tc>
        <w:tc>
          <w:tcPr>
            <w:tcW w:w="720" w:type="dxa"/>
            <w:tcBorders>
              <w:top w:val="nil"/>
              <w:left w:val="nil"/>
              <w:bottom w:val="single" w:sz="4" w:space="0" w:color="auto"/>
              <w:right w:val="single" w:sz="4" w:space="0" w:color="auto"/>
            </w:tcBorders>
            <w:vAlign w:val="center"/>
            <w:hideMark/>
          </w:tcPr>
          <w:p w14:paraId="0C798B0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MẬT ĐỘ XD TỐI ĐA</w:t>
            </w:r>
            <w:r w:rsidRPr="0053605E">
              <w:rPr>
                <w:rFonts w:ascii="Arial" w:hAnsi="Arial" w:cs="Arial"/>
                <w:b/>
                <w:bCs/>
                <w:sz w:val="16"/>
                <w:szCs w:val="16"/>
              </w:rPr>
              <w:br/>
              <w:t>(%)</w:t>
            </w:r>
          </w:p>
        </w:tc>
        <w:tc>
          <w:tcPr>
            <w:tcW w:w="629" w:type="dxa"/>
            <w:tcBorders>
              <w:top w:val="nil"/>
              <w:left w:val="nil"/>
              <w:bottom w:val="single" w:sz="4" w:space="0" w:color="auto"/>
              <w:right w:val="single" w:sz="4" w:space="0" w:color="auto"/>
            </w:tcBorders>
            <w:vAlign w:val="center"/>
            <w:hideMark/>
          </w:tcPr>
          <w:p w14:paraId="2DD8726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TẦNG CAO TỐI ĐA</w:t>
            </w:r>
            <w:r w:rsidRPr="0053605E">
              <w:rPr>
                <w:rFonts w:ascii="Arial" w:hAnsi="Arial" w:cs="Arial"/>
                <w:b/>
                <w:bCs/>
                <w:sz w:val="16"/>
                <w:szCs w:val="16"/>
              </w:rPr>
              <w:br/>
              <w:t>(TẦNG)</w:t>
            </w:r>
          </w:p>
        </w:tc>
        <w:tc>
          <w:tcPr>
            <w:tcW w:w="748" w:type="dxa"/>
            <w:tcBorders>
              <w:top w:val="nil"/>
              <w:left w:val="nil"/>
              <w:bottom w:val="single" w:sz="4" w:space="0" w:color="auto"/>
              <w:right w:val="single" w:sz="4" w:space="0" w:color="auto"/>
            </w:tcBorders>
            <w:vAlign w:val="center"/>
            <w:hideMark/>
          </w:tcPr>
          <w:p w14:paraId="63A8A1F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HỆ SỐ SỬ DỤNG ĐẤT TỐI ĐA</w:t>
            </w:r>
            <w:r w:rsidRPr="0053605E">
              <w:rPr>
                <w:rFonts w:ascii="Arial" w:hAnsi="Arial" w:cs="Arial"/>
                <w:b/>
                <w:bCs/>
                <w:sz w:val="16"/>
                <w:szCs w:val="16"/>
              </w:rPr>
              <w:br/>
              <w:t>(LẦN)</w:t>
            </w:r>
          </w:p>
        </w:tc>
        <w:tc>
          <w:tcPr>
            <w:tcW w:w="522" w:type="dxa"/>
            <w:tcBorders>
              <w:top w:val="nil"/>
              <w:left w:val="nil"/>
              <w:bottom w:val="single" w:sz="4" w:space="0" w:color="auto"/>
              <w:right w:val="single" w:sz="4" w:space="0" w:color="auto"/>
            </w:tcBorders>
            <w:vAlign w:val="center"/>
            <w:hideMark/>
          </w:tcPr>
          <w:p w14:paraId="575B744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TỶ LỆ</w:t>
            </w:r>
            <w:r w:rsidRPr="0053605E">
              <w:rPr>
                <w:rFonts w:ascii="Arial" w:hAnsi="Arial" w:cs="Arial"/>
                <w:b/>
                <w:bCs/>
                <w:sz w:val="16"/>
                <w:szCs w:val="16"/>
              </w:rPr>
              <w:br/>
              <w:t>(%)</w:t>
            </w:r>
          </w:p>
        </w:tc>
        <w:tc>
          <w:tcPr>
            <w:tcW w:w="619" w:type="dxa"/>
            <w:tcBorders>
              <w:top w:val="nil"/>
              <w:left w:val="nil"/>
              <w:bottom w:val="single" w:sz="4" w:space="0" w:color="auto"/>
              <w:right w:val="single" w:sz="4" w:space="0" w:color="auto"/>
            </w:tcBorders>
            <w:vAlign w:val="center"/>
            <w:hideMark/>
          </w:tcPr>
          <w:p w14:paraId="6A897E7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SỐ LÔ, CĂN HỘ</w:t>
            </w:r>
          </w:p>
        </w:tc>
        <w:tc>
          <w:tcPr>
            <w:tcW w:w="2262" w:type="dxa"/>
            <w:tcBorders>
              <w:top w:val="nil"/>
              <w:left w:val="nil"/>
              <w:bottom w:val="single" w:sz="4" w:space="0" w:color="auto"/>
              <w:right w:val="single" w:sz="12" w:space="0" w:color="auto"/>
            </w:tcBorders>
            <w:vAlign w:val="center"/>
            <w:hideMark/>
          </w:tcPr>
          <w:p w14:paraId="37C4B86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CHÚ GIẢI</w:t>
            </w:r>
          </w:p>
        </w:tc>
      </w:tr>
      <w:tr w:rsidR="0077361D" w:rsidRPr="0053605E" w14:paraId="15D5C02E"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BDD7EE"/>
            <w:noWrap/>
            <w:vAlign w:val="center"/>
            <w:hideMark/>
          </w:tcPr>
          <w:p w14:paraId="7124395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A</w:t>
            </w:r>
          </w:p>
        </w:tc>
        <w:tc>
          <w:tcPr>
            <w:tcW w:w="2885" w:type="dxa"/>
            <w:tcBorders>
              <w:top w:val="nil"/>
              <w:left w:val="nil"/>
              <w:bottom w:val="single" w:sz="4" w:space="0" w:color="auto"/>
              <w:right w:val="single" w:sz="4" w:space="0" w:color="auto"/>
            </w:tcBorders>
            <w:shd w:val="clear" w:color="000000" w:fill="BDD7EE"/>
            <w:noWrap/>
            <w:vAlign w:val="center"/>
            <w:hideMark/>
          </w:tcPr>
          <w:p w14:paraId="15B7B664"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DIỆN TÍCH RANH GIỚI LẬP QUY HOẠCH</w:t>
            </w:r>
          </w:p>
        </w:tc>
        <w:tc>
          <w:tcPr>
            <w:tcW w:w="720" w:type="dxa"/>
            <w:tcBorders>
              <w:top w:val="nil"/>
              <w:left w:val="nil"/>
              <w:bottom w:val="single" w:sz="4" w:space="0" w:color="auto"/>
              <w:right w:val="single" w:sz="4" w:space="0" w:color="auto"/>
            </w:tcBorders>
            <w:shd w:val="clear" w:color="000000" w:fill="BDD7EE"/>
            <w:noWrap/>
            <w:vAlign w:val="center"/>
            <w:hideMark/>
          </w:tcPr>
          <w:p w14:paraId="43DCC56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BDD7EE"/>
            <w:noWrap/>
            <w:vAlign w:val="center"/>
            <w:hideMark/>
          </w:tcPr>
          <w:p w14:paraId="078E37FF"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400,000.0</w:t>
            </w:r>
          </w:p>
        </w:tc>
        <w:tc>
          <w:tcPr>
            <w:tcW w:w="810" w:type="dxa"/>
            <w:tcBorders>
              <w:top w:val="nil"/>
              <w:left w:val="nil"/>
              <w:bottom w:val="single" w:sz="4" w:space="0" w:color="auto"/>
              <w:right w:val="single" w:sz="4" w:space="0" w:color="auto"/>
            </w:tcBorders>
            <w:shd w:val="clear" w:color="000000" w:fill="BDD7EE"/>
            <w:noWrap/>
            <w:vAlign w:val="center"/>
            <w:hideMark/>
          </w:tcPr>
          <w:p w14:paraId="7606E5D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20" w:type="dxa"/>
            <w:tcBorders>
              <w:top w:val="nil"/>
              <w:left w:val="nil"/>
              <w:bottom w:val="single" w:sz="4" w:space="0" w:color="auto"/>
              <w:right w:val="single" w:sz="4" w:space="0" w:color="auto"/>
            </w:tcBorders>
            <w:shd w:val="clear" w:color="000000" w:fill="BDD7EE"/>
            <w:noWrap/>
            <w:vAlign w:val="center"/>
            <w:hideMark/>
          </w:tcPr>
          <w:p w14:paraId="01AD19EB"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810" w:type="dxa"/>
            <w:tcBorders>
              <w:top w:val="nil"/>
              <w:left w:val="nil"/>
              <w:bottom w:val="single" w:sz="4" w:space="0" w:color="auto"/>
              <w:right w:val="single" w:sz="4" w:space="0" w:color="auto"/>
            </w:tcBorders>
            <w:shd w:val="clear" w:color="000000" w:fill="BDD7EE"/>
            <w:noWrap/>
            <w:vAlign w:val="center"/>
            <w:hideMark/>
          </w:tcPr>
          <w:p w14:paraId="68C7FC8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4" w:space="0" w:color="auto"/>
              <w:right w:val="single" w:sz="4" w:space="0" w:color="auto"/>
            </w:tcBorders>
            <w:shd w:val="clear" w:color="000000" w:fill="BDD7EE"/>
            <w:noWrap/>
            <w:vAlign w:val="center"/>
            <w:hideMark/>
          </w:tcPr>
          <w:p w14:paraId="5B307F32"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100.0</w:t>
            </w:r>
          </w:p>
        </w:tc>
        <w:tc>
          <w:tcPr>
            <w:tcW w:w="630" w:type="dxa"/>
            <w:tcBorders>
              <w:top w:val="nil"/>
              <w:left w:val="nil"/>
              <w:bottom w:val="single" w:sz="4" w:space="0" w:color="auto"/>
              <w:right w:val="single" w:sz="4" w:space="0" w:color="auto"/>
            </w:tcBorders>
            <w:shd w:val="clear" w:color="000000" w:fill="BDD7EE"/>
            <w:noWrap/>
            <w:vAlign w:val="center"/>
            <w:hideMark/>
          </w:tcPr>
          <w:p w14:paraId="6E8C8710"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1,750</w:t>
            </w:r>
          </w:p>
        </w:tc>
        <w:tc>
          <w:tcPr>
            <w:tcW w:w="990" w:type="dxa"/>
            <w:tcBorders>
              <w:top w:val="nil"/>
              <w:left w:val="nil"/>
              <w:bottom w:val="single" w:sz="4" w:space="0" w:color="auto"/>
              <w:right w:val="single" w:sz="4" w:space="0" w:color="auto"/>
            </w:tcBorders>
            <w:shd w:val="clear" w:color="000000" w:fill="BDD7EE"/>
            <w:noWrap/>
            <w:vAlign w:val="center"/>
            <w:hideMark/>
          </w:tcPr>
          <w:p w14:paraId="20267237"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400,000</w:t>
            </w:r>
          </w:p>
        </w:tc>
        <w:tc>
          <w:tcPr>
            <w:tcW w:w="720" w:type="dxa"/>
            <w:tcBorders>
              <w:top w:val="nil"/>
              <w:left w:val="nil"/>
              <w:bottom w:val="single" w:sz="4" w:space="0" w:color="auto"/>
              <w:right w:val="single" w:sz="4" w:space="0" w:color="auto"/>
            </w:tcBorders>
            <w:shd w:val="clear" w:color="000000" w:fill="BDD7EE"/>
            <w:noWrap/>
            <w:vAlign w:val="center"/>
            <w:hideMark/>
          </w:tcPr>
          <w:p w14:paraId="7DF87621"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629" w:type="dxa"/>
            <w:tcBorders>
              <w:top w:val="nil"/>
              <w:left w:val="nil"/>
              <w:bottom w:val="single" w:sz="4" w:space="0" w:color="auto"/>
              <w:right w:val="single" w:sz="4" w:space="0" w:color="auto"/>
            </w:tcBorders>
            <w:shd w:val="clear" w:color="000000" w:fill="BDD7EE"/>
            <w:noWrap/>
            <w:vAlign w:val="center"/>
            <w:hideMark/>
          </w:tcPr>
          <w:p w14:paraId="3FD8BB23"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748" w:type="dxa"/>
            <w:tcBorders>
              <w:top w:val="nil"/>
              <w:left w:val="nil"/>
              <w:bottom w:val="single" w:sz="4" w:space="0" w:color="auto"/>
              <w:right w:val="single" w:sz="4" w:space="0" w:color="auto"/>
            </w:tcBorders>
            <w:shd w:val="clear" w:color="000000" w:fill="BDD7EE"/>
            <w:noWrap/>
            <w:vAlign w:val="center"/>
            <w:hideMark/>
          </w:tcPr>
          <w:p w14:paraId="788FFDF6"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522" w:type="dxa"/>
            <w:tcBorders>
              <w:top w:val="nil"/>
              <w:left w:val="nil"/>
              <w:bottom w:val="single" w:sz="4" w:space="0" w:color="auto"/>
              <w:right w:val="single" w:sz="4" w:space="0" w:color="auto"/>
            </w:tcBorders>
            <w:shd w:val="clear" w:color="000000" w:fill="BDD7EE"/>
            <w:noWrap/>
            <w:vAlign w:val="center"/>
            <w:hideMark/>
          </w:tcPr>
          <w:p w14:paraId="470EB4D0"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100</w:t>
            </w:r>
          </w:p>
        </w:tc>
        <w:tc>
          <w:tcPr>
            <w:tcW w:w="619" w:type="dxa"/>
            <w:tcBorders>
              <w:top w:val="nil"/>
              <w:left w:val="nil"/>
              <w:bottom w:val="single" w:sz="4" w:space="0" w:color="auto"/>
              <w:right w:val="single" w:sz="4" w:space="0" w:color="auto"/>
            </w:tcBorders>
            <w:shd w:val="clear" w:color="000000" w:fill="BDD7EE"/>
            <w:noWrap/>
            <w:vAlign w:val="center"/>
            <w:hideMark/>
          </w:tcPr>
          <w:p w14:paraId="1A3B5F83"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1,750</w:t>
            </w:r>
          </w:p>
        </w:tc>
        <w:tc>
          <w:tcPr>
            <w:tcW w:w="2262" w:type="dxa"/>
            <w:tcBorders>
              <w:top w:val="nil"/>
              <w:left w:val="nil"/>
              <w:bottom w:val="single" w:sz="4" w:space="0" w:color="auto"/>
              <w:right w:val="single" w:sz="12" w:space="0" w:color="auto"/>
            </w:tcBorders>
            <w:shd w:val="clear" w:color="000000" w:fill="BDD7EE"/>
            <w:vAlign w:val="center"/>
            <w:hideMark/>
          </w:tcPr>
          <w:p w14:paraId="72CBF728"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6F931FBC"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443A67E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w:t>
            </w:r>
          </w:p>
        </w:tc>
        <w:tc>
          <w:tcPr>
            <w:tcW w:w="2885" w:type="dxa"/>
            <w:tcBorders>
              <w:top w:val="nil"/>
              <w:left w:val="nil"/>
              <w:bottom w:val="single" w:sz="4" w:space="0" w:color="auto"/>
              <w:right w:val="single" w:sz="4" w:space="0" w:color="auto"/>
            </w:tcBorders>
            <w:shd w:val="clear" w:color="000000" w:fill="C6E0B4"/>
            <w:noWrap/>
            <w:vAlign w:val="center"/>
            <w:hideMark/>
          </w:tcPr>
          <w:p w14:paraId="0FB19FF4"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THƯƠNG MẠI DỊCH VỤ</w:t>
            </w:r>
          </w:p>
        </w:tc>
        <w:tc>
          <w:tcPr>
            <w:tcW w:w="720" w:type="dxa"/>
            <w:tcBorders>
              <w:top w:val="nil"/>
              <w:left w:val="nil"/>
              <w:bottom w:val="single" w:sz="4" w:space="0" w:color="auto"/>
              <w:right w:val="single" w:sz="4" w:space="0" w:color="auto"/>
            </w:tcBorders>
            <w:shd w:val="clear" w:color="000000" w:fill="C6E0B4"/>
            <w:noWrap/>
            <w:vAlign w:val="center"/>
            <w:hideMark/>
          </w:tcPr>
          <w:p w14:paraId="2C52179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TMDV</w:t>
            </w:r>
          </w:p>
        </w:tc>
        <w:tc>
          <w:tcPr>
            <w:tcW w:w="990" w:type="dxa"/>
            <w:tcBorders>
              <w:top w:val="nil"/>
              <w:left w:val="nil"/>
              <w:bottom w:val="single" w:sz="4" w:space="0" w:color="auto"/>
              <w:right w:val="single" w:sz="4" w:space="0" w:color="auto"/>
            </w:tcBorders>
            <w:shd w:val="clear" w:color="000000" w:fill="C6E0B4"/>
            <w:noWrap/>
            <w:vAlign w:val="center"/>
            <w:hideMark/>
          </w:tcPr>
          <w:p w14:paraId="64603F1E"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8,420.9</w:t>
            </w:r>
          </w:p>
        </w:tc>
        <w:tc>
          <w:tcPr>
            <w:tcW w:w="810" w:type="dxa"/>
            <w:tcBorders>
              <w:top w:val="nil"/>
              <w:left w:val="nil"/>
              <w:bottom w:val="single" w:sz="4" w:space="0" w:color="auto"/>
              <w:right w:val="single" w:sz="4" w:space="0" w:color="auto"/>
            </w:tcBorders>
            <w:shd w:val="clear" w:color="000000" w:fill="C6E0B4"/>
            <w:noWrap/>
            <w:vAlign w:val="center"/>
            <w:hideMark/>
          </w:tcPr>
          <w:p w14:paraId="5B62496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60</w:t>
            </w:r>
          </w:p>
        </w:tc>
        <w:tc>
          <w:tcPr>
            <w:tcW w:w="720" w:type="dxa"/>
            <w:tcBorders>
              <w:top w:val="nil"/>
              <w:left w:val="nil"/>
              <w:bottom w:val="single" w:sz="4" w:space="0" w:color="auto"/>
              <w:right w:val="single" w:sz="4" w:space="0" w:color="auto"/>
            </w:tcBorders>
            <w:shd w:val="clear" w:color="000000" w:fill="C6E0B4"/>
            <w:noWrap/>
            <w:vAlign w:val="center"/>
            <w:hideMark/>
          </w:tcPr>
          <w:p w14:paraId="64A5BBCB"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810" w:type="dxa"/>
            <w:tcBorders>
              <w:top w:val="nil"/>
              <w:left w:val="nil"/>
              <w:bottom w:val="single" w:sz="4" w:space="0" w:color="auto"/>
              <w:right w:val="single" w:sz="4" w:space="0" w:color="auto"/>
            </w:tcBorders>
            <w:shd w:val="clear" w:color="000000" w:fill="C6E0B4"/>
            <w:noWrap/>
            <w:vAlign w:val="center"/>
            <w:hideMark/>
          </w:tcPr>
          <w:p w14:paraId="4522455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3,0</w:t>
            </w:r>
          </w:p>
        </w:tc>
        <w:tc>
          <w:tcPr>
            <w:tcW w:w="630" w:type="dxa"/>
            <w:tcBorders>
              <w:top w:val="nil"/>
              <w:left w:val="nil"/>
              <w:bottom w:val="single" w:sz="4" w:space="0" w:color="auto"/>
              <w:right w:val="single" w:sz="4" w:space="0" w:color="auto"/>
            </w:tcBorders>
            <w:shd w:val="clear" w:color="000000" w:fill="C6E0B4"/>
            <w:noWrap/>
            <w:vAlign w:val="center"/>
            <w:hideMark/>
          </w:tcPr>
          <w:p w14:paraId="4ECC1332"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2.1</w:t>
            </w:r>
          </w:p>
        </w:tc>
        <w:tc>
          <w:tcPr>
            <w:tcW w:w="630" w:type="dxa"/>
            <w:tcBorders>
              <w:top w:val="nil"/>
              <w:left w:val="nil"/>
              <w:bottom w:val="single" w:sz="4" w:space="0" w:color="auto"/>
              <w:right w:val="single" w:sz="4" w:space="0" w:color="auto"/>
            </w:tcBorders>
            <w:shd w:val="clear" w:color="000000" w:fill="C6E0B4"/>
            <w:noWrap/>
            <w:vAlign w:val="center"/>
            <w:hideMark/>
          </w:tcPr>
          <w:p w14:paraId="06093C2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2B559FF3"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8,420.9</w:t>
            </w:r>
          </w:p>
        </w:tc>
        <w:tc>
          <w:tcPr>
            <w:tcW w:w="720" w:type="dxa"/>
            <w:tcBorders>
              <w:top w:val="nil"/>
              <w:left w:val="nil"/>
              <w:bottom w:val="single" w:sz="4" w:space="0" w:color="auto"/>
              <w:right w:val="single" w:sz="4" w:space="0" w:color="auto"/>
            </w:tcBorders>
            <w:shd w:val="clear" w:color="000000" w:fill="C6E0B4"/>
            <w:noWrap/>
            <w:vAlign w:val="center"/>
            <w:hideMark/>
          </w:tcPr>
          <w:p w14:paraId="0EE609D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60</w:t>
            </w:r>
          </w:p>
        </w:tc>
        <w:tc>
          <w:tcPr>
            <w:tcW w:w="629" w:type="dxa"/>
            <w:tcBorders>
              <w:top w:val="nil"/>
              <w:left w:val="nil"/>
              <w:bottom w:val="single" w:sz="4" w:space="0" w:color="auto"/>
              <w:right w:val="single" w:sz="4" w:space="0" w:color="auto"/>
            </w:tcBorders>
            <w:shd w:val="clear" w:color="000000" w:fill="C6E0B4"/>
            <w:noWrap/>
            <w:vAlign w:val="center"/>
            <w:hideMark/>
          </w:tcPr>
          <w:p w14:paraId="2A1356EB"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748" w:type="dxa"/>
            <w:tcBorders>
              <w:top w:val="nil"/>
              <w:left w:val="nil"/>
              <w:bottom w:val="single" w:sz="4" w:space="0" w:color="auto"/>
              <w:right w:val="single" w:sz="4" w:space="0" w:color="auto"/>
            </w:tcBorders>
            <w:shd w:val="clear" w:color="000000" w:fill="C6E0B4"/>
            <w:noWrap/>
            <w:vAlign w:val="center"/>
            <w:hideMark/>
          </w:tcPr>
          <w:p w14:paraId="42FA2D7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3,0</w:t>
            </w:r>
          </w:p>
        </w:tc>
        <w:tc>
          <w:tcPr>
            <w:tcW w:w="522" w:type="dxa"/>
            <w:tcBorders>
              <w:top w:val="nil"/>
              <w:left w:val="nil"/>
              <w:bottom w:val="single" w:sz="4" w:space="0" w:color="auto"/>
              <w:right w:val="single" w:sz="4" w:space="0" w:color="auto"/>
            </w:tcBorders>
            <w:shd w:val="clear" w:color="000000" w:fill="C6E0B4"/>
            <w:noWrap/>
            <w:vAlign w:val="center"/>
            <w:hideMark/>
          </w:tcPr>
          <w:p w14:paraId="12B0167D"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2.1</w:t>
            </w:r>
          </w:p>
        </w:tc>
        <w:tc>
          <w:tcPr>
            <w:tcW w:w="619" w:type="dxa"/>
            <w:tcBorders>
              <w:top w:val="nil"/>
              <w:left w:val="nil"/>
              <w:bottom w:val="single" w:sz="4" w:space="0" w:color="auto"/>
              <w:right w:val="single" w:sz="4" w:space="0" w:color="auto"/>
            </w:tcBorders>
            <w:shd w:val="clear" w:color="000000" w:fill="C6E0B4"/>
            <w:noWrap/>
            <w:vAlign w:val="center"/>
            <w:hideMark/>
          </w:tcPr>
          <w:p w14:paraId="085B797A"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384FFC69"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6C79A599"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7A35561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2</w:t>
            </w:r>
          </w:p>
        </w:tc>
        <w:tc>
          <w:tcPr>
            <w:tcW w:w="2885" w:type="dxa"/>
            <w:tcBorders>
              <w:top w:val="nil"/>
              <w:left w:val="nil"/>
              <w:bottom w:val="single" w:sz="4" w:space="0" w:color="auto"/>
              <w:right w:val="single" w:sz="4" w:space="0" w:color="auto"/>
            </w:tcBorders>
            <w:shd w:val="clear" w:color="000000" w:fill="C6E0B4"/>
            <w:noWrap/>
            <w:vAlign w:val="center"/>
            <w:hideMark/>
          </w:tcPr>
          <w:p w14:paraId="6B34DF03"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CÔNG CỘNG ĐƠN VỊ Ở</w:t>
            </w:r>
          </w:p>
        </w:tc>
        <w:tc>
          <w:tcPr>
            <w:tcW w:w="720" w:type="dxa"/>
            <w:tcBorders>
              <w:top w:val="nil"/>
              <w:left w:val="nil"/>
              <w:bottom w:val="single" w:sz="4" w:space="0" w:color="auto"/>
              <w:right w:val="single" w:sz="4" w:space="0" w:color="auto"/>
            </w:tcBorders>
            <w:shd w:val="clear" w:color="000000" w:fill="C6E0B4"/>
            <w:noWrap/>
            <w:vAlign w:val="center"/>
            <w:hideMark/>
          </w:tcPr>
          <w:p w14:paraId="665C5F8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CC</w:t>
            </w:r>
          </w:p>
        </w:tc>
        <w:tc>
          <w:tcPr>
            <w:tcW w:w="990" w:type="dxa"/>
            <w:tcBorders>
              <w:top w:val="nil"/>
              <w:left w:val="nil"/>
              <w:bottom w:val="single" w:sz="4" w:space="0" w:color="auto"/>
              <w:right w:val="single" w:sz="4" w:space="0" w:color="auto"/>
            </w:tcBorders>
            <w:shd w:val="clear" w:color="000000" w:fill="C6E0B4"/>
            <w:noWrap/>
            <w:vAlign w:val="center"/>
            <w:hideMark/>
          </w:tcPr>
          <w:p w14:paraId="00C91450"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8,787.9</w:t>
            </w:r>
          </w:p>
        </w:tc>
        <w:tc>
          <w:tcPr>
            <w:tcW w:w="810" w:type="dxa"/>
            <w:tcBorders>
              <w:top w:val="nil"/>
              <w:left w:val="nil"/>
              <w:bottom w:val="single" w:sz="4" w:space="0" w:color="auto"/>
              <w:right w:val="single" w:sz="4" w:space="0" w:color="auto"/>
            </w:tcBorders>
            <w:shd w:val="clear" w:color="000000" w:fill="C6E0B4"/>
            <w:noWrap/>
            <w:vAlign w:val="center"/>
            <w:hideMark/>
          </w:tcPr>
          <w:p w14:paraId="3D1CEDD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40</w:t>
            </w:r>
          </w:p>
        </w:tc>
        <w:tc>
          <w:tcPr>
            <w:tcW w:w="720" w:type="dxa"/>
            <w:tcBorders>
              <w:top w:val="nil"/>
              <w:left w:val="nil"/>
              <w:bottom w:val="single" w:sz="4" w:space="0" w:color="auto"/>
              <w:right w:val="single" w:sz="4" w:space="0" w:color="auto"/>
            </w:tcBorders>
            <w:shd w:val="clear" w:color="000000" w:fill="C6E0B4"/>
            <w:noWrap/>
            <w:vAlign w:val="center"/>
            <w:hideMark/>
          </w:tcPr>
          <w:p w14:paraId="19DE4F5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w:t>
            </w:r>
          </w:p>
        </w:tc>
        <w:tc>
          <w:tcPr>
            <w:tcW w:w="810" w:type="dxa"/>
            <w:tcBorders>
              <w:top w:val="nil"/>
              <w:left w:val="nil"/>
              <w:bottom w:val="single" w:sz="4" w:space="0" w:color="auto"/>
              <w:right w:val="single" w:sz="4" w:space="0" w:color="auto"/>
            </w:tcBorders>
            <w:shd w:val="clear" w:color="000000" w:fill="C6E0B4"/>
            <w:noWrap/>
            <w:vAlign w:val="center"/>
            <w:hideMark/>
          </w:tcPr>
          <w:p w14:paraId="0095AA6D"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630" w:type="dxa"/>
            <w:tcBorders>
              <w:top w:val="nil"/>
              <w:left w:val="nil"/>
              <w:bottom w:val="single" w:sz="4" w:space="0" w:color="auto"/>
              <w:right w:val="single" w:sz="4" w:space="0" w:color="auto"/>
            </w:tcBorders>
            <w:shd w:val="clear" w:color="000000" w:fill="C6E0B4"/>
            <w:noWrap/>
            <w:vAlign w:val="center"/>
            <w:hideMark/>
          </w:tcPr>
          <w:p w14:paraId="08B7BC77"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2.2</w:t>
            </w:r>
          </w:p>
        </w:tc>
        <w:tc>
          <w:tcPr>
            <w:tcW w:w="630" w:type="dxa"/>
            <w:tcBorders>
              <w:top w:val="nil"/>
              <w:left w:val="nil"/>
              <w:bottom w:val="single" w:sz="4" w:space="0" w:color="auto"/>
              <w:right w:val="single" w:sz="4" w:space="0" w:color="auto"/>
            </w:tcBorders>
            <w:shd w:val="clear" w:color="000000" w:fill="C6E0B4"/>
            <w:noWrap/>
            <w:vAlign w:val="center"/>
            <w:hideMark/>
          </w:tcPr>
          <w:p w14:paraId="0BC5E2C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419A689D"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8,787.9</w:t>
            </w:r>
          </w:p>
        </w:tc>
        <w:tc>
          <w:tcPr>
            <w:tcW w:w="720" w:type="dxa"/>
            <w:tcBorders>
              <w:top w:val="nil"/>
              <w:left w:val="nil"/>
              <w:bottom w:val="single" w:sz="4" w:space="0" w:color="auto"/>
              <w:right w:val="single" w:sz="4" w:space="0" w:color="auto"/>
            </w:tcBorders>
            <w:shd w:val="clear" w:color="000000" w:fill="C6E0B4"/>
            <w:noWrap/>
            <w:vAlign w:val="center"/>
            <w:hideMark/>
          </w:tcPr>
          <w:p w14:paraId="5BAC2F94"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40</w:t>
            </w:r>
          </w:p>
        </w:tc>
        <w:tc>
          <w:tcPr>
            <w:tcW w:w="629" w:type="dxa"/>
            <w:tcBorders>
              <w:top w:val="nil"/>
              <w:left w:val="nil"/>
              <w:bottom w:val="single" w:sz="4" w:space="0" w:color="auto"/>
              <w:right w:val="single" w:sz="4" w:space="0" w:color="auto"/>
            </w:tcBorders>
            <w:shd w:val="clear" w:color="000000" w:fill="C6E0B4"/>
            <w:noWrap/>
            <w:vAlign w:val="center"/>
            <w:hideMark/>
          </w:tcPr>
          <w:p w14:paraId="77AA2F8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w:t>
            </w:r>
          </w:p>
        </w:tc>
        <w:tc>
          <w:tcPr>
            <w:tcW w:w="748" w:type="dxa"/>
            <w:tcBorders>
              <w:top w:val="nil"/>
              <w:left w:val="nil"/>
              <w:bottom w:val="single" w:sz="4" w:space="0" w:color="auto"/>
              <w:right w:val="single" w:sz="4" w:space="0" w:color="auto"/>
            </w:tcBorders>
            <w:shd w:val="clear" w:color="000000" w:fill="C6E0B4"/>
            <w:noWrap/>
            <w:vAlign w:val="center"/>
            <w:hideMark/>
          </w:tcPr>
          <w:p w14:paraId="56ED79E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522" w:type="dxa"/>
            <w:tcBorders>
              <w:top w:val="nil"/>
              <w:left w:val="nil"/>
              <w:bottom w:val="single" w:sz="4" w:space="0" w:color="auto"/>
              <w:right w:val="single" w:sz="4" w:space="0" w:color="auto"/>
            </w:tcBorders>
            <w:shd w:val="clear" w:color="000000" w:fill="C6E0B4"/>
            <w:noWrap/>
            <w:vAlign w:val="center"/>
            <w:hideMark/>
          </w:tcPr>
          <w:p w14:paraId="6F6A4724"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2.2</w:t>
            </w:r>
          </w:p>
        </w:tc>
        <w:tc>
          <w:tcPr>
            <w:tcW w:w="619" w:type="dxa"/>
            <w:tcBorders>
              <w:top w:val="nil"/>
              <w:left w:val="nil"/>
              <w:bottom w:val="single" w:sz="4" w:space="0" w:color="auto"/>
              <w:right w:val="single" w:sz="4" w:space="0" w:color="auto"/>
            </w:tcBorders>
            <w:shd w:val="clear" w:color="000000" w:fill="C6E0B4"/>
            <w:noWrap/>
            <w:vAlign w:val="center"/>
            <w:hideMark/>
          </w:tcPr>
          <w:p w14:paraId="5B382112"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13598616"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258E20BB"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11D2D3D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015E9A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TRẠM Y TẾ</w:t>
            </w:r>
          </w:p>
        </w:tc>
        <w:tc>
          <w:tcPr>
            <w:tcW w:w="720" w:type="dxa"/>
            <w:tcBorders>
              <w:top w:val="nil"/>
              <w:left w:val="nil"/>
              <w:bottom w:val="single" w:sz="4" w:space="0" w:color="auto"/>
              <w:right w:val="single" w:sz="4" w:space="0" w:color="auto"/>
            </w:tcBorders>
            <w:noWrap/>
            <w:vAlign w:val="center"/>
            <w:hideMark/>
          </w:tcPr>
          <w:p w14:paraId="43B1598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CC-01</w:t>
            </w:r>
          </w:p>
        </w:tc>
        <w:tc>
          <w:tcPr>
            <w:tcW w:w="990" w:type="dxa"/>
            <w:tcBorders>
              <w:top w:val="nil"/>
              <w:left w:val="nil"/>
              <w:bottom w:val="single" w:sz="4" w:space="0" w:color="auto"/>
              <w:right w:val="single" w:sz="4" w:space="0" w:color="auto"/>
            </w:tcBorders>
            <w:noWrap/>
            <w:vAlign w:val="center"/>
            <w:hideMark/>
          </w:tcPr>
          <w:p w14:paraId="05C449D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913.2</w:t>
            </w:r>
          </w:p>
        </w:tc>
        <w:tc>
          <w:tcPr>
            <w:tcW w:w="810" w:type="dxa"/>
            <w:tcBorders>
              <w:top w:val="nil"/>
              <w:left w:val="nil"/>
              <w:bottom w:val="single" w:sz="4" w:space="0" w:color="auto"/>
              <w:right w:val="single" w:sz="4" w:space="0" w:color="auto"/>
            </w:tcBorders>
            <w:noWrap/>
            <w:vAlign w:val="center"/>
            <w:hideMark/>
          </w:tcPr>
          <w:p w14:paraId="56508C2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6B1C801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3F6BC6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24A09C4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098174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5C1BD3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913.2</w:t>
            </w:r>
          </w:p>
        </w:tc>
        <w:tc>
          <w:tcPr>
            <w:tcW w:w="720" w:type="dxa"/>
            <w:tcBorders>
              <w:top w:val="nil"/>
              <w:left w:val="nil"/>
              <w:bottom w:val="single" w:sz="4" w:space="0" w:color="auto"/>
              <w:right w:val="single" w:sz="4" w:space="0" w:color="auto"/>
            </w:tcBorders>
            <w:noWrap/>
            <w:vAlign w:val="center"/>
            <w:hideMark/>
          </w:tcPr>
          <w:p w14:paraId="14847FD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3A29DA1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72A05C8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0D0B6FE8"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0AD0D34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0846F769"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4F34FF52"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588A788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33DCD2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TRUNG TÂM VĂN HÓA - THỂ THAO</w:t>
            </w:r>
          </w:p>
        </w:tc>
        <w:tc>
          <w:tcPr>
            <w:tcW w:w="720" w:type="dxa"/>
            <w:tcBorders>
              <w:top w:val="nil"/>
              <w:left w:val="nil"/>
              <w:bottom w:val="single" w:sz="4" w:space="0" w:color="auto"/>
              <w:right w:val="single" w:sz="4" w:space="0" w:color="auto"/>
            </w:tcBorders>
            <w:noWrap/>
            <w:vAlign w:val="center"/>
            <w:hideMark/>
          </w:tcPr>
          <w:p w14:paraId="04F3EDF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CC-02</w:t>
            </w:r>
          </w:p>
        </w:tc>
        <w:tc>
          <w:tcPr>
            <w:tcW w:w="990" w:type="dxa"/>
            <w:tcBorders>
              <w:top w:val="nil"/>
              <w:left w:val="nil"/>
              <w:bottom w:val="single" w:sz="4" w:space="0" w:color="auto"/>
              <w:right w:val="single" w:sz="4" w:space="0" w:color="auto"/>
            </w:tcBorders>
            <w:noWrap/>
            <w:vAlign w:val="center"/>
            <w:hideMark/>
          </w:tcPr>
          <w:p w14:paraId="1CFC06C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5,048.3</w:t>
            </w:r>
          </w:p>
        </w:tc>
        <w:tc>
          <w:tcPr>
            <w:tcW w:w="810" w:type="dxa"/>
            <w:tcBorders>
              <w:top w:val="nil"/>
              <w:left w:val="nil"/>
              <w:bottom w:val="single" w:sz="4" w:space="0" w:color="auto"/>
              <w:right w:val="single" w:sz="4" w:space="0" w:color="auto"/>
            </w:tcBorders>
            <w:noWrap/>
            <w:vAlign w:val="center"/>
            <w:hideMark/>
          </w:tcPr>
          <w:p w14:paraId="0B9DAE8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3B3E4D6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602B939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02CA3D1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3971D8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7755CE3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5,048.3</w:t>
            </w:r>
          </w:p>
        </w:tc>
        <w:tc>
          <w:tcPr>
            <w:tcW w:w="720" w:type="dxa"/>
            <w:tcBorders>
              <w:top w:val="nil"/>
              <w:left w:val="nil"/>
              <w:bottom w:val="single" w:sz="4" w:space="0" w:color="auto"/>
              <w:right w:val="single" w:sz="4" w:space="0" w:color="auto"/>
            </w:tcBorders>
            <w:noWrap/>
            <w:vAlign w:val="center"/>
            <w:hideMark/>
          </w:tcPr>
          <w:p w14:paraId="31D6027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7A29059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12C754F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0413075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690E0B6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5AD8EE26"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4546EE67"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3F33CC9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13DD5D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NHÀ SINH HOẠT CỘNG ĐỒNG</w:t>
            </w:r>
          </w:p>
        </w:tc>
        <w:tc>
          <w:tcPr>
            <w:tcW w:w="720" w:type="dxa"/>
            <w:tcBorders>
              <w:top w:val="nil"/>
              <w:left w:val="nil"/>
              <w:bottom w:val="single" w:sz="4" w:space="0" w:color="auto"/>
              <w:right w:val="single" w:sz="4" w:space="0" w:color="auto"/>
            </w:tcBorders>
            <w:noWrap/>
            <w:vAlign w:val="center"/>
            <w:hideMark/>
          </w:tcPr>
          <w:p w14:paraId="7C40758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CC-03</w:t>
            </w:r>
          </w:p>
        </w:tc>
        <w:tc>
          <w:tcPr>
            <w:tcW w:w="990" w:type="dxa"/>
            <w:tcBorders>
              <w:top w:val="nil"/>
              <w:left w:val="nil"/>
              <w:bottom w:val="single" w:sz="4" w:space="0" w:color="auto"/>
              <w:right w:val="single" w:sz="4" w:space="0" w:color="auto"/>
            </w:tcBorders>
            <w:noWrap/>
            <w:vAlign w:val="center"/>
            <w:hideMark/>
          </w:tcPr>
          <w:p w14:paraId="4FE9F4F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1,544.9</w:t>
            </w:r>
          </w:p>
        </w:tc>
        <w:tc>
          <w:tcPr>
            <w:tcW w:w="810" w:type="dxa"/>
            <w:tcBorders>
              <w:top w:val="nil"/>
              <w:left w:val="nil"/>
              <w:bottom w:val="single" w:sz="4" w:space="0" w:color="auto"/>
              <w:right w:val="single" w:sz="4" w:space="0" w:color="auto"/>
            </w:tcBorders>
            <w:noWrap/>
            <w:vAlign w:val="center"/>
            <w:hideMark/>
          </w:tcPr>
          <w:p w14:paraId="5D678CA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688BFC9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5D654A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11E1317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733578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57B0CF5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1,544.9</w:t>
            </w:r>
          </w:p>
        </w:tc>
        <w:tc>
          <w:tcPr>
            <w:tcW w:w="720" w:type="dxa"/>
            <w:tcBorders>
              <w:top w:val="nil"/>
              <w:left w:val="nil"/>
              <w:bottom w:val="single" w:sz="4" w:space="0" w:color="auto"/>
              <w:right w:val="single" w:sz="4" w:space="0" w:color="auto"/>
            </w:tcBorders>
            <w:noWrap/>
            <w:vAlign w:val="center"/>
            <w:hideMark/>
          </w:tcPr>
          <w:p w14:paraId="350E665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0479D50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50ED4B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3A6F7F54"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62747AA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29914669"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1DA66FFB"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4D34D17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E54993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NHÀ SINH HOẠT CỘNG ĐỒNG</w:t>
            </w:r>
          </w:p>
        </w:tc>
        <w:tc>
          <w:tcPr>
            <w:tcW w:w="720" w:type="dxa"/>
            <w:tcBorders>
              <w:top w:val="nil"/>
              <w:left w:val="nil"/>
              <w:bottom w:val="single" w:sz="4" w:space="0" w:color="auto"/>
              <w:right w:val="single" w:sz="4" w:space="0" w:color="auto"/>
            </w:tcBorders>
            <w:noWrap/>
            <w:vAlign w:val="center"/>
            <w:hideMark/>
          </w:tcPr>
          <w:p w14:paraId="0E86F52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CC-04</w:t>
            </w:r>
          </w:p>
        </w:tc>
        <w:tc>
          <w:tcPr>
            <w:tcW w:w="990" w:type="dxa"/>
            <w:tcBorders>
              <w:top w:val="nil"/>
              <w:left w:val="nil"/>
              <w:bottom w:val="single" w:sz="4" w:space="0" w:color="auto"/>
              <w:right w:val="single" w:sz="4" w:space="0" w:color="auto"/>
            </w:tcBorders>
            <w:noWrap/>
            <w:vAlign w:val="center"/>
            <w:hideMark/>
          </w:tcPr>
          <w:p w14:paraId="6A76A92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1,281.5</w:t>
            </w:r>
          </w:p>
        </w:tc>
        <w:tc>
          <w:tcPr>
            <w:tcW w:w="810" w:type="dxa"/>
            <w:tcBorders>
              <w:top w:val="nil"/>
              <w:left w:val="nil"/>
              <w:bottom w:val="single" w:sz="4" w:space="0" w:color="auto"/>
              <w:right w:val="single" w:sz="4" w:space="0" w:color="auto"/>
            </w:tcBorders>
            <w:noWrap/>
            <w:vAlign w:val="center"/>
            <w:hideMark/>
          </w:tcPr>
          <w:p w14:paraId="6544703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0D92FF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5B5BBB3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692A602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9B6DDC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1767FF6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1,281.5</w:t>
            </w:r>
          </w:p>
        </w:tc>
        <w:tc>
          <w:tcPr>
            <w:tcW w:w="720" w:type="dxa"/>
            <w:tcBorders>
              <w:top w:val="nil"/>
              <w:left w:val="nil"/>
              <w:bottom w:val="single" w:sz="4" w:space="0" w:color="auto"/>
              <w:right w:val="single" w:sz="4" w:space="0" w:color="auto"/>
            </w:tcBorders>
            <w:noWrap/>
            <w:vAlign w:val="center"/>
            <w:hideMark/>
          </w:tcPr>
          <w:p w14:paraId="0BBEDF6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348D2DF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272A05E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12310ADF"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7E7AB6F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4CA3D82"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04D03E85"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1522BC2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w:t>
            </w:r>
          </w:p>
        </w:tc>
        <w:tc>
          <w:tcPr>
            <w:tcW w:w="2885" w:type="dxa"/>
            <w:tcBorders>
              <w:top w:val="nil"/>
              <w:left w:val="nil"/>
              <w:bottom w:val="single" w:sz="4" w:space="0" w:color="auto"/>
              <w:right w:val="single" w:sz="4" w:space="0" w:color="auto"/>
            </w:tcBorders>
            <w:shd w:val="clear" w:color="000000" w:fill="C6E0B4"/>
            <w:noWrap/>
            <w:vAlign w:val="center"/>
            <w:hideMark/>
          </w:tcPr>
          <w:p w14:paraId="709951C6"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GIÁO DỤC</w:t>
            </w:r>
          </w:p>
        </w:tc>
        <w:tc>
          <w:tcPr>
            <w:tcW w:w="720" w:type="dxa"/>
            <w:tcBorders>
              <w:top w:val="nil"/>
              <w:left w:val="nil"/>
              <w:bottom w:val="single" w:sz="4" w:space="0" w:color="auto"/>
              <w:right w:val="single" w:sz="4" w:space="0" w:color="auto"/>
            </w:tcBorders>
            <w:shd w:val="clear" w:color="000000" w:fill="C6E0B4"/>
            <w:noWrap/>
            <w:vAlign w:val="center"/>
            <w:hideMark/>
          </w:tcPr>
          <w:p w14:paraId="44E313D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GD</w:t>
            </w:r>
          </w:p>
        </w:tc>
        <w:tc>
          <w:tcPr>
            <w:tcW w:w="990" w:type="dxa"/>
            <w:tcBorders>
              <w:top w:val="nil"/>
              <w:left w:val="nil"/>
              <w:bottom w:val="single" w:sz="4" w:space="0" w:color="auto"/>
              <w:right w:val="single" w:sz="4" w:space="0" w:color="auto"/>
            </w:tcBorders>
            <w:shd w:val="clear" w:color="000000" w:fill="C6E0B4"/>
            <w:noWrap/>
            <w:vAlign w:val="center"/>
            <w:hideMark/>
          </w:tcPr>
          <w:p w14:paraId="567BE834"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16,039.1</w:t>
            </w:r>
          </w:p>
        </w:tc>
        <w:tc>
          <w:tcPr>
            <w:tcW w:w="810" w:type="dxa"/>
            <w:tcBorders>
              <w:top w:val="nil"/>
              <w:left w:val="nil"/>
              <w:bottom w:val="single" w:sz="4" w:space="0" w:color="auto"/>
              <w:right w:val="single" w:sz="4" w:space="0" w:color="auto"/>
            </w:tcBorders>
            <w:shd w:val="clear" w:color="000000" w:fill="C6E0B4"/>
            <w:noWrap/>
            <w:vAlign w:val="center"/>
            <w:hideMark/>
          </w:tcPr>
          <w:p w14:paraId="6A880454"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40</w:t>
            </w:r>
          </w:p>
        </w:tc>
        <w:tc>
          <w:tcPr>
            <w:tcW w:w="720" w:type="dxa"/>
            <w:tcBorders>
              <w:top w:val="nil"/>
              <w:left w:val="nil"/>
              <w:bottom w:val="single" w:sz="4" w:space="0" w:color="auto"/>
              <w:right w:val="single" w:sz="4" w:space="0" w:color="auto"/>
            </w:tcBorders>
            <w:shd w:val="clear" w:color="000000" w:fill="C6E0B4"/>
            <w:noWrap/>
            <w:vAlign w:val="center"/>
            <w:hideMark/>
          </w:tcPr>
          <w:p w14:paraId="7F1B0ADD"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w:t>
            </w:r>
          </w:p>
        </w:tc>
        <w:tc>
          <w:tcPr>
            <w:tcW w:w="810" w:type="dxa"/>
            <w:tcBorders>
              <w:top w:val="nil"/>
              <w:left w:val="nil"/>
              <w:bottom w:val="single" w:sz="4" w:space="0" w:color="auto"/>
              <w:right w:val="single" w:sz="4" w:space="0" w:color="auto"/>
            </w:tcBorders>
            <w:shd w:val="clear" w:color="000000" w:fill="C6E0B4"/>
            <w:noWrap/>
            <w:vAlign w:val="center"/>
            <w:hideMark/>
          </w:tcPr>
          <w:p w14:paraId="4B7CC64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630" w:type="dxa"/>
            <w:tcBorders>
              <w:top w:val="nil"/>
              <w:left w:val="nil"/>
              <w:bottom w:val="single" w:sz="4" w:space="0" w:color="auto"/>
              <w:right w:val="single" w:sz="4" w:space="0" w:color="auto"/>
            </w:tcBorders>
            <w:shd w:val="clear" w:color="000000" w:fill="C6E0B4"/>
            <w:noWrap/>
            <w:vAlign w:val="center"/>
            <w:hideMark/>
          </w:tcPr>
          <w:p w14:paraId="0CCEA32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4.0</w:t>
            </w:r>
          </w:p>
        </w:tc>
        <w:tc>
          <w:tcPr>
            <w:tcW w:w="630" w:type="dxa"/>
            <w:tcBorders>
              <w:top w:val="nil"/>
              <w:left w:val="nil"/>
              <w:bottom w:val="single" w:sz="4" w:space="0" w:color="auto"/>
              <w:right w:val="single" w:sz="4" w:space="0" w:color="auto"/>
            </w:tcBorders>
            <w:shd w:val="clear" w:color="000000" w:fill="C6E0B4"/>
            <w:noWrap/>
            <w:vAlign w:val="center"/>
            <w:hideMark/>
          </w:tcPr>
          <w:p w14:paraId="6E54D19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46F9C5A8"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16,039.1</w:t>
            </w:r>
          </w:p>
        </w:tc>
        <w:tc>
          <w:tcPr>
            <w:tcW w:w="720" w:type="dxa"/>
            <w:tcBorders>
              <w:top w:val="nil"/>
              <w:left w:val="nil"/>
              <w:bottom w:val="single" w:sz="4" w:space="0" w:color="auto"/>
              <w:right w:val="single" w:sz="4" w:space="0" w:color="auto"/>
            </w:tcBorders>
            <w:shd w:val="clear" w:color="000000" w:fill="C6E0B4"/>
            <w:noWrap/>
            <w:vAlign w:val="center"/>
            <w:hideMark/>
          </w:tcPr>
          <w:p w14:paraId="7720873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40</w:t>
            </w:r>
          </w:p>
        </w:tc>
        <w:tc>
          <w:tcPr>
            <w:tcW w:w="629" w:type="dxa"/>
            <w:tcBorders>
              <w:top w:val="nil"/>
              <w:left w:val="nil"/>
              <w:bottom w:val="single" w:sz="4" w:space="0" w:color="auto"/>
              <w:right w:val="single" w:sz="4" w:space="0" w:color="auto"/>
            </w:tcBorders>
            <w:shd w:val="clear" w:color="000000" w:fill="C6E0B4"/>
            <w:noWrap/>
            <w:vAlign w:val="center"/>
            <w:hideMark/>
          </w:tcPr>
          <w:p w14:paraId="35F0F465"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3</w:t>
            </w:r>
          </w:p>
        </w:tc>
        <w:tc>
          <w:tcPr>
            <w:tcW w:w="748" w:type="dxa"/>
            <w:tcBorders>
              <w:top w:val="nil"/>
              <w:left w:val="nil"/>
              <w:bottom w:val="single" w:sz="4" w:space="0" w:color="auto"/>
              <w:right w:val="single" w:sz="4" w:space="0" w:color="auto"/>
            </w:tcBorders>
            <w:shd w:val="clear" w:color="000000" w:fill="C6E0B4"/>
            <w:noWrap/>
            <w:vAlign w:val="center"/>
            <w:hideMark/>
          </w:tcPr>
          <w:p w14:paraId="77DC9A3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522" w:type="dxa"/>
            <w:tcBorders>
              <w:top w:val="nil"/>
              <w:left w:val="nil"/>
              <w:bottom w:val="single" w:sz="4" w:space="0" w:color="auto"/>
              <w:right w:val="single" w:sz="4" w:space="0" w:color="auto"/>
            </w:tcBorders>
            <w:shd w:val="clear" w:color="000000" w:fill="C6E0B4"/>
            <w:noWrap/>
            <w:vAlign w:val="center"/>
            <w:hideMark/>
          </w:tcPr>
          <w:p w14:paraId="6515DDF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4.0</w:t>
            </w:r>
          </w:p>
        </w:tc>
        <w:tc>
          <w:tcPr>
            <w:tcW w:w="619" w:type="dxa"/>
            <w:tcBorders>
              <w:top w:val="nil"/>
              <w:left w:val="nil"/>
              <w:bottom w:val="single" w:sz="4" w:space="0" w:color="auto"/>
              <w:right w:val="single" w:sz="4" w:space="0" w:color="auto"/>
            </w:tcBorders>
            <w:shd w:val="clear" w:color="000000" w:fill="C6E0B4"/>
            <w:noWrap/>
            <w:vAlign w:val="center"/>
            <w:hideMark/>
          </w:tcPr>
          <w:p w14:paraId="12F040FE"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25FA0CF8"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51F74A9C"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43FB1F2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3E7D74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TRƯỜNG TIỂU HỌC</w:t>
            </w:r>
          </w:p>
        </w:tc>
        <w:tc>
          <w:tcPr>
            <w:tcW w:w="720" w:type="dxa"/>
            <w:tcBorders>
              <w:top w:val="nil"/>
              <w:left w:val="nil"/>
              <w:bottom w:val="single" w:sz="4" w:space="0" w:color="auto"/>
              <w:right w:val="single" w:sz="4" w:space="0" w:color="auto"/>
            </w:tcBorders>
            <w:noWrap/>
            <w:vAlign w:val="center"/>
            <w:hideMark/>
          </w:tcPr>
          <w:p w14:paraId="403B18D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GD-01</w:t>
            </w:r>
          </w:p>
        </w:tc>
        <w:tc>
          <w:tcPr>
            <w:tcW w:w="990" w:type="dxa"/>
            <w:tcBorders>
              <w:top w:val="nil"/>
              <w:left w:val="nil"/>
              <w:bottom w:val="single" w:sz="4" w:space="0" w:color="auto"/>
              <w:right w:val="single" w:sz="4" w:space="0" w:color="auto"/>
            </w:tcBorders>
            <w:noWrap/>
            <w:vAlign w:val="center"/>
            <w:hideMark/>
          </w:tcPr>
          <w:p w14:paraId="3634933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10,681.8</w:t>
            </w:r>
          </w:p>
        </w:tc>
        <w:tc>
          <w:tcPr>
            <w:tcW w:w="810" w:type="dxa"/>
            <w:tcBorders>
              <w:top w:val="nil"/>
              <w:left w:val="nil"/>
              <w:bottom w:val="single" w:sz="4" w:space="0" w:color="auto"/>
              <w:right w:val="single" w:sz="4" w:space="0" w:color="auto"/>
            </w:tcBorders>
            <w:noWrap/>
            <w:vAlign w:val="center"/>
            <w:hideMark/>
          </w:tcPr>
          <w:p w14:paraId="1A01B8F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4F22D1B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05D3895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1F4767E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169D85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49D702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10,681.8</w:t>
            </w:r>
          </w:p>
        </w:tc>
        <w:tc>
          <w:tcPr>
            <w:tcW w:w="720" w:type="dxa"/>
            <w:tcBorders>
              <w:top w:val="nil"/>
              <w:left w:val="nil"/>
              <w:bottom w:val="single" w:sz="4" w:space="0" w:color="auto"/>
              <w:right w:val="single" w:sz="4" w:space="0" w:color="auto"/>
            </w:tcBorders>
            <w:noWrap/>
            <w:vAlign w:val="center"/>
            <w:hideMark/>
          </w:tcPr>
          <w:p w14:paraId="46E3526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19DCAD3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41ED8CC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513F069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79ED77B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2616C103"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5D373AEE"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16F6173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9E4887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TRƯỜNG MẦM NON</w:t>
            </w:r>
          </w:p>
        </w:tc>
        <w:tc>
          <w:tcPr>
            <w:tcW w:w="720" w:type="dxa"/>
            <w:tcBorders>
              <w:top w:val="nil"/>
              <w:left w:val="nil"/>
              <w:bottom w:val="single" w:sz="4" w:space="0" w:color="auto"/>
              <w:right w:val="single" w:sz="4" w:space="0" w:color="auto"/>
            </w:tcBorders>
            <w:noWrap/>
            <w:vAlign w:val="center"/>
            <w:hideMark/>
          </w:tcPr>
          <w:p w14:paraId="4F53487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GD-02</w:t>
            </w:r>
          </w:p>
        </w:tc>
        <w:tc>
          <w:tcPr>
            <w:tcW w:w="990" w:type="dxa"/>
            <w:tcBorders>
              <w:top w:val="nil"/>
              <w:left w:val="nil"/>
              <w:bottom w:val="single" w:sz="4" w:space="0" w:color="auto"/>
              <w:right w:val="single" w:sz="4" w:space="0" w:color="auto"/>
            </w:tcBorders>
            <w:noWrap/>
            <w:vAlign w:val="center"/>
            <w:hideMark/>
          </w:tcPr>
          <w:p w14:paraId="4910E3E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5,357.3</w:t>
            </w:r>
          </w:p>
        </w:tc>
        <w:tc>
          <w:tcPr>
            <w:tcW w:w="810" w:type="dxa"/>
            <w:tcBorders>
              <w:top w:val="nil"/>
              <w:left w:val="nil"/>
              <w:bottom w:val="single" w:sz="4" w:space="0" w:color="auto"/>
              <w:right w:val="single" w:sz="4" w:space="0" w:color="auto"/>
            </w:tcBorders>
            <w:noWrap/>
            <w:vAlign w:val="center"/>
            <w:hideMark/>
          </w:tcPr>
          <w:p w14:paraId="28044F3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720" w:type="dxa"/>
            <w:tcBorders>
              <w:top w:val="nil"/>
              <w:left w:val="nil"/>
              <w:bottom w:val="single" w:sz="4" w:space="0" w:color="auto"/>
              <w:right w:val="single" w:sz="4" w:space="0" w:color="auto"/>
            </w:tcBorders>
            <w:noWrap/>
            <w:vAlign w:val="center"/>
            <w:hideMark/>
          </w:tcPr>
          <w:p w14:paraId="485ED3B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810" w:type="dxa"/>
            <w:tcBorders>
              <w:top w:val="nil"/>
              <w:left w:val="nil"/>
              <w:bottom w:val="single" w:sz="4" w:space="0" w:color="auto"/>
              <w:right w:val="single" w:sz="4" w:space="0" w:color="auto"/>
            </w:tcBorders>
            <w:noWrap/>
            <w:vAlign w:val="center"/>
            <w:hideMark/>
          </w:tcPr>
          <w:p w14:paraId="78EC967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2755AA5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C75050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504FB31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5,357.3</w:t>
            </w:r>
          </w:p>
        </w:tc>
        <w:tc>
          <w:tcPr>
            <w:tcW w:w="720" w:type="dxa"/>
            <w:tcBorders>
              <w:top w:val="nil"/>
              <w:left w:val="nil"/>
              <w:bottom w:val="single" w:sz="4" w:space="0" w:color="auto"/>
              <w:right w:val="single" w:sz="4" w:space="0" w:color="auto"/>
            </w:tcBorders>
            <w:noWrap/>
            <w:vAlign w:val="center"/>
            <w:hideMark/>
          </w:tcPr>
          <w:p w14:paraId="1C9569D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40</w:t>
            </w:r>
          </w:p>
        </w:tc>
        <w:tc>
          <w:tcPr>
            <w:tcW w:w="629" w:type="dxa"/>
            <w:tcBorders>
              <w:top w:val="nil"/>
              <w:left w:val="nil"/>
              <w:bottom w:val="single" w:sz="4" w:space="0" w:color="auto"/>
              <w:right w:val="single" w:sz="4" w:space="0" w:color="auto"/>
            </w:tcBorders>
            <w:noWrap/>
            <w:vAlign w:val="center"/>
            <w:hideMark/>
          </w:tcPr>
          <w:p w14:paraId="2B0B498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3</w:t>
            </w:r>
          </w:p>
        </w:tc>
        <w:tc>
          <w:tcPr>
            <w:tcW w:w="748" w:type="dxa"/>
            <w:tcBorders>
              <w:top w:val="nil"/>
              <w:left w:val="nil"/>
              <w:bottom w:val="single" w:sz="4" w:space="0" w:color="auto"/>
              <w:right w:val="single" w:sz="4" w:space="0" w:color="auto"/>
            </w:tcBorders>
            <w:noWrap/>
            <w:vAlign w:val="center"/>
            <w:hideMark/>
          </w:tcPr>
          <w:p w14:paraId="6B11B99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220A542A"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014B959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BB79761"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3A40AA67" w14:textId="77777777" w:rsidTr="009D6413">
        <w:trPr>
          <w:trHeight w:val="1050"/>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2ADCA7D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lastRenderedPageBreak/>
              <w:t>4</w:t>
            </w:r>
          </w:p>
        </w:tc>
        <w:tc>
          <w:tcPr>
            <w:tcW w:w="2885" w:type="dxa"/>
            <w:tcBorders>
              <w:top w:val="nil"/>
              <w:left w:val="nil"/>
              <w:bottom w:val="single" w:sz="4" w:space="0" w:color="auto"/>
              <w:right w:val="single" w:sz="4" w:space="0" w:color="auto"/>
            </w:tcBorders>
            <w:shd w:val="clear" w:color="000000" w:fill="C6E0B4"/>
            <w:noWrap/>
            <w:vAlign w:val="center"/>
            <w:hideMark/>
          </w:tcPr>
          <w:p w14:paraId="6E1F7B61"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HỖN HỢP Ở</w:t>
            </w:r>
          </w:p>
        </w:tc>
        <w:tc>
          <w:tcPr>
            <w:tcW w:w="720" w:type="dxa"/>
            <w:tcBorders>
              <w:top w:val="nil"/>
              <w:left w:val="nil"/>
              <w:bottom w:val="single" w:sz="4" w:space="0" w:color="auto"/>
              <w:right w:val="single" w:sz="4" w:space="0" w:color="auto"/>
            </w:tcBorders>
            <w:shd w:val="clear" w:color="000000" w:fill="C6E0B4"/>
            <w:noWrap/>
            <w:vAlign w:val="center"/>
            <w:hideMark/>
          </w:tcPr>
          <w:p w14:paraId="48CD32B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HH</w:t>
            </w:r>
          </w:p>
        </w:tc>
        <w:tc>
          <w:tcPr>
            <w:tcW w:w="990" w:type="dxa"/>
            <w:tcBorders>
              <w:top w:val="nil"/>
              <w:left w:val="nil"/>
              <w:bottom w:val="single" w:sz="4" w:space="0" w:color="auto"/>
              <w:right w:val="single" w:sz="4" w:space="0" w:color="auto"/>
            </w:tcBorders>
            <w:shd w:val="clear" w:color="000000" w:fill="C6E0B4"/>
            <w:noWrap/>
            <w:vAlign w:val="center"/>
            <w:hideMark/>
          </w:tcPr>
          <w:p w14:paraId="0320A2A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4,656.3</w:t>
            </w:r>
          </w:p>
        </w:tc>
        <w:tc>
          <w:tcPr>
            <w:tcW w:w="810" w:type="dxa"/>
            <w:tcBorders>
              <w:top w:val="nil"/>
              <w:left w:val="nil"/>
              <w:bottom w:val="single" w:sz="4" w:space="0" w:color="auto"/>
              <w:right w:val="single" w:sz="4" w:space="0" w:color="auto"/>
            </w:tcBorders>
            <w:shd w:val="clear" w:color="000000" w:fill="C6E0B4"/>
            <w:noWrap/>
            <w:vAlign w:val="center"/>
            <w:hideMark/>
          </w:tcPr>
          <w:p w14:paraId="160BBAC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65</w:t>
            </w:r>
          </w:p>
        </w:tc>
        <w:tc>
          <w:tcPr>
            <w:tcW w:w="720" w:type="dxa"/>
            <w:tcBorders>
              <w:top w:val="nil"/>
              <w:left w:val="nil"/>
              <w:bottom w:val="single" w:sz="4" w:space="0" w:color="auto"/>
              <w:right w:val="single" w:sz="4" w:space="0" w:color="auto"/>
            </w:tcBorders>
            <w:shd w:val="clear" w:color="000000" w:fill="C6E0B4"/>
            <w:noWrap/>
            <w:vAlign w:val="center"/>
            <w:hideMark/>
          </w:tcPr>
          <w:p w14:paraId="5B09384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15</w:t>
            </w:r>
          </w:p>
        </w:tc>
        <w:tc>
          <w:tcPr>
            <w:tcW w:w="810" w:type="dxa"/>
            <w:tcBorders>
              <w:top w:val="nil"/>
              <w:left w:val="nil"/>
              <w:bottom w:val="single" w:sz="4" w:space="0" w:color="auto"/>
              <w:right w:val="single" w:sz="4" w:space="0" w:color="auto"/>
            </w:tcBorders>
            <w:shd w:val="clear" w:color="000000" w:fill="C6E0B4"/>
            <w:noWrap/>
            <w:vAlign w:val="center"/>
            <w:hideMark/>
          </w:tcPr>
          <w:p w14:paraId="0BC1511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9.8</w:t>
            </w:r>
          </w:p>
        </w:tc>
        <w:tc>
          <w:tcPr>
            <w:tcW w:w="630" w:type="dxa"/>
            <w:tcBorders>
              <w:top w:val="nil"/>
              <w:left w:val="nil"/>
              <w:bottom w:val="single" w:sz="4" w:space="0" w:color="auto"/>
              <w:right w:val="single" w:sz="4" w:space="0" w:color="auto"/>
            </w:tcBorders>
            <w:shd w:val="clear" w:color="000000" w:fill="C6E0B4"/>
            <w:noWrap/>
            <w:vAlign w:val="center"/>
            <w:hideMark/>
          </w:tcPr>
          <w:p w14:paraId="1251A466"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1.2</w:t>
            </w:r>
          </w:p>
        </w:tc>
        <w:tc>
          <w:tcPr>
            <w:tcW w:w="630" w:type="dxa"/>
            <w:tcBorders>
              <w:top w:val="nil"/>
              <w:left w:val="nil"/>
              <w:bottom w:val="single" w:sz="4" w:space="0" w:color="auto"/>
              <w:right w:val="single" w:sz="4" w:space="0" w:color="auto"/>
            </w:tcBorders>
            <w:shd w:val="clear" w:color="000000" w:fill="C6E0B4"/>
            <w:noWrap/>
            <w:vAlign w:val="center"/>
            <w:hideMark/>
          </w:tcPr>
          <w:p w14:paraId="611C8EE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433</w:t>
            </w:r>
          </w:p>
        </w:tc>
        <w:tc>
          <w:tcPr>
            <w:tcW w:w="990" w:type="dxa"/>
            <w:tcBorders>
              <w:top w:val="nil"/>
              <w:left w:val="nil"/>
              <w:bottom w:val="single" w:sz="4" w:space="0" w:color="auto"/>
              <w:right w:val="single" w:sz="4" w:space="0" w:color="auto"/>
            </w:tcBorders>
            <w:shd w:val="clear" w:color="000000" w:fill="C6E0B4"/>
            <w:noWrap/>
            <w:vAlign w:val="center"/>
            <w:hideMark/>
          </w:tcPr>
          <w:p w14:paraId="1FA245ED"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4,656.3</w:t>
            </w:r>
          </w:p>
        </w:tc>
        <w:tc>
          <w:tcPr>
            <w:tcW w:w="720" w:type="dxa"/>
            <w:tcBorders>
              <w:top w:val="nil"/>
              <w:left w:val="nil"/>
              <w:bottom w:val="single" w:sz="4" w:space="0" w:color="auto"/>
              <w:right w:val="single" w:sz="4" w:space="0" w:color="auto"/>
            </w:tcBorders>
            <w:shd w:val="clear" w:color="000000" w:fill="C6E0B4"/>
            <w:noWrap/>
            <w:vAlign w:val="center"/>
            <w:hideMark/>
          </w:tcPr>
          <w:p w14:paraId="2F61561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65</w:t>
            </w:r>
          </w:p>
        </w:tc>
        <w:tc>
          <w:tcPr>
            <w:tcW w:w="629" w:type="dxa"/>
            <w:tcBorders>
              <w:top w:val="nil"/>
              <w:left w:val="nil"/>
              <w:bottom w:val="single" w:sz="4" w:space="0" w:color="auto"/>
              <w:right w:val="single" w:sz="4" w:space="0" w:color="auto"/>
            </w:tcBorders>
            <w:shd w:val="clear" w:color="000000" w:fill="C6E0B4"/>
            <w:noWrap/>
            <w:vAlign w:val="center"/>
            <w:hideMark/>
          </w:tcPr>
          <w:p w14:paraId="442F69C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15</w:t>
            </w:r>
          </w:p>
        </w:tc>
        <w:tc>
          <w:tcPr>
            <w:tcW w:w="748" w:type="dxa"/>
            <w:tcBorders>
              <w:top w:val="nil"/>
              <w:left w:val="nil"/>
              <w:bottom w:val="single" w:sz="4" w:space="0" w:color="auto"/>
              <w:right w:val="single" w:sz="4" w:space="0" w:color="auto"/>
            </w:tcBorders>
            <w:shd w:val="clear" w:color="000000" w:fill="C6E0B4"/>
            <w:noWrap/>
            <w:vAlign w:val="center"/>
            <w:hideMark/>
          </w:tcPr>
          <w:p w14:paraId="69FA839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9.8</w:t>
            </w:r>
          </w:p>
        </w:tc>
        <w:tc>
          <w:tcPr>
            <w:tcW w:w="522" w:type="dxa"/>
            <w:tcBorders>
              <w:top w:val="nil"/>
              <w:left w:val="nil"/>
              <w:bottom w:val="single" w:sz="4" w:space="0" w:color="auto"/>
              <w:right w:val="single" w:sz="4" w:space="0" w:color="auto"/>
            </w:tcBorders>
            <w:shd w:val="clear" w:color="000000" w:fill="C6E0B4"/>
            <w:noWrap/>
            <w:vAlign w:val="center"/>
            <w:hideMark/>
          </w:tcPr>
          <w:p w14:paraId="4A97E2F8"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1.2</w:t>
            </w:r>
          </w:p>
        </w:tc>
        <w:tc>
          <w:tcPr>
            <w:tcW w:w="619" w:type="dxa"/>
            <w:tcBorders>
              <w:top w:val="nil"/>
              <w:left w:val="nil"/>
              <w:bottom w:val="single" w:sz="4" w:space="0" w:color="auto"/>
              <w:right w:val="single" w:sz="4" w:space="0" w:color="auto"/>
            </w:tcBorders>
            <w:shd w:val="clear" w:color="000000" w:fill="C6E0B4"/>
            <w:noWrap/>
            <w:vAlign w:val="center"/>
            <w:hideMark/>
          </w:tcPr>
          <w:p w14:paraId="3FEB222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433</w:t>
            </w:r>
          </w:p>
        </w:tc>
        <w:tc>
          <w:tcPr>
            <w:tcW w:w="2262" w:type="dxa"/>
            <w:tcBorders>
              <w:top w:val="nil"/>
              <w:left w:val="nil"/>
              <w:bottom w:val="single" w:sz="4" w:space="0" w:color="auto"/>
              <w:right w:val="single" w:sz="12" w:space="0" w:color="auto"/>
            </w:tcBorders>
            <w:shd w:val="clear" w:color="000000" w:fill="E2EFDA"/>
            <w:vAlign w:val="center"/>
            <w:hideMark/>
          </w:tcPr>
          <w:p w14:paraId="3A892441"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440378B3"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5DD6149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2885" w:type="dxa"/>
            <w:tcBorders>
              <w:top w:val="nil"/>
              <w:left w:val="nil"/>
              <w:bottom w:val="single" w:sz="4" w:space="0" w:color="auto"/>
              <w:right w:val="single" w:sz="4" w:space="0" w:color="auto"/>
            </w:tcBorders>
            <w:shd w:val="clear" w:color="000000" w:fill="C6E0B4"/>
            <w:noWrap/>
            <w:vAlign w:val="center"/>
            <w:hideMark/>
          </w:tcPr>
          <w:p w14:paraId="78E2047B"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Ở MỚI</w:t>
            </w:r>
          </w:p>
        </w:tc>
        <w:tc>
          <w:tcPr>
            <w:tcW w:w="720" w:type="dxa"/>
            <w:tcBorders>
              <w:top w:val="nil"/>
              <w:left w:val="nil"/>
              <w:bottom w:val="single" w:sz="4" w:space="0" w:color="auto"/>
              <w:right w:val="single" w:sz="4" w:space="0" w:color="auto"/>
            </w:tcBorders>
            <w:shd w:val="clear" w:color="000000" w:fill="C6E0B4"/>
            <w:vAlign w:val="center"/>
            <w:hideMark/>
          </w:tcPr>
          <w:p w14:paraId="11D2D20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5FD02D62"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131,902.7</w:t>
            </w:r>
          </w:p>
        </w:tc>
        <w:tc>
          <w:tcPr>
            <w:tcW w:w="810" w:type="dxa"/>
            <w:tcBorders>
              <w:top w:val="nil"/>
              <w:left w:val="nil"/>
              <w:bottom w:val="single" w:sz="4" w:space="0" w:color="auto"/>
              <w:right w:val="single" w:sz="4" w:space="0" w:color="auto"/>
            </w:tcBorders>
            <w:shd w:val="clear" w:color="000000" w:fill="C6E0B4"/>
            <w:noWrap/>
            <w:vAlign w:val="center"/>
            <w:hideMark/>
          </w:tcPr>
          <w:p w14:paraId="5069F67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70-90</w:t>
            </w:r>
          </w:p>
        </w:tc>
        <w:tc>
          <w:tcPr>
            <w:tcW w:w="720" w:type="dxa"/>
            <w:tcBorders>
              <w:top w:val="nil"/>
              <w:left w:val="nil"/>
              <w:bottom w:val="single" w:sz="4" w:space="0" w:color="auto"/>
              <w:right w:val="single" w:sz="4" w:space="0" w:color="auto"/>
            </w:tcBorders>
            <w:shd w:val="clear" w:color="000000" w:fill="C6E0B4"/>
            <w:noWrap/>
            <w:vAlign w:val="center"/>
            <w:hideMark/>
          </w:tcPr>
          <w:p w14:paraId="0C20583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810" w:type="dxa"/>
            <w:tcBorders>
              <w:top w:val="nil"/>
              <w:left w:val="nil"/>
              <w:bottom w:val="single" w:sz="4" w:space="0" w:color="auto"/>
              <w:right w:val="single" w:sz="4" w:space="0" w:color="auto"/>
            </w:tcBorders>
            <w:shd w:val="clear" w:color="000000" w:fill="C6E0B4"/>
            <w:noWrap/>
            <w:vAlign w:val="center"/>
            <w:hideMark/>
          </w:tcPr>
          <w:p w14:paraId="4FE4356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2,8-4,5</w:t>
            </w:r>
          </w:p>
        </w:tc>
        <w:tc>
          <w:tcPr>
            <w:tcW w:w="630" w:type="dxa"/>
            <w:tcBorders>
              <w:top w:val="nil"/>
              <w:left w:val="nil"/>
              <w:bottom w:val="single" w:sz="4" w:space="0" w:color="auto"/>
              <w:right w:val="single" w:sz="4" w:space="0" w:color="auto"/>
            </w:tcBorders>
            <w:shd w:val="clear" w:color="000000" w:fill="C6E0B4"/>
            <w:noWrap/>
            <w:vAlign w:val="center"/>
            <w:hideMark/>
          </w:tcPr>
          <w:p w14:paraId="00E195F3"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33.0</w:t>
            </w:r>
          </w:p>
        </w:tc>
        <w:tc>
          <w:tcPr>
            <w:tcW w:w="630" w:type="dxa"/>
            <w:tcBorders>
              <w:top w:val="nil"/>
              <w:left w:val="nil"/>
              <w:bottom w:val="single" w:sz="4" w:space="0" w:color="auto"/>
              <w:right w:val="single" w:sz="4" w:space="0" w:color="auto"/>
            </w:tcBorders>
            <w:shd w:val="clear" w:color="000000" w:fill="C6E0B4"/>
            <w:noWrap/>
            <w:vAlign w:val="center"/>
            <w:hideMark/>
          </w:tcPr>
          <w:p w14:paraId="69424379"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1,233</w:t>
            </w:r>
          </w:p>
        </w:tc>
        <w:tc>
          <w:tcPr>
            <w:tcW w:w="990" w:type="dxa"/>
            <w:tcBorders>
              <w:top w:val="nil"/>
              <w:left w:val="nil"/>
              <w:bottom w:val="single" w:sz="4" w:space="0" w:color="auto"/>
              <w:right w:val="single" w:sz="4" w:space="0" w:color="auto"/>
            </w:tcBorders>
            <w:shd w:val="clear" w:color="000000" w:fill="C6E0B4"/>
            <w:noWrap/>
            <w:vAlign w:val="center"/>
            <w:hideMark/>
          </w:tcPr>
          <w:p w14:paraId="2E235BA4"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122,264.7</w:t>
            </w:r>
          </w:p>
        </w:tc>
        <w:tc>
          <w:tcPr>
            <w:tcW w:w="720" w:type="dxa"/>
            <w:tcBorders>
              <w:top w:val="nil"/>
              <w:left w:val="nil"/>
              <w:bottom w:val="single" w:sz="4" w:space="0" w:color="auto"/>
              <w:right w:val="single" w:sz="4" w:space="0" w:color="auto"/>
            </w:tcBorders>
            <w:shd w:val="clear" w:color="000000" w:fill="C6E0B4"/>
            <w:noWrap/>
            <w:vAlign w:val="center"/>
            <w:hideMark/>
          </w:tcPr>
          <w:p w14:paraId="1D7F69FD"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70-90</w:t>
            </w:r>
          </w:p>
        </w:tc>
        <w:tc>
          <w:tcPr>
            <w:tcW w:w="629" w:type="dxa"/>
            <w:tcBorders>
              <w:top w:val="nil"/>
              <w:left w:val="nil"/>
              <w:bottom w:val="single" w:sz="4" w:space="0" w:color="auto"/>
              <w:right w:val="single" w:sz="4" w:space="0" w:color="auto"/>
            </w:tcBorders>
            <w:shd w:val="clear" w:color="000000" w:fill="C6E0B4"/>
            <w:noWrap/>
            <w:vAlign w:val="center"/>
            <w:hideMark/>
          </w:tcPr>
          <w:p w14:paraId="3C11C65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748" w:type="dxa"/>
            <w:tcBorders>
              <w:top w:val="nil"/>
              <w:left w:val="nil"/>
              <w:bottom w:val="single" w:sz="4" w:space="0" w:color="auto"/>
              <w:right w:val="single" w:sz="4" w:space="0" w:color="auto"/>
            </w:tcBorders>
            <w:shd w:val="clear" w:color="000000" w:fill="C6E0B4"/>
            <w:noWrap/>
            <w:vAlign w:val="center"/>
            <w:hideMark/>
          </w:tcPr>
          <w:p w14:paraId="10F37AC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2,8-4,5</w:t>
            </w:r>
          </w:p>
        </w:tc>
        <w:tc>
          <w:tcPr>
            <w:tcW w:w="522" w:type="dxa"/>
            <w:tcBorders>
              <w:top w:val="nil"/>
              <w:left w:val="nil"/>
              <w:bottom w:val="single" w:sz="4" w:space="0" w:color="auto"/>
              <w:right w:val="single" w:sz="4" w:space="0" w:color="auto"/>
            </w:tcBorders>
            <w:shd w:val="clear" w:color="000000" w:fill="C6E0B4"/>
            <w:noWrap/>
            <w:vAlign w:val="center"/>
            <w:hideMark/>
          </w:tcPr>
          <w:p w14:paraId="67BA2FCF"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30.6</w:t>
            </w:r>
          </w:p>
        </w:tc>
        <w:tc>
          <w:tcPr>
            <w:tcW w:w="619" w:type="dxa"/>
            <w:tcBorders>
              <w:top w:val="nil"/>
              <w:left w:val="nil"/>
              <w:bottom w:val="single" w:sz="4" w:space="0" w:color="auto"/>
              <w:right w:val="single" w:sz="4" w:space="0" w:color="auto"/>
            </w:tcBorders>
            <w:shd w:val="clear" w:color="000000" w:fill="C6E0B4"/>
            <w:noWrap/>
            <w:vAlign w:val="center"/>
            <w:hideMark/>
          </w:tcPr>
          <w:p w14:paraId="6CC8FA47"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1,135</w:t>
            </w:r>
          </w:p>
        </w:tc>
        <w:tc>
          <w:tcPr>
            <w:tcW w:w="2262" w:type="dxa"/>
            <w:tcBorders>
              <w:top w:val="nil"/>
              <w:left w:val="nil"/>
              <w:bottom w:val="single" w:sz="4" w:space="0" w:color="auto"/>
              <w:right w:val="single" w:sz="12" w:space="0" w:color="auto"/>
            </w:tcBorders>
            <w:shd w:val="clear" w:color="000000" w:fill="E2EFDA"/>
            <w:vAlign w:val="center"/>
            <w:hideMark/>
          </w:tcPr>
          <w:p w14:paraId="75366D13"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7B9DC719" w14:textId="77777777" w:rsidTr="009D6413">
        <w:trPr>
          <w:trHeight w:val="600"/>
          <w:jc w:val="center"/>
        </w:trPr>
        <w:tc>
          <w:tcPr>
            <w:tcW w:w="535" w:type="dxa"/>
            <w:tcBorders>
              <w:top w:val="nil"/>
              <w:left w:val="single" w:sz="12" w:space="0" w:color="auto"/>
              <w:bottom w:val="single" w:sz="4" w:space="0" w:color="auto"/>
              <w:right w:val="single" w:sz="4" w:space="0" w:color="auto"/>
            </w:tcBorders>
            <w:noWrap/>
            <w:vAlign w:val="center"/>
            <w:hideMark/>
          </w:tcPr>
          <w:p w14:paraId="543A3C2C"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5.1</w:t>
            </w:r>
          </w:p>
        </w:tc>
        <w:tc>
          <w:tcPr>
            <w:tcW w:w="2885" w:type="dxa"/>
            <w:tcBorders>
              <w:top w:val="nil"/>
              <w:left w:val="nil"/>
              <w:bottom w:val="single" w:sz="4" w:space="0" w:color="auto"/>
              <w:right w:val="single" w:sz="4" w:space="0" w:color="auto"/>
            </w:tcBorders>
            <w:noWrap/>
            <w:vAlign w:val="center"/>
            <w:hideMark/>
          </w:tcPr>
          <w:p w14:paraId="59235952" w14:textId="77777777" w:rsidR="0077361D" w:rsidRPr="0053605E" w:rsidRDefault="0077361D" w:rsidP="009D6413">
            <w:pPr>
              <w:spacing w:before="0" w:after="0" w:line="240" w:lineRule="auto"/>
              <w:ind w:firstLine="0"/>
              <w:contextualSpacing w:val="0"/>
              <w:jc w:val="left"/>
              <w:rPr>
                <w:rFonts w:ascii="Arial" w:hAnsi="Arial" w:cs="Arial"/>
                <w:b/>
                <w:bCs/>
                <w:i/>
                <w:iCs/>
                <w:sz w:val="16"/>
                <w:szCs w:val="16"/>
              </w:rPr>
            </w:pPr>
            <w:r w:rsidRPr="0053605E">
              <w:rPr>
                <w:rFonts w:ascii="Arial" w:hAnsi="Arial" w:cs="Arial"/>
                <w:b/>
                <w:bCs/>
                <w:i/>
                <w:iCs/>
                <w:sz w:val="16"/>
                <w:szCs w:val="16"/>
              </w:rPr>
              <w:t>ĐẤT Ở THẤP TẦNG - NHÀ Ở LIỀN KỀ</w:t>
            </w:r>
          </w:p>
        </w:tc>
        <w:tc>
          <w:tcPr>
            <w:tcW w:w="720" w:type="dxa"/>
            <w:tcBorders>
              <w:top w:val="nil"/>
              <w:left w:val="nil"/>
              <w:bottom w:val="single" w:sz="4" w:space="0" w:color="auto"/>
              <w:right w:val="single" w:sz="4" w:space="0" w:color="auto"/>
            </w:tcBorders>
            <w:noWrap/>
            <w:vAlign w:val="center"/>
            <w:hideMark/>
          </w:tcPr>
          <w:p w14:paraId="3C2689DD"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LK</w:t>
            </w:r>
          </w:p>
        </w:tc>
        <w:tc>
          <w:tcPr>
            <w:tcW w:w="990" w:type="dxa"/>
            <w:tcBorders>
              <w:top w:val="nil"/>
              <w:left w:val="nil"/>
              <w:bottom w:val="single" w:sz="4" w:space="0" w:color="auto"/>
              <w:right w:val="single" w:sz="4" w:space="0" w:color="auto"/>
            </w:tcBorders>
            <w:noWrap/>
            <w:vAlign w:val="center"/>
            <w:hideMark/>
          </w:tcPr>
          <w:p w14:paraId="2D83AC6B"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111,392.0</w:t>
            </w:r>
          </w:p>
        </w:tc>
        <w:tc>
          <w:tcPr>
            <w:tcW w:w="810" w:type="dxa"/>
            <w:tcBorders>
              <w:top w:val="nil"/>
              <w:left w:val="nil"/>
              <w:bottom w:val="single" w:sz="4" w:space="0" w:color="auto"/>
              <w:right w:val="single" w:sz="4" w:space="0" w:color="auto"/>
            </w:tcBorders>
            <w:noWrap/>
            <w:vAlign w:val="center"/>
            <w:hideMark/>
          </w:tcPr>
          <w:p w14:paraId="2F7A4323"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90</w:t>
            </w:r>
          </w:p>
        </w:tc>
        <w:tc>
          <w:tcPr>
            <w:tcW w:w="720" w:type="dxa"/>
            <w:tcBorders>
              <w:top w:val="nil"/>
              <w:left w:val="nil"/>
              <w:bottom w:val="single" w:sz="4" w:space="0" w:color="auto"/>
              <w:right w:val="single" w:sz="4" w:space="0" w:color="auto"/>
            </w:tcBorders>
            <w:noWrap/>
            <w:vAlign w:val="center"/>
            <w:hideMark/>
          </w:tcPr>
          <w:p w14:paraId="006E6D63"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5</w:t>
            </w:r>
          </w:p>
        </w:tc>
        <w:tc>
          <w:tcPr>
            <w:tcW w:w="810" w:type="dxa"/>
            <w:tcBorders>
              <w:top w:val="nil"/>
              <w:left w:val="nil"/>
              <w:bottom w:val="single" w:sz="4" w:space="0" w:color="auto"/>
              <w:right w:val="single" w:sz="4" w:space="0" w:color="auto"/>
            </w:tcBorders>
            <w:noWrap/>
            <w:vAlign w:val="center"/>
            <w:hideMark/>
          </w:tcPr>
          <w:p w14:paraId="2767100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630" w:type="dxa"/>
            <w:tcBorders>
              <w:top w:val="nil"/>
              <w:left w:val="nil"/>
              <w:bottom w:val="single" w:sz="4" w:space="0" w:color="auto"/>
              <w:right w:val="single" w:sz="4" w:space="0" w:color="auto"/>
            </w:tcBorders>
            <w:noWrap/>
            <w:vAlign w:val="center"/>
            <w:hideMark/>
          </w:tcPr>
          <w:p w14:paraId="37DDFA8A"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 </w:t>
            </w:r>
          </w:p>
        </w:tc>
        <w:tc>
          <w:tcPr>
            <w:tcW w:w="630" w:type="dxa"/>
            <w:tcBorders>
              <w:top w:val="nil"/>
              <w:left w:val="nil"/>
              <w:bottom w:val="single" w:sz="4" w:space="0" w:color="auto"/>
              <w:right w:val="single" w:sz="4" w:space="0" w:color="auto"/>
            </w:tcBorders>
            <w:noWrap/>
            <w:vAlign w:val="center"/>
            <w:hideMark/>
          </w:tcPr>
          <w:p w14:paraId="59E14EFE"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1,102</w:t>
            </w:r>
          </w:p>
        </w:tc>
        <w:tc>
          <w:tcPr>
            <w:tcW w:w="990" w:type="dxa"/>
            <w:tcBorders>
              <w:top w:val="nil"/>
              <w:left w:val="nil"/>
              <w:bottom w:val="single" w:sz="4" w:space="0" w:color="auto"/>
              <w:right w:val="single" w:sz="4" w:space="0" w:color="auto"/>
            </w:tcBorders>
            <w:noWrap/>
            <w:vAlign w:val="center"/>
            <w:hideMark/>
          </w:tcPr>
          <w:p w14:paraId="33A05A1D"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101,754.0</w:t>
            </w:r>
          </w:p>
        </w:tc>
        <w:tc>
          <w:tcPr>
            <w:tcW w:w="720" w:type="dxa"/>
            <w:tcBorders>
              <w:top w:val="nil"/>
              <w:left w:val="nil"/>
              <w:bottom w:val="single" w:sz="4" w:space="0" w:color="auto"/>
              <w:right w:val="single" w:sz="4" w:space="0" w:color="auto"/>
            </w:tcBorders>
            <w:noWrap/>
            <w:vAlign w:val="center"/>
            <w:hideMark/>
          </w:tcPr>
          <w:p w14:paraId="29ADDD55"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90</w:t>
            </w:r>
          </w:p>
        </w:tc>
        <w:tc>
          <w:tcPr>
            <w:tcW w:w="629" w:type="dxa"/>
            <w:tcBorders>
              <w:top w:val="nil"/>
              <w:left w:val="nil"/>
              <w:bottom w:val="single" w:sz="4" w:space="0" w:color="auto"/>
              <w:right w:val="single" w:sz="4" w:space="0" w:color="auto"/>
            </w:tcBorders>
            <w:noWrap/>
            <w:vAlign w:val="center"/>
            <w:hideMark/>
          </w:tcPr>
          <w:p w14:paraId="0E10D4B5"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5</w:t>
            </w:r>
          </w:p>
        </w:tc>
        <w:tc>
          <w:tcPr>
            <w:tcW w:w="748" w:type="dxa"/>
            <w:tcBorders>
              <w:top w:val="nil"/>
              <w:left w:val="nil"/>
              <w:bottom w:val="single" w:sz="4" w:space="0" w:color="auto"/>
              <w:right w:val="single" w:sz="4" w:space="0" w:color="auto"/>
            </w:tcBorders>
            <w:noWrap/>
            <w:vAlign w:val="center"/>
            <w:hideMark/>
          </w:tcPr>
          <w:p w14:paraId="36BCDA8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522" w:type="dxa"/>
            <w:tcBorders>
              <w:top w:val="nil"/>
              <w:left w:val="nil"/>
              <w:bottom w:val="single" w:sz="4" w:space="0" w:color="auto"/>
              <w:right w:val="single" w:sz="4" w:space="0" w:color="auto"/>
            </w:tcBorders>
            <w:noWrap/>
            <w:vAlign w:val="center"/>
            <w:hideMark/>
          </w:tcPr>
          <w:p w14:paraId="06183E6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6B1F4C63"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1,004</w:t>
            </w:r>
          </w:p>
        </w:tc>
        <w:tc>
          <w:tcPr>
            <w:tcW w:w="2262" w:type="dxa"/>
            <w:tcBorders>
              <w:top w:val="nil"/>
              <w:left w:val="nil"/>
              <w:bottom w:val="single" w:sz="4" w:space="0" w:color="auto"/>
              <w:right w:val="single" w:sz="12" w:space="0" w:color="auto"/>
            </w:tcBorders>
            <w:vAlign w:val="center"/>
            <w:hideMark/>
          </w:tcPr>
          <w:p w14:paraId="2AC250AD" w14:textId="77777777" w:rsidR="0077361D" w:rsidRPr="0053605E" w:rsidRDefault="0077361D" w:rsidP="009D6413">
            <w:pPr>
              <w:spacing w:before="0" w:after="0" w:line="240" w:lineRule="auto"/>
              <w:ind w:firstLine="0"/>
              <w:contextualSpacing w:val="0"/>
              <w:rPr>
                <w:rFonts w:ascii="Arial" w:hAnsi="Arial" w:cs="Arial"/>
                <w:i/>
                <w:iCs/>
                <w:sz w:val="16"/>
                <w:szCs w:val="16"/>
              </w:rPr>
            </w:pPr>
            <w:r w:rsidRPr="0053605E">
              <w:rPr>
                <w:rFonts w:ascii="Arial" w:hAnsi="Arial" w:cs="Arial"/>
                <w:i/>
                <w:iCs/>
                <w:sz w:val="16"/>
                <w:szCs w:val="16"/>
              </w:rPr>
              <w:t> </w:t>
            </w:r>
          </w:p>
        </w:tc>
      </w:tr>
      <w:tr w:rsidR="0077361D" w:rsidRPr="0053605E" w14:paraId="29CE29D6"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EEC0A8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05C03F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51082A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LK-01</w:t>
            </w:r>
          </w:p>
        </w:tc>
        <w:tc>
          <w:tcPr>
            <w:tcW w:w="990" w:type="dxa"/>
            <w:tcBorders>
              <w:top w:val="nil"/>
              <w:left w:val="nil"/>
              <w:bottom w:val="single" w:sz="4" w:space="0" w:color="auto"/>
              <w:right w:val="single" w:sz="4" w:space="0" w:color="auto"/>
            </w:tcBorders>
            <w:noWrap/>
            <w:vAlign w:val="center"/>
            <w:hideMark/>
          </w:tcPr>
          <w:p w14:paraId="35721B5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5,472.0</w:t>
            </w:r>
          </w:p>
        </w:tc>
        <w:tc>
          <w:tcPr>
            <w:tcW w:w="810" w:type="dxa"/>
            <w:tcBorders>
              <w:top w:val="nil"/>
              <w:left w:val="nil"/>
              <w:bottom w:val="single" w:sz="4" w:space="0" w:color="auto"/>
              <w:right w:val="single" w:sz="4" w:space="0" w:color="auto"/>
            </w:tcBorders>
            <w:noWrap/>
            <w:vAlign w:val="center"/>
            <w:hideMark/>
          </w:tcPr>
          <w:p w14:paraId="7590839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414482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5920474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65C0D9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4834C8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56</w:t>
            </w:r>
          </w:p>
        </w:tc>
        <w:tc>
          <w:tcPr>
            <w:tcW w:w="990" w:type="dxa"/>
            <w:tcBorders>
              <w:top w:val="nil"/>
              <w:left w:val="nil"/>
              <w:bottom w:val="single" w:sz="4" w:space="0" w:color="auto"/>
              <w:right w:val="single" w:sz="4" w:space="0" w:color="auto"/>
            </w:tcBorders>
            <w:noWrap/>
            <w:vAlign w:val="center"/>
            <w:hideMark/>
          </w:tcPr>
          <w:p w14:paraId="4C1BA09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5,472.0</w:t>
            </w:r>
          </w:p>
        </w:tc>
        <w:tc>
          <w:tcPr>
            <w:tcW w:w="720" w:type="dxa"/>
            <w:tcBorders>
              <w:top w:val="nil"/>
              <w:left w:val="nil"/>
              <w:bottom w:val="single" w:sz="4" w:space="0" w:color="auto"/>
              <w:right w:val="single" w:sz="4" w:space="0" w:color="auto"/>
            </w:tcBorders>
            <w:noWrap/>
            <w:vAlign w:val="center"/>
            <w:hideMark/>
          </w:tcPr>
          <w:p w14:paraId="5AEDDBD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7217860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B7E440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6041636"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65D4D76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56</w:t>
            </w:r>
          </w:p>
        </w:tc>
        <w:tc>
          <w:tcPr>
            <w:tcW w:w="2262" w:type="dxa"/>
            <w:tcBorders>
              <w:top w:val="nil"/>
              <w:left w:val="nil"/>
              <w:bottom w:val="single" w:sz="4" w:space="0" w:color="auto"/>
              <w:right w:val="single" w:sz="12" w:space="0" w:color="auto"/>
            </w:tcBorders>
            <w:vAlign w:val="center"/>
            <w:hideMark/>
          </w:tcPr>
          <w:p w14:paraId="315876B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7E71479"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527BFC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0F5D2C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31A3AB5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LK-02</w:t>
            </w:r>
          </w:p>
        </w:tc>
        <w:tc>
          <w:tcPr>
            <w:tcW w:w="990" w:type="dxa"/>
            <w:tcBorders>
              <w:top w:val="nil"/>
              <w:left w:val="nil"/>
              <w:bottom w:val="single" w:sz="4" w:space="0" w:color="auto"/>
              <w:right w:val="single" w:sz="4" w:space="0" w:color="auto"/>
            </w:tcBorders>
            <w:noWrap/>
            <w:vAlign w:val="center"/>
            <w:hideMark/>
          </w:tcPr>
          <w:p w14:paraId="6EF1891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1,984.0</w:t>
            </w:r>
          </w:p>
        </w:tc>
        <w:tc>
          <w:tcPr>
            <w:tcW w:w="810" w:type="dxa"/>
            <w:tcBorders>
              <w:top w:val="nil"/>
              <w:left w:val="nil"/>
              <w:bottom w:val="single" w:sz="4" w:space="0" w:color="auto"/>
              <w:right w:val="single" w:sz="4" w:space="0" w:color="auto"/>
            </w:tcBorders>
            <w:noWrap/>
            <w:vAlign w:val="center"/>
            <w:hideMark/>
          </w:tcPr>
          <w:p w14:paraId="432518B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0130EFF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D7334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7A15FB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4E2F31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20</w:t>
            </w:r>
          </w:p>
        </w:tc>
        <w:tc>
          <w:tcPr>
            <w:tcW w:w="990" w:type="dxa"/>
            <w:tcBorders>
              <w:top w:val="nil"/>
              <w:left w:val="nil"/>
              <w:bottom w:val="single" w:sz="4" w:space="0" w:color="auto"/>
              <w:right w:val="single" w:sz="4" w:space="0" w:color="auto"/>
            </w:tcBorders>
            <w:noWrap/>
            <w:vAlign w:val="center"/>
            <w:hideMark/>
          </w:tcPr>
          <w:p w14:paraId="71945E8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1,984.0</w:t>
            </w:r>
          </w:p>
        </w:tc>
        <w:tc>
          <w:tcPr>
            <w:tcW w:w="720" w:type="dxa"/>
            <w:tcBorders>
              <w:top w:val="nil"/>
              <w:left w:val="nil"/>
              <w:bottom w:val="single" w:sz="4" w:space="0" w:color="auto"/>
              <w:right w:val="single" w:sz="4" w:space="0" w:color="auto"/>
            </w:tcBorders>
            <w:noWrap/>
            <w:vAlign w:val="center"/>
            <w:hideMark/>
          </w:tcPr>
          <w:p w14:paraId="63FAF1C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D19401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3CBBCCE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BB09602"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1077874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20</w:t>
            </w:r>
          </w:p>
        </w:tc>
        <w:tc>
          <w:tcPr>
            <w:tcW w:w="2262" w:type="dxa"/>
            <w:tcBorders>
              <w:top w:val="nil"/>
              <w:left w:val="nil"/>
              <w:bottom w:val="single" w:sz="4" w:space="0" w:color="auto"/>
              <w:right w:val="single" w:sz="12" w:space="0" w:color="auto"/>
            </w:tcBorders>
            <w:vAlign w:val="center"/>
            <w:hideMark/>
          </w:tcPr>
          <w:p w14:paraId="548D32E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76402FE"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07093B2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82F0EC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0579AD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LK-03</w:t>
            </w:r>
          </w:p>
        </w:tc>
        <w:tc>
          <w:tcPr>
            <w:tcW w:w="990" w:type="dxa"/>
            <w:tcBorders>
              <w:top w:val="nil"/>
              <w:left w:val="nil"/>
              <w:bottom w:val="single" w:sz="4" w:space="0" w:color="auto"/>
              <w:right w:val="single" w:sz="4" w:space="0" w:color="auto"/>
            </w:tcBorders>
            <w:noWrap/>
            <w:vAlign w:val="center"/>
            <w:hideMark/>
          </w:tcPr>
          <w:p w14:paraId="0BDB6E0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5,088.0</w:t>
            </w:r>
          </w:p>
        </w:tc>
        <w:tc>
          <w:tcPr>
            <w:tcW w:w="810" w:type="dxa"/>
            <w:tcBorders>
              <w:top w:val="nil"/>
              <w:left w:val="nil"/>
              <w:bottom w:val="single" w:sz="4" w:space="0" w:color="auto"/>
              <w:right w:val="single" w:sz="4" w:space="0" w:color="auto"/>
            </w:tcBorders>
            <w:noWrap/>
            <w:vAlign w:val="center"/>
            <w:hideMark/>
          </w:tcPr>
          <w:p w14:paraId="7C184F5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BA9A0A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585799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2C967BE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41C5C4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52</w:t>
            </w:r>
          </w:p>
        </w:tc>
        <w:tc>
          <w:tcPr>
            <w:tcW w:w="990" w:type="dxa"/>
            <w:tcBorders>
              <w:top w:val="nil"/>
              <w:left w:val="nil"/>
              <w:bottom w:val="single" w:sz="4" w:space="0" w:color="auto"/>
              <w:right w:val="single" w:sz="4" w:space="0" w:color="auto"/>
            </w:tcBorders>
            <w:noWrap/>
            <w:vAlign w:val="center"/>
            <w:hideMark/>
          </w:tcPr>
          <w:p w14:paraId="6F0C15C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5,088.0</w:t>
            </w:r>
          </w:p>
        </w:tc>
        <w:tc>
          <w:tcPr>
            <w:tcW w:w="720" w:type="dxa"/>
            <w:tcBorders>
              <w:top w:val="nil"/>
              <w:left w:val="nil"/>
              <w:bottom w:val="single" w:sz="4" w:space="0" w:color="auto"/>
              <w:right w:val="single" w:sz="4" w:space="0" w:color="auto"/>
            </w:tcBorders>
            <w:noWrap/>
            <w:vAlign w:val="center"/>
            <w:hideMark/>
          </w:tcPr>
          <w:p w14:paraId="3DAD8B2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5BF3E3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4C38E6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6D3B53B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noWrap/>
            <w:vAlign w:val="center"/>
            <w:hideMark/>
          </w:tcPr>
          <w:p w14:paraId="1806AFA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52</w:t>
            </w:r>
          </w:p>
        </w:tc>
        <w:tc>
          <w:tcPr>
            <w:tcW w:w="2262" w:type="dxa"/>
            <w:tcBorders>
              <w:top w:val="nil"/>
              <w:left w:val="nil"/>
              <w:bottom w:val="single" w:sz="4" w:space="0" w:color="auto"/>
              <w:right w:val="single" w:sz="12" w:space="0" w:color="auto"/>
            </w:tcBorders>
            <w:vAlign w:val="center"/>
            <w:hideMark/>
          </w:tcPr>
          <w:p w14:paraId="538E5BC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7A8B2CC"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72D37CF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366F41B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shd w:val="clear" w:color="000000" w:fill="FFFF00"/>
            <w:noWrap/>
            <w:vAlign w:val="center"/>
            <w:hideMark/>
          </w:tcPr>
          <w:p w14:paraId="6538E5B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LK-04</w:t>
            </w:r>
          </w:p>
        </w:tc>
        <w:tc>
          <w:tcPr>
            <w:tcW w:w="990" w:type="dxa"/>
            <w:tcBorders>
              <w:top w:val="nil"/>
              <w:left w:val="nil"/>
              <w:bottom w:val="single" w:sz="4" w:space="0" w:color="auto"/>
              <w:right w:val="single" w:sz="4" w:space="0" w:color="auto"/>
            </w:tcBorders>
            <w:shd w:val="clear" w:color="000000" w:fill="FFFF00"/>
            <w:noWrap/>
            <w:vAlign w:val="center"/>
            <w:hideMark/>
          </w:tcPr>
          <w:p w14:paraId="52D18E5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2,496.0</w:t>
            </w:r>
          </w:p>
        </w:tc>
        <w:tc>
          <w:tcPr>
            <w:tcW w:w="810" w:type="dxa"/>
            <w:tcBorders>
              <w:top w:val="nil"/>
              <w:left w:val="nil"/>
              <w:bottom w:val="single" w:sz="4" w:space="0" w:color="auto"/>
              <w:right w:val="single" w:sz="4" w:space="0" w:color="auto"/>
            </w:tcBorders>
            <w:shd w:val="clear" w:color="000000" w:fill="FFFF00"/>
            <w:noWrap/>
            <w:vAlign w:val="center"/>
            <w:hideMark/>
          </w:tcPr>
          <w:p w14:paraId="4C4DCEC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shd w:val="clear" w:color="000000" w:fill="FFFF00"/>
            <w:noWrap/>
            <w:vAlign w:val="center"/>
            <w:hideMark/>
          </w:tcPr>
          <w:p w14:paraId="6001C2B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shd w:val="clear" w:color="000000" w:fill="FFFF00"/>
            <w:noWrap/>
            <w:vAlign w:val="center"/>
            <w:hideMark/>
          </w:tcPr>
          <w:p w14:paraId="3E96CE7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shd w:val="clear" w:color="000000" w:fill="FFFF00"/>
            <w:noWrap/>
            <w:vAlign w:val="center"/>
            <w:hideMark/>
          </w:tcPr>
          <w:p w14:paraId="3A7AFCE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1B45E03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26</w:t>
            </w:r>
          </w:p>
        </w:tc>
        <w:tc>
          <w:tcPr>
            <w:tcW w:w="990" w:type="dxa"/>
            <w:tcBorders>
              <w:top w:val="nil"/>
              <w:left w:val="nil"/>
              <w:bottom w:val="single" w:sz="4" w:space="0" w:color="auto"/>
              <w:right w:val="single" w:sz="4" w:space="0" w:color="auto"/>
            </w:tcBorders>
            <w:shd w:val="clear" w:color="000000" w:fill="FFFF00"/>
            <w:noWrap/>
            <w:vAlign w:val="center"/>
            <w:hideMark/>
          </w:tcPr>
          <w:p w14:paraId="62B6BEA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720" w:type="dxa"/>
            <w:tcBorders>
              <w:top w:val="nil"/>
              <w:left w:val="nil"/>
              <w:bottom w:val="single" w:sz="4" w:space="0" w:color="auto"/>
              <w:right w:val="single" w:sz="4" w:space="0" w:color="auto"/>
            </w:tcBorders>
            <w:shd w:val="clear" w:color="000000" w:fill="FFFF00"/>
            <w:noWrap/>
            <w:vAlign w:val="center"/>
            <w:hideMark/>
          </w:tcPr>
          <w:p w14:paraId="17BDA48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29" w:type="dxa"/>
            <w:tcBorders>
              <w:top w:val="nil"/>
              <w:left w:val="nil"/>
              <w:bottom w:val="single" w:sz="4" w:space="0" w:color="auto"/>
              <w:right w:val="single" w:sz="4" w:space="0" w:color="auto"/>
            </w:tcBorders>
            <w:shd w:val="clear" w:color="000000" w:fill="FFFF00"/>
            <w:noWrap/>
            <w:vAlign w:val="center"/>
            <w:hideMark/>
          </w:tcPr>
          <w:p w14:paraId="615D92E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48" w:type="dxa"/>
            <w:tcBorders>
              <w:top w:val="nil"/>
              <w:left w:val="nil"/>
              <w:bottom w:val="single" w:sz="4" w:space="0" w:color="auto"/>
              <w:right w:val="single" w:sz="4" w:space="0" w:color="auto"/>
            </w:tcBorders>
            <w:shd w:val="clear" w:color="000000" w:fill="FFFF00"/>
            <w:noWrap/>
            <w:vAlign w:val="center"/>
            <w:hideMark/>
          </w:tcPr>
          <w:p w14:paraId="5DDA7DA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shd w:val="clear" w:color="000000" w:fill="FFFF00"/>
            <w:noWrap/>
            <w:vAlign w:val="center"/>
            <w:hideMark/>
          </w:tcPr>
          <w:p w14:paraId="2213CE5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6CE04C9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2262" w:type="dxa"/>
            <w:tcBorders>
              <w:top w:val="nil"/>
              <w:left w:val="nil"/>
              <w:bottom w:val="single" w:sz="4" w:space="0" w:color="auto"/>
              <w:right w:val="single" w:sz="12" w:space="0" w:color="auto"/>
            </w:tcBorders>
            <w:shd w:val="clear" w:color="000000" w:fill="FFFF00"/>
            <w:vAlign w:val="center"/>
            <w:hideMark/>
          </w:tcPr>
          <w:p w14:paraId="73E79E1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35B6FBBE"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3DDFF8E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545B8F2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shd w:val="clear" w:color="000000" w:fill="FFFF00"/>
            <w:noWrap/>
            <w:vAlign w:val="center"/>
            <w:hideMark/>
          </w:tcPr>
          <w:p w14:paraId="578EB21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LK-05</w:t>
            </w:r>
          </w:p>
        </w:tc>
        <w:tc>
          <w:tcPr>
            <w:tcW w:w="990" w:type="dxa"/>
            <w:tcBorders>
              <w:top w:val="nil"/>
              <w:left w:val="nil"/>
              <w:bottom w:val="single" w:sz="4" w:space="0" w:color="auto"/>
              <w:right w:val="single" w:sz="4" w:space="0" w:color="auto"/>
            </w:tcBorders>
            <w:shd w:val="clear" w:color="000000" w:fill="FFFF00"/>
            <w:noWrap/>
            <w:vAlign w:val="center"/>
            <w:hideMark/>
          </w:tcPr>
          <w:p w14:paraId="1852F2A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2,136.0</w:t>
            </w:r>
          </w:p>
        </w:tc>
        <w:tc>
          <w:tcPr>
            <w:tcW w:w="810" w:type="dxa"/>
            <w:tcBorders>
              <w:top w:val="nil"/>
              <w:left w:val="nil"/>
              <w:bottom w:val="single" w:sz="4" w:space="0" w:color="auto"/>
              <w:right w:val="single" w:sz="4" w:space="0" w:color="auto"/>
            </w:tcBorders>
            <w:shd w:val="clear" w:color="000000" w:fill="FFFF00"/>
            <w:noWrap/>
            <w:vAlign w:val="center"/>
            <w:hideMark/>
          </w:tcPr>
          <w:p w14:paraId="413493E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shd w:val="clear" w:color="000000" w:fill="FFFF00"/>
            <w:noWrap/>
            <w:vAlign w:val="center"/>
            <w:hideMark/>
          </w:tcPr>
          <w:p w14:paraId="191B534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shd w:val="clear" w:color="000000" w:fill="FFFF00"/>
            <w:noWrap/>
            <w:vAlign w:val="center"/>
            <w:hideMark/>
          </w:tcPr>
          <w:p w14:paraId="4856610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shd w:val="clear" w:color="000000" w:fill="FFFF00"/>
            <w:noWrap/>
            <w:vAlign w:val="center"/>
            <w:hideMark/>
          </w:tcPr>
          <w:p w14:paraId="34D5E12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0C2C50B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990" w:type="dxa"/>
            <w:tcBorders>
              <w:top w:val="nil"/>
              <w:left w:val="nil"/>
              <w:bottom w:val="single" w:sz="4" w:space="0" w:color="auto"/>
              <w:right w:val="single" w:sz="4" w:space="0" w:color="auto"/>
            </w:tcBorders>
            <w:shd w:val="clear" w:color="000000" w:fill="FFFF00"/>
            <w:noWrap/>
            <w:vAlign w:val="center"/>
            <w:hideMark/>
          </w:tcPr>
          <w:p w14:paraId="1B206BD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720" w:type="dxa"/>
            <w:tcBorders>
              <w:top w:val="nil"/>
              <w:left w:val="nil"/>
              <w:bottom w:val="single" w:sz="4" w:space="0" w:color="auto"/>
              <w:right w:val="single" w:sz="4" w:space="0" w:color="auto"/>
            </w:tcBorders>
            <w:shd w:val="clear" w:color="000000" w:fill="FFFF00"/>
            <w:noWrap/>
            <w:vAlign w:val="center"/>
            <w:hideMark/>
          </w:tcPr>
          <w:p w14:paraId="45D70E1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29" w:type="dxa"/>
            <w:tcBorders>
              <w:top w:val="nil"/>
              <w:left w:val="nil"/>
              <w:bottom w:val="single" w:sz="4" w:space="0" w:color="auto"/>
              <w:right w:val="single" w:sz="4" w:space="0" w:color="auto"/>
            </w:tcBorders>
            <w:shd w:val="clear" w:color="000000" w:fill="FFFF00"/>
            <w:noWrap/>
            <w:vAlign w:val="center"/>
            <w:hideMark/>
          </w:tcPr>
          <w:p w14:paraId="6645995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48" w:type="dxa"/>
            <w:tcBorders>
              <w:top w:val="nil"/>
              <w:left w:val="nil"/>
              <w:bottom w:val="single" w:sz="4" w:space="0" w:color="auto"/>
              <w:right w:val="single" w:sz="4" w:space="0" w:color="auto"/>
            </w:tcBorders>
            <w:shd w:val="clear" w:color="000000" w:fill="FFFF00"/>
            <w:noWrap/>
            <w:vAlign w:val="center"/>
            <w:hideMark/>
          </w:tcPr>
          <w:p w14:paraId="1719B0C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shd w:val="clear" w:color="000000" w:fill="FFFF00"/>
            <w:noWrap/>
            <w:vAlign w:val="center"/>
            <w:hideMark/>
          </w:tcPr>
          <w:p w14:paraId="4F9E640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0A7150A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2262" w:type="dxa"/>
            <w:tcBorders>
              <w:top w:val="nil"/>
              <w:left w:val="nil"/>
              <w:bottom w:val="single" w:sz="4" w:space="0" w:color="auto"/>
              <w:right w:val="single" w:sz="12" w:space="0" w:color="auto"/>
            </w:tcBorders>
            <w:shd w:val="clear" w:color="000000" w:fill="FFFF00"/>
            <w:vAlign w:val="center"/>
            <w:hideMark/>
          </w:tcPr>
          <w:p w14:paraId="383072F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5C49B0D9"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47E4809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2425EF2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shd w:val="clear" w:color="000000" w:fill="FFFF00"/>
            <w:noWrap/>
            <w:vAlign w:val="center"/>
            <w:hideMark/>
          </w:tcPr>
          <w:p w14:paraId="5E54A44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LK-06</w:t>
            </w:r>
          </w:p>
        </w:tc>
        <w:tc>
          <w:tcPr>
            <w:tcW w:w="990" w:type="dxa"/>
            <w:tcBorders>
              <w:top w:val="nil"/>
              <w:left w:val="nil"/>
              <w:bottom w:val="single" w:sz="4" w:space="0" w:color="auto"/>
              <w:right w:val="single" w:sz="4" w:space="0" w:color="auto"/>
            </w:tcBorders>
            <w:shd w:val="clear" w:color="000000" w:fill="FFFF00"/>
            <w:noWrap/>
            <w:vAlign w:val="center"/>
            <w:hideMark/>
          </w:tcPr>
          <w:p w14:paraId="702E197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2,500.0</w:t>
            </w:r>
          </w:p>
        </w:tc>
        <w:tc>
          <w:tcPr>
            <w:tcW w:w="810" w:type="dxa"/>
            <w:tcBorders>
              <w:top w:val="nil"/>
              <w:left w:val="nil"/>
              <w:bottom w:val="single" w:sz="4" w:space="0" w:color="auto"/>
              <w:right w:val="single" w:sz="4" w:space="0" w:color="auto"/>
            </w:tcBorders>
            <w:shd w:val="clear" w:color="000000" w:fill="FFFF00"/>
            <w:noWrap/>
            <w:vAlign w:val="center"/>
            <w:hideMark/>
          </w:tcPr>
          <w:p w14:paraId="3393F1D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shd w:val="clear" w:color="000000" w:fill="FFFF00"/>
            <w:noWrap/>
            <w:vAlign w:val="center"/>
            <w:hideMark/>
          </w:tcPr>
          <w:p w14:paraId="4DB2095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shd w:val="clear" w:color="000000" w:fill="FFFF00"/>
            <w:noWrap/>
            <w:vAlign w:val="center"/>
            <w:hideMark/>
          </w:tcPr>
          <w:p w14:paraId="421D43F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shd w:val="clear" w:color="000000" w:fill="FFFF00"/>
            <w:noWrap/>
            <w:vAlign w:val="center"/>
            <w:hideMark/>
          </w:tcPr>
          <w:p w14:paraId="77C45F9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4395464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24</w:t>
            </w:r>
          </w:p>
        </w:tc>
        <w:tc>
          <w:tcPr>
            <w:tcW w:w="990" w:type="dxa"/>
            <w:tcBorders>
              <w:top w:val="nil"/>
              <w:left w:val="nil"/>
              <w:bottom w:val="single" w:sz="4" w:space="0" w:color="auto"/>
              <w:right w:val="single" w:sz="4" w:space="0" w:color="auto"/>
            </w:tcBorders>
            <w:shd w:val="clear" w:color="000000" w:fill="FFFF00"/>
            <w:noWrap/>
            <w:vAlign w:val="center"/>
            <w:hideMark/>
          </w:tcPr>
          <w:p w14:paraId="50B5103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1,582.0</w:t>
            </w:r>
          </w:p>
        </w:tc>
        <w:tc>
          <w:tcPr>
            <w:tcW w:w="720" w:type="dxa"/>
            <w:tcBorders>
              <w:top w:val="nil"/>
              <w:left w:val="nil"/>
              <w:bottom w:val="single" w:sz="4" w:space="0" w:color="auto"/>
              <w:right w:val="single" w:sz="4" w:space="0" w:color="auto"/>
            </w:tcBorders>
            <w:shd w:val="clear" w:color="000000" w:fill="FFFF00"/>
            <w:noWrap/>
            <w:vAlign w:val="center"/>
            <w:hideMark/>
          </w:tcPr>
          <w:p w14:paraId="4D3CF23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3624093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1F82141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5C48938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6750D3E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w:t>
            </w:r>
          </w:p>
        </w:tc>
        <w:tc>
          <w:tcPr>
            <w:tcW w:w="2262" w:type="dxa"/>
            <w:tcBorders>
              <w:top w:val="nil"/>
              <w:left w:val="nil"/>
              <w:bottom w:val="single" w:sz="4" w:space="0" w:color="auto"/>
              <w:right w:val="single" w:sz="12" w:space="0" w:color="auto"/>
            </w:tcBorders>
            <w:shd w:val="clear" w:color="000000" w:fill="FFFF00"/>
            <w:vAlign w:val="center"/>
            <w:hideMark/>
          </w:tcPr>
          <w:p w14:paraId="22DEE6D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1.122M2 ĐẤT Ở LK SANG ĐẤT Ở TĐC</w:t>
            </w:r>
          </w:p>
        </w:tc>
      </w:tr>
      <w:tr w:rsidR="0077361D" w:rsidRPr="0053605E" w14:paraId="3D27FB60"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1212554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45DE2C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00D1B44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LK-07</w:t>
            </w:r>
          </w:p>
        </w:tc>
        <w:tc>
          <w:tcPr>
            <w:tcW w:w="990" w:type="dxa"/>
            <w:tcBorders>
              <w:top w:val="nil"/>
              <w:left w:val="nil"/>
              <w:bottom w:val="single" w:sz="4" w:space="0" w:color="auto"/>
              <w:right w:val="single" w:sz="4" w:space="0" w:color="auto"/>
            </w:tcBorders>
            <w:noWrap/>
            <w:vAlign w:val="center"/>
            <w:hideMark/>
          </w:tcPr>
          <w:p w14:paraId="07FEB6C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6,174.2</w:t>
            </w:r>
          </w:p>
        </w:tc>
        <w:tc>
          <w:tcPr>
            <w:tcW w:w="810" w:type="dxa"/>
            <w:tcBorders>
              <w:top w:val="nil"/>
              <w:left w:val="nil"/>
              <w:bottom w:val="single" w:sz="4" w:space="0" w:color="auto"/>
              <w:right w:val="single" w:sz="4" w:space="0" w:color="auto"/>
            </w:tcBorders>
            <w:noWrap/>
            <w:vAlign w:val="center"/>
            <w:hideMark/>
          </w:tcPr>
          <w:p w14:paraId="51B7C59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1224258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FBFC0C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A52350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EC93EF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57</w:t>
            </w:r>
          </w:p>
        </w:tc>
        <w:tc>
          <w:tcPr>
            <w:tcW w:w="990" w:type="dxa"/>
            <w:tcBorders>
              <w:top w:val="nil"/>
              <w:left w:val="nil"/>
              <w:bottom w:val="single" w:sz="4" w:space="0" w:color="auto"/>
              <w:right w:val="single" w:sz="4" w:space="0" w:color="auto"/>
            </w:tcBorders>
            <w:noWrap/>
            <w:vAlign w:val="center"/>
            <w:hideMark/>
          </w:tcPr>
          <w:p w14:paraId="1982238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6,174.2</w:t>
            </w:r>
          </w:p>
        </w:tc>
        <w:tc>
          <w:tcPr>
            <w:tcW w:w="720" w:type="dxa"/>
            <w:tcBorders>
              <w:top w:val="nil"/>
              <w:left w:val="nil"/>
              <w:bottom w:val="single" w:sz="4" w:space="0" w:color="auto"/>
              <w:right w:val="single" w:sz="4" w:space="0" w:color="auto"/>
            </w:tcBorders>
            <w:noWrap/>
            <w:vAlign w:val="center"/>
            <w:hideMark/>
          </w:tcPr>
          <w:p w14:paraId="309A1E6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38C406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68EE4F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2F1B64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DE9F17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57</w:t>
            </w:r>
          </w:p>
        </w:tc>
        <w:tc>
          <w:tcPr>
            <w:tcW w:w="2262" w:type="dxa"/>
            <w:tcBorders>
              <w:top w:val="nil"/>
              <w:left w:val="nil"/>
              <w:bottom w:val="single" w:sz="4" w:space="0" w:color="auto"/>
              <w:right w:val="single" w:sz="12" w:space="0" w:color="auto"/>
            </w:tcBorders>
            <w:vAlign w:val="center"/>
            <w:hideMark/>
          </w:tcPr>
          <w:p w14:paraId="22E16D3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67885A5"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41E3594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9E4FCF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70C9797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LK-08</w:t>
            </w:r>
          </w:p>
        </w:tc>
        <w:tc>
          <w:tcPr>
            <w:tcW w:w="990" w:type="dxa"/>
            <w:tcBorders>
              <w:top w:val="nil"/>
              <w:left w:val="nil"/>
              <w:bottom w:val="single" w:sz="4" w:space="0" w:color="auto"/>
              <w:right w:val="single" w:sz="4" w:space="0" w:color="auto"/>
            </w:tcBorders>
            <w:noWrap/>
            <w:vAlign w:val="center"/>
            <w:hideMark/>
          </w:tcPr>
          <w:p w14:paraId="7C453C4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3,744.0</w:t>
            </w:r>
          </w:p>
        </w:tc>
        <w:tc>
          <w:tcPr>
            <w:tcW w:w="810" w:type="dxa"/>
            <w:tcBorders>
              <w:top w:val="nil"/>
              <w:left w:val="nil"/>
              <w:bottom w:val="single" w:sz="4" w:space="0" w:color="auto"/>
              <w:right w:val="single" w:sz="4" w:space="0" w:color="auto"/>
            </w:tcBorders>
            <w:noWrap/>
            <w:vAlign w:val="center"/>
            <w:hideMark/>
          </w:tcPr>
          <w:p w14:paraId="0726EB7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B24864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33F4AC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6E245BC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3E1D6E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990" w:type="dxa"/>
            <w:tcBorders>
              <w:top w:val="nil"/>
              <w:left w:val="nil"/>
              <w:bottom w:val="single" w:sz="4" w:space="0" w:color="auto"/>
              <w:right w:val="single" w:sz="4" w:space="0" w:color="auto"/>
            </w:tcBorders>
            <w:noWrap/>
            <w:vAlign w:val="center"/>
            <w:hideMark/>
          </w:tcPr>
          <w:p w14:paraId="09FF493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3,744.0</w:t>
            </w:r>
          </w:p>
        </w:tc>
        <w:tc>
          <w:tcPr>
            <w:tcW w:w="720" w:type="dxa"/>
            <w:tcBorders>
              <w:top w:val="nil"/>
              <w:left w:val="nil"/>
              <w:bottom w:val="single" w:sz="4" w:space="0" w:color="auto"/>
              <w:right w:val="single" w:sz="4" w:space="0" w:color="auto"/>
            </w:tcBorders>
            <w:noWrap/>
            <w:vAlign w:val="center"/>
            <w:hideMark/>
          </w:tcPr>
          <w:p w14:paraId="21A7C9C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3CF3824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64D981C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753D08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572EDA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2262" w:type="dxa"/>
            <w:tcBorders>
              <w:top w:val="nil"/>
              <w:left w:val="nil"/>
              <w:bottom w:val="single" w:sz="4" w:space="0" w:color="auto"/>
              <w:right w:val="single" w:sz="12" w:space="0" w:color="auto"/>
            </w:tcBorders>
            <w:vAlign w:val="center"/>
            <w:hideMark/>
          </w:tcPr>
          <w:p w14:paraId="15151FF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7394223"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8AC044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A2BE80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41708FF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LK-09</w:t>
            </w:r>
          </w:p>
        </w:tc>
        <w:tc>
          <w:tcPr>
            <w:tcW w:w="990" w:type="dxa"/>
            <w:tcBorders>
              <w:top w:val="nil"/>
              <w:left w:val="nil"/>
              <w:bottom w:val="single" w:sz="4" w:space="0" w:color="auto"/>
              <w:right w:val="single" w:sz="4" w:space="0" w:color="auto"/>
            </w:tcBorders>
            <w:noWrap/>
            <w:vAlign w:val="center"/>
            <w:hideMark/>
          </w:tcPr>
          <w:p w14:paraId="165088A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1,828.1</w:t>
            </w:r>
          </w:p>
        </w:tc>
        <w:tc>
          <w:tcPr>
            <w:tcW w:w="810" w:type="dxa"/>
            <w:tcBorders>
              <w:top w:val="nil"/>
              <w:left w:val="nil"/>
              <w:bottom w:val="single" w:sz="4" w:space="0" w:color="auto"/>
              <w:right w:val="single" w:sz="4" w:space="0" w:color="auto"/>
            </w:tcBorders>
            <w:noWrap/>
            <w:vAlign w:val="center"/>
            <w:hideMark/>
          </w:tcPr>
          <w:p w14:paraId="2A97E4F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03766D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87220A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1D5B5D8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51F694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w:t>
            </w:r>
          </w:p>
        </w:tc>
        <w:tc>
          <w:tcPr>
            <w:tcW w:w="990" w:type="dxa"/>
            <w:tcBorders>
              <w:top w:val="nil"/>
              <w:left w:val="nil"/>
              <w:bottom w:val="single" w:sz="4" w:space="0" w:color="auto"/>
              <w:right w:val="single" w:sz="4" w:space="0" w:color="auto"/>
            </w:tcBorders>
            <w:noWrap/>
            <w:vAlign w:val="center"/>
            <w:hideMark/>
          </w:tcPr>
          <w:p w14:paraId="3117420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1,828.1</w:t>
            </w:r>
          </w:p>
        </w:tc>
        <w:tc>
          <w:tcPr>
            <w:tcW w:w="720" w:type="dxa"/>
            <w:tcBorders>
              <w:top w:val="nil"/>
              <w:left w:val="nil"/>
              <w:bottom w:val="single" w:sz="4" w:space="0" w:color="auto"/>
              <w:right w:val="single" w:sz="4" w:space="0" w:color="auto"/>
            </w:tcBorders>
            <w:noWrap/>
            <w:vAlign w:val="center"/>
            <w:hideMark/>
          </w:tcPr>
          <w:p w14:paraId="644BFF7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5293A58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541580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36DBACC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48162F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w:t>
            </w:r>
          </w:p>
        </w:tc>
        <w:tc>
          <w:tcPr>
            <w:tcW w:w="2262" w:type="dxa"/>
            <w:tcBorders>
              <w:top w:val="nil"/>
              <w:left w:val="nil"/>
              <w:bottom w:val="single" w:sz="4" w:space="0" w:color="auto"/>
              <w:right w:val="single" w:sz="12" w:space="0" w:color="auto"/>
            </w:tcBorders>
            <w:vAlign w:val="center"/>
            <w:hideMark/>
          </w:tcPr>
          <w:p w14:paraId="12BF129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C37E9D5"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7AAB084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E69D4F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0D1C496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LK-10</w:t>
            </w:r>
          </w:p>
        </w:tc>
        <w:tc>
          <w:tcPr>
            <w:tcW w:w="990" w:type="dxa"/>
            <w:tcBorders>
              <w:top w:val="nil"/>
              <w:left w:val="nil"/>
              <w:bottom w:val="single" w:sz="4" w:space="0" w:color="auto"/>
              <w:right w:val="single" w:sz="4" w:space="0" w:color="auto"/>
            </w:tcBorders>
            <w:noWrap/>
            <w:vAlign w:val="center"/>
            <w:hideMark/>
          </w:tcPr>
          <w:p w14:paraId="11397C7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2,758.0</w:t>
            </w:r>
          </w:p>
        </w:tc>
        <w:tc>
          <w:tcPr>
            <w:tcW w:w="810" w:type="dxa"/>
            <w:tcBorders>
              <w:top w:val="nil"/>
              <w:left w:val="nil"/>
              <w:bottom w:val="single" w:sz="4" w:space="0" w:color="auto"/>
              <w:right w:val="single" w:sz="4" w:space="0" w:color="auto"/>
            </w:tcBorders>
            <w:noWrap/>
            <w:vAlign w:val="center"/>
            <w:hideMark/>
          </w:tcPr>
          <w:p w14:paraId="6568BEF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E72EC7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9E73A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6B53D9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207E57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03FA5DB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2,758.0</w:t>
            </w:r>
          </w:p>
        </w:tc>
        <w:tc>
          <w:tcPr>
            <w:tcW w:w="720" w:type="dxa"/>
            <w:tcBorders>
              <w:top w:val="nil"/>
              <w:left w:val="nil"/>
              <w:bottom w:val="single" w:sz="4" w:space="0" w:color="auto"/>
              <w:right w:val="single" w:sz="4" w:space="0" w:color="auto"/>
            </w:tcBorders>
            <w:noWrap/>
            <w:vAlign w:val="center"/>
            <w:hideMark/>
          </w:tcPr>
          <w:p w14:paraId="36E9453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E12223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8B8A76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2EFBC09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B1818F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36830A8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002CD70F"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81275D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273F43F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411F67E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LK-11</w:t>
            </w:r>
          </w:p>
        </w:tc>
        <w:tc>
          <w:tcPr>
            <w:tcW w:w="990" w:type="dxa"/>
            <w:tcBorders>
              <w:top w:val="nil"/>
              <w:left w:val="nil"/>
              <w:bottom w:val="single" w:sz="4" w:space="0" w:color="auto"/>
              <w:right w:val="single" w:sz="4" w:space="0" w:color="auto"/>
            </w:tcBorders>
            <w:noWrap/>
            <w:vAlign w:val="center"/>
            <w:hideMark/>
          </w:tcPr>
          <w:p w14:paraId="6CE19E1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2,758.0</w:t>
            </w:r>
          </w:p>
        </w:tc>
        <w:tc>
          <w:tcPr>
            <w:tcW w:w="810" w:type="dxa"/>
            <w:tcBorders>
              <w:top w:val="nil"/>
              <w:left w:val="nil"/>
              <w:bottom w:val="single" w:sz="4" w:space="0" w:color="auto"/>
              <w:right w:val="single" w:sz="4" w:space="0" w:color="auto"/>
            </w:tcBorders>
            <w:noWrap/>
            <w:vAlign w:val="center"/>
            <w:hideMark/>
          </w:tcPr>
          <w:p w14:paraId="267BF49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C63ED7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209AFF6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7544B30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794547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4078C26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2,758.0</w:t>
            </w:r>
          </w:p>
        </w:tc>
        <w:tc>
          <w:tcPr>
            <w:tcW w:w="720" w:type="dxa"/>
            <w:tcBorders>
              <w:top w:val="nil"/>
              <w:left w:val="nil"/>
              <w:bottom w:val="single" w:sz="4" w:space="0" w:color="auto"/>
              <w:right w:val="single" w:sz="4" w:space="0" w:color="auto"/>
            </w:tcBorders>
            <w:noWrap/>
            <w:vAlign w:val="center"/>
            <w:hideMark/>
          </w:tcPr>
          <w:p w14:paraId="73C5CDB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0671D47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7F01A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3124D34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CCACB4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3AE50CE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100FDD0"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5343057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lastRenderedPageBreak/>
              <w:t> </w:t>
            </w:r>
          </w:p>
        </w:tc>
        <w:tc>
          <w:tcPr>
            <w:tcW w:w="2885" w:type="dxa"/>
            <w:tcBorders>
              <w:top w:val="nil"/>
              <w:left w:val="nil"/>
              <w:bottom w:val="single" w:sz="4" w:space="0" w:color="auto"/>
              <w:right w:val="single" w:sz="4" w:space="0" w:color="auto"/>
            </w:tcBorders>
            <w:noWrap/>
            <w:vAlign w:val="center"/>
            <w:hideMark/>
          </w:tcPr>
          <w:p w14:paraId="4D353D6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0E80C5B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LK-12</w:t>
            </w:r>
          </w:p>
        </w:tc>
        <w:tc>
          <w:tcPr>
            <w:tcW w:w="990" w:type="dxa"/>
            <w:tcBorders>
              <w:top w:val="nil"/>
              <w:left w:val="nil"/>
              <w:bottom w:val="single" w:sz="4" w:space="0" w:color="auto"/>
              <w:right w:val="single" w:sz="4" w:space="0" w:color="auto"/>
            </w:tcBorders>
            <w:noWrap/>
            <w:vAlign w:val="center"/>
            <w:hideMark/>
          </w:tcPr>
          <w:p w14:paraId="7D2D297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1,576.0</w:t>
            </w:r>
          </w:p>
        </w:tc>
        <w:tc>
          <w:tcPr>
            <w:tcW w:w="810" w:type="dxa"/>
            <w:tcBorders>
              <w:top w:val="nil"/>
              <w:left w:val="nil"/>
              <w:bottom w:val="single" w:sz="4" w:space="0" w:color="auto"/>
              <w:right w:val="single" w:sz="4" w:space="0" w:color="auto"/>
            </w:tcBorders>
            <w:noWrap/>
            <w:vAlign w:val="center"/>
            <w:hideMark/>
          </w:tcPr>
          <w:p w14:paraId="489D627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58D884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54F698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290225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E82CD6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990" w:type="dxa"/>
            <w:tcBorders>
              <w:top w:val="nil"/>
              <w:left w:val="nil"/>
              <w:bottom w:val="single" w:sz="4" w:space="0" w:color="auto"/>
              <w:right w:val="single" w:sz="4" w:space="0" w:color="auto"/>
            </w:tcBorders>
            <w:noWrap/>
            <w:vAlign w:val="center"/>
            <w:hideMark/>
          </w:tcPr>
          <w:p w14:paraId="7B0DF7A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1,576.0</w:t>
            </w:r>
          </w:p>
        </w:tc>
        <w:tc>
          <w:tcPr>
            <w:tcW w:w="720" w:type="dxa"/>
            <w:tcBorders>
              <w:top w:val="nil"/>
              <w:left w:val="nil"/>
              <w:bottom w:val="single" w:sz="4" w:space="0" w:color="auto"/>
              <w:right w:val="single" w:sz="4" w:space="0" w:color="auto"/>
            </w:tcBorders>
            <w:noWrap/>
            <w:vAlign w:val="center"/>
            <w:hideMark/>
          </w:tcPr>
          <w:p w14:paraId="61E28D6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B58344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11DABC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F7958E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D54B8A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2262" w:type="dxa"/>
            <w:tcBorders>
              <w:top w:val="nil"/>
              <w:left w:val="nil"/>
              <w:bottom w:val="single" w:sz="4" w:space="0" w:color="auto"/>
              <w:right w:val="single" w:sz="12" w:space="0" w:color="auto"/>
            </w:tcBorders>
            <w:vAlign w:val="center"/>
            <w:hideMark/>
          </w:tcPr>
          <w:p w14:paraId="763D195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8DD13C7"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E15CFD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5D2EBD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67AF035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LK-13</w:t>
            </w:r>
          </w:p>
        </w:tc>
        <w:tc>
          <w:tcPr>
            <w:tcW w:w="990" w:type="dxa"/>
            <w:tcBorders>
              <w:top w:val="nil"/>
              <w:left w:val="nil"/>
              <w:bottom w:val="single" w:sz="4" w:space="0" w:color="auto"/>
              <w:right w:val="single" w:sz="4" w:space="0" w:color="auto"/>
            </w:tcBorders>
            <w:noWrap/>
            <w:vAlign w:val="center"/>
            <w:hideMark/>
          </w:tcPr>
          <w:p w14:paraId="402088E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4,174.9</w:t>
            </w:r>
          </w:p>
        </w:tc>
        <w:tc>
          <w:tcPr>
            <w:tcW w:w="810" w:type="dxa"/>
            <w:tcBorders>
              <w:top w:val="nil"/>
              <w:left w:val="nil"/>
              <w:bottom w:val="single" w:sz="4" w:space="0" w:color="auto"/>
              <w:right w:val="single" w:sz="4" w:space="0" w:color="auto"/>
            </w:tcBorders>
            <w:noWrap/>
            <w:vAlign w:val="center"/>
            <w:hideMark/>
          </w:tcPr>
          <w:p w14:paraId="3B30233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0C4AC8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541BC14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7D2EC3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1BD5DB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40</w:t>
            </w:r>
          </w:p>
        </w:tc>
        <w:tc>
          <w:tcPr>
            <w:tcW w:w="990" w:type="dxa"/>
            <w:tcBorders>
              <w:top w:val="nil"/>
              <w:left w:val="nil"/>
              <w:bottom w:val="single" w:sz="4" w:space="0" w:color="auto"/>
              <w:right w:val="single" w:sz="4" w:space="0" w:color="auto"/>
            </w:tcBorders>
            <w:noWrap/>
            <w:vAlign w:val="center"/>
            <w:hideMark/>
          </w:tcPr>
          <w:p w14:paraId="58C0030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4,174.9</w:t>
            </w:r>
          </w:p>
        </w:tc>
        <w:tc>
          <w:tcPr>
            <w:tcW w:w="720" w:type="dxa"/>
            <w:tcBorders>
              <w:top w:val="nil"/>
              <w:left w:val="nil"/>
              <w:bottom w:val="single" w:sz="4" w:space="0" w:color="auto"/>
              <w:right w:val="single" w:sz="4" w:space="0" w:color="auto"/>
            </w:tcBorders>
            <w:noWrap/>
            <w:vAlign w:val="center"/>
            <w:hideMark/>
          </w:tcPr>
          <w:p w14:paraId="593FFD9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06EFFAC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3F752A6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CE826B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121A23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40</w:t>
            </w:r>
          </w:p>
        </w:tc>
        <w:tc>
          <w:tcPr>
            <w:tcW w:w="2262" w:type="dxa"/>
            <w:tcBorders>
              <w:top w:val="nil"/>
              <w:left w:val="nil"/>
              <w:bottom w:val="single" w:sz="4" w:space="0" w:color="auto"/>
              <w:right w:val="single" w:sz="12" w:space="0" w:color="auto"/>
            </w:tcBorders>
            <w:vAlign w:val="center"/>
            <w:hideMark/>
          </w:tcPr>
          <w:p w14:paraId="4258846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CA2DA8C"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44C8C6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7B29CA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A30F26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LK-14</w:t>
            </w:r>
          </w:p>
        </w:tc>
        <w:tc>
          <w:tcPr>
            <w:tcW w:w="990" w:type="dxa"/>
            <w:tcBorders>
              <w:top w:val="nil"/>
              <w:left w:val="nil"/>
              <w:bottom w:val="single" w:sz="4" w:space="0" w:color="auto"/>
              <w:right w:val="single" w:sz="4" w:space="0" w:color="auto"/>
            </w:tcBorders>
            <w:noWrap/>
            <w:vAlign w:val="center"/>
            <w:hideMark/>
          </w:tcPr>
          <w:p w14:paraId="62D0791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7,719.0</w:t>
            </w:r>
          </w:p>
        </w:tc>
        <w:tc>
          <w:tcPr>
            <w:tcW w:w="810" w:type="dxa"/>
            <w:tcBorders>
              <w:top w:val="nil"/>
              <w:left w:val="nil"/>
              <w:bottom w:val="single" w:sz="4" w:space="0" w:color="auto"/>
              <w:right w:val="single" w:sz="4" w:space="0" w:color="auto"/>
            </w:tcBorders>
            <w:noWrap/>
            <w:vAlign w:val="center"/>
            <w:hideMark/>
          </w:tcPr>
          <w:p w14:paraId="72C2441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1BC07C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583C8F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6BC0A95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92DDFC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76</w:t>
            </w:r>
          </w:p>
        </w:tc>
        <w:tc>
          <w:tcPr>
            <w:tcW w:w="990" w:type="dxa"/>
            <w:tcBorders>
              <w:top w:val="nil"/>
              <w:left w:val="nil"/>
              <w:bottom w:val="single" w:sz="4" w:space="0" w:color="auto"/>
              <w:right w:val="single" w:sz="4" w:space="0" w:color="auto"/>
            </w:tcBorders>
            <w:noWrap/>
            <w:vAlign w:val="center"/>
            <w:hideMark/>
          </w:tcPr>
          <w:p w14:paraId="4FEF89E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7,719.0</w:t>
            </w:r>
          </w:p>
        </w:tc>
        <w:tc>
          <w:tcPr>
            <w:tcW w:w="720" w:type="dxa"/>
            <w:tcBorders>
              <w:top w:val="nil"/>
              <w:left w:val="nil"/>
              <w:bottom w:val="single" w:sz="4" w:space="0" w:color="auto"/>
              <w:right w:val="single" w:sz="4" w:space="0" w:color="auto"/>
            </w:tcBorders>
            <w:noWrap/>
            <w:vAlign w:val="center"/>
            <w:hideMark/>
          </w:tcPr>
          <w:p w14:paraId="338B036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770DF94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6E22075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2A8084E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F78365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76</w:t>
            </w:r>
          </w:p>
        </w:tc>
        <w:tc>
          <w:tcPr>
            <w:tcW w:w="2262" w:type="dxa"/>
            <w:tcBorders>
              <w:top w:val="nil"/>
              <w:left w:val="nil"/>
              <w:bottom w:val="single" w:sz="4" w:space="0" w:color="auto"/>
              <w:right w:val="single" w:sz="12" w:space="0" w:color="auto"/>
            </w:tcBorders>
            <w:vAlign w:val="center"/>
            <w:hideMark/>
          </w:tcPr>
          <w:p w14:paraId="61CA657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C560973"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7EA70AA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9512BD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6A0BE2B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LK-15</w:t>
            </w:r>
          </w:p>
        </w:tc>
        <w:tc>
          <w:tcPr>
            <w:tcW w:w="990" w:type="dxa"/>
            <w:tcBorders>
              <w:top w:val="nil"/>
              <w:left w:val="nil"/>
              <w:bottom w:val="single" w:sz="4" w:space="0" w:color="auto"/>
              <w:right w:val="single" w:sz="4" w:space="0" w:color="auto"/>
            </w:tcBorders>
            <w:noWrap/>
            <w:vAlign w:val="center"/>
            <w:hideMark/>
          </w:tcPr>
          <w:p w14:paraId="6504AFB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810" w:type="dxa"/>
            <w:tcBorders>
              <w:top w:val="nil"/>
              <w:left w:val="nil"/>
              <w:bottom w:val="single" w:sz="4" w:space="0" w:color="auto"/>
              <w:right w:val="single" w:sz="4" w:space="0" w:color="auto"/>
            </w:tcBorders>
            <w:noWrap/>
            <w:vAlign w:val="center"/>
            <w:hideMark/>
          </w:tcPr>
          <w:p w14:paraId="7FD5CC4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80AC6F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607FBF4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1FDA06E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A48567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990" w:type="dxa"/>
            <w:tcBorders>
              <w:top w:val="nil"/>
              <w:left w:val="nil"/>
              <w:bottom w:val="single" w:sz="4" w:space="0" w:color="auto"/>
              <w:right w:val="single" w:sz="4" w:space="0" w:color="auto"/>
            </w:tcBorders>
            <w:noWrap/>
            <w:vAlign w:val="center"/>
            <w:hideMark/>
          </w:tcPr>
          <w:p w14:paraId="1428E43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720" w:type="dxa"/>
            <w:tcBorders>
              <w:top w:val="nil"/>
              <w:left w:val="nil"/>
              <w:bottom w:val="single" w:sz="4" w:space="0" w:color="auto"/>
              <w:right w:val="single" w:sz="4" w:space="0" w:color="auto"/>
            </w:tcBorders>
            <w:noWrap/>
            <w:vAlign w:val="center"/>
            <w:hideMark/>
          </w:tcPr>
          <w:p w14:paraId="7FC746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1AE3C68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2F4370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938E6B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6F8982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2262" w:type="dxa"/>
            <w:tcBorders>
              <w:top w:val="nil"/>
              <w:left w:val="nil"/>
              <w:bottom w:val="single" w:sz="4" w:space="0" w:color="auto"/>
              <w:right w:val="single" w:sz="12" w:space="0" w:color="auto"/>
            </w:tcBorders>
            <w:vAlign w:val="center"/>
            <w:hideMark/>
          </w:tcPr>
          <w:p w14:paraId="29F30D6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5F4A7FC"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BB5633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8ACC25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56A8AA1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LK-16</w:t>
            </w:r>
          </w:p>
        </w:tc>
        <w:tc>
          <w:tcPr>
            <w:tcW w:w="990" w:type="dxa"/>
            <w:tcBorders>
              <w:top w:val="nil"/>
              <w:left w:val="nil"/>
              <w:bottom w:val="single" w:sz="4" w:space="0" w:color="auto"/>
              <w:right w:val="single" w:sz="4" w:space="0" w:color="auto"/>
            </w:tcBorders>
            <w:noWrap/>
            <w:vAlign w:val="center"/>
            <w:hideMark/>
          </w:tcPr>
          <w:p w14:paraId="1F924BC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3,045.7</w:t>
            </w:r>
          </w:p>
        </w:tc>
        <w:tc>
          <w:tcPr>
            <w:tcW w:w="810" w:type="dxa"/>
            <w:tcBorders>
              <w:top w:val="nil"/>
              <w:left w:val="nil"/>
              <w:bottom w:val="single" w:sz="4" w:space="0" w:color="auto"/>
              <w:right w:val="single" w:sz="4" w:space="0" w:color="auto"/>
            </w:tcBorders>
            <w:noWrap/>
            <w:vAlign w:val="center"/>
            <w:hideMark/>
          </w:tcPr>
          <w:p w14:paraId="4A723B8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1B629E4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315E194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01FB8CD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A56A66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593A0A1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3,045.7</w:t>
            </w:r>
          </w:p>
        </w:tc>
        <w:tc>
          <w:tcPr>
            <w:tcW w:w="720" w:type="dxa"/>
            <w:tcBorders>
              <w:top w:val="nil"/>
              <w:left w:val="nil"/>
              <w:bottom w:val="single" w:sz="4" w:space="0" w:color="auto"/>
              <w:right w:val="single" w:sz="4" w:space="0" w:color="auto"/>
            </w:tcBorders>
            <w:noWrap/>
            <w:vAlign w:val="center"/>
            <w:hideMark/>
          </w:tcPr>
          <w:p w14:paraId="22A21B4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3FFE37F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16B67E5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72188CA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2D857A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30A7870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B0A613F"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5DD331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1FE745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9C300A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LK-17</w:t>
            </w:r>
          </w:p>
        </w:tc>
        <w:tc>
          <w:tcPr>
            <w:tcW w:w="990" w:type="dxa"/>
            <w:tcBorders>
              <w:top w:val="nil"/>
              <w:left w:val="nil"/>
              <w:bottom w:val="single" w:sz="4" w:space="0" w:color="auto"/>
              <w:right w:val="single" w:sz="4" w:space="0" w:color="auto"/>
            </w:tcBorders>
            <w:noWrap/>
            <w:vAlign w:val="center"/>
            <w:hideMark/>
          </w:tcPr>
          <w:p w14:paraId="68FD03F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3,136.0</w:t>
            </w:r>
          </w:p>
        </w:tc>
        <w:tc>
          <w:tcPr>
            <w:tcW w:w="810" w:type="dxa"/>
            <w:tcBorders>
              <w:top w:val="nil"/>
              <w:left w:val="nil"/>
              <w:bottom w:val="single" w:sz="4" w:space="0" w:color="auto"/>
              <w:right w:val="single" w:sz="4" w:space="0" w:color="auto"/>
            </w:tcBorders>
            <w:noWrap/>
            <w:vAlign w:val="center"/>
            <w:hideMark/>
          </w:tcPr>
          <w:p w14:paraId="4D8D66B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4AAEB8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6C1A5A7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A0E029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6872A7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990" w:type="dxa"/>
            <w:tcBorders>
              <w:top w:val="nil"/>
              <w:left w:val="nil"/>
              <w:bottom w:val="single" w:sz="4" w:space="0" w:color="auto"/>
              <w:right w:val="single" w:sz="4" w:space="0" w:color="auto"/>
            </w:tcBorders>
            <w:noWrap/>
            <w:vAlign w:val="center"/>
            <w:hideMark/>
          </w:tcPr>
          <w:p w14:paraId="5A74BA2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3,136.0</w:t>
            </w:r>
          </w:p>
        </w:tc>
        <w:tc>
          <w:tcPr>
            <w:tcW w:w="720" w:type="dxa"/>
            <w:tcBorders>
              <w:top w:val="nil"/>
              <w:left w:val="nil"/>
              <w:bottom w:val="single" w:sz="4" w:space="0" w:color="auto"/>
              <w:right w:val="single" w:sz="4" w:space="0" w:color="auto"/>
            </w:tcBorders>
            <w:noWrap/>
            <w:vAlign w:val="center"/>
            <w:hideMark/>
          </w:tcPr>
          <w:p w14:paraId="4B16100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870EC2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F205C5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6782B2E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C16C84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2262" w:type="dxa"/>
            <w:tcBorders>
              <w:top w:val="nil"/>
              <w:left w:val="nil"/>
              <w:bottom w:val="single" w:sz="4" w:space="0" w:color="auto"/>
              <w:right w:val="single" w:sz="12" w:space="0" w:color="auto"/>
            </w:tcBorders>
            <w:vAlign w:val="center"/>
            <w:hideMark/>
          </w:tcPr>
          <w:p w14:paraId="310D01C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77F9E47"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84196F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74841F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3A1867B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LK-18</w:t>
            </w:r>
          </w:p>
        </w:tc>
        <w:tc>
          <w:tcPr>
            <w:tcW w:w="990" w:type="dxa"/>
            <w:tcBorders>
              <w:top w:val="nil"/>
              <w:left w:val="nil"/>
              <w:bottom w:val="single" w:sz="4" w:space="0" w:color="auto"/>
              <w:right w:val="single" w:sz="4" w:space="0" w:color="auto"/>
            </w:tcBorders>
            <w:noWrap/>
            <w:vAlign w:val="center"/>
            <w:hideMark/>
          </w:tcPr>
          <w:p w14:paraId="554FCB6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1,968.0</w:t>
            </w:r>
          </w:p>
        </w:tc>
        <w:tc>
          <w:tcPr>
            <w:tcW w:w="810" w:type="dxa"/>
            <w:tcBorders>
              <w:top w:val="nil"/>
              <w:left w:val="nil"/>
              <w:bottom w:val="single" w:sz="4" w:space="0" w:color="auto"/>
              <w:right w:val="single" w:sz="4" w:space="0" w:color="auto"/>
            </w:tcBorders>
            <w:noWrap/>
            <w:vAlign w:val="center"/>
            <w:hideMark/>
          </w:tcPr>
          <w:p w14:paraId="713ABB7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536423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3D96C8D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CA3B4F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F63932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20</w:t>
            </w:r>
          </w:p>
        </w:tc>
        <w:tc>
          <w:tcPr>
            <w:tcW w:w="990" w:type="dxa"/>
            <w:tcBorders>
              <w:top w:val="nil"/>
              <w:left w:val="nil"/>
              <w:bottom w:val="single" w:sz="4" w:space="0" w:color="auto"/>
              <w:right w:val="single" w:sz="4" w:space="0" w:color="auto"/>
            </w:tcBorders>
            <w:noWrap/>
            <w:vAlign w:val="center"/>
            <w:hideMark/>
          </w:tcPr>
          <w:p w14:paraId="7A0FE91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1,968.0</w:t>
            </w:r>
          </w:p>
        </w:tc>
        <w:tc>
          <w:tcPr>
            <w:tcW w:w="720" w:type="dxa"/>
            <w:tcBorders>
              <w:top w:val="nil"/>
              <w:left w:val="nil"/>
              <w:bottom w:val="single" w:sz="4" w:space="0" w:color="auto"/>
              <w:right w:val="single" w:sz="4" w:space="0" w:color="auto"/>
            </w:tcBorders>
            <w:noWrap/>
            <w:vAlign w:val="center"/>
            <w:hideMark/>
          </w:tcPr>
          <w:p w14:paraId="4F6E3FF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5397F51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7A151F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52D21A7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14E27B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20</w:t>
            </w:r>
          </w:p>
        </w:tc>
        <w:tc>
          <w:tcPr>
            <w:tcW w:w="2262" w:type="dxa"/>
            <w:tcBorders>
              <w:top w:val="nil"/>
              <w:left w:val="nil"/>
              <w:bottom w:val="single" w:sz="4" w:space="0" w:color="auto"/>
              <w:right w:val="single" w:sz="12" w:space="0" w:color="auto"/>
            </w:tcBorders>
            <w:vAlign w:val="center"/>
            <w:hideMark/>
          </w:tcPr>
          <w:p w14:paraId="0E5755B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4B5911A"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05E7D30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29966C3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shd w:val="clear" w:color="000000" w:fill="FFFF00"/>
            <w:noWrap/>
            <w:vAlign w:val="center"/>
            <w:hideMark/>
          </w:tcPr>
          <w:p w14:paraId="0AC30D5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LK-19</w:t>
            </w:r>
          </w:p>
        </w:tc>
        <w:tc>
          <w:tcPr>
            <w:tcW w:w="990" w:type="dxa"/>
            <w:tcBorders>
              <w:top w:val="nil"/>
              <w:left w:val="nil"/>
              <w:bottom w:val="single" w:sz="4" w:space="0" w:color="auto"/>
              <w:right w:val="single" w:sz="4" w:space="0" w:color="auto"/>
            </w:tcBorders>
            <w:shd w:val="clear" w:color="000000" w:fill="FFFF00"/>
            <w:noWrap/>
            <w:vAlign w:val="center"/>
            <w:hideMark/>
          </w:tcPr>
          <w:p w14:paraId="77E3B0B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2,424.0</w:t>
            </w:r>
          </w:p>
        </w:tc>
        <w:tc>
          <w:tcPr>
            <w:tcW w:w="810" w:type="dxa"/>
            <w:tcBorders>
              <w:top w:val="nil"/>
              <w:left w:val="nil"/>
              <w:bottom w:val="single" w:sz="4" w:space="0" w:color="auto"/>
              <w:right w:val="single" w:sz="4" w:space="0" w:color="auto"/>
            </w:tcBorders>
            <w:shd w:val="clear" w:color="000000" w:fill="FFFF00"/>
            <w:noWrap/>
            <w:vAlign w:val="center"/>
            <w:hideMark/>
          </w:tcPr>
          <w:p w14:paraId="7500900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shd w:val="clear" w:color="000000" w:fill="FFFF00"/>
            <w:noWrap/>
            <w:vAlign w:val="center"/>
            <w:hideMark/>
          </w:tcPr>
          <w:p w14:paraId="31A2A4D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shd w:val="clear" w:color="000000" w:fill="FFFF00"/>
            <w:noWrap/>
            <w:vAlign w:val="center"/>
            <w:hideMark/>
          </w:tcPr>
          <w:p w14:paraId="479A20B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shd w:val="clear" w:color="000000" w:fill="FFFF00"/>
            <w:noWrap/>
            <w:vAlign w:val="center"/>
            <w:hideMark/>
          </w:tcPr>
          <w:p w14:paraId="7EE62C8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5F47104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25</w:t>
            </w:r>
          </w:p>
        </w:tc>
        <w:tc>
          <w:tcPr>
            <w:tcW w:w="990" w:type="dxa"/>
            <w:tcBorders>
              <w:top w:val="nil"/>
              <w:left w:val="nil"/>
              <w:bottom w:val="single" w:sz="4" w:space="0" w:color="auto"/>
              <w:right w:val="single" w:sz="4" w:space="0" w:color="auto"/>
            </w:tcBorders>
            <w:shd w:val="clear" w:color="000000" w:fill="FFFF00"/>
            <w:noWrap/>
            <w:vAlign w:val="center"/>
            <w:hideMark/>
          </w:tcPr>
          <w:p w14:paraId="444880E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720" w:type="dxa"/>
            <w:tcBorders>
              <w:top w:val="nil"/>
              <w:left w:val="nil"/>
              <w:bottom w:val="single" w:sz="4" w:space="0" w:color="auto"/>
              <w:right w:val="single" w:sz="4" w:space="0" w:color="auto"/>
            </w:tcBorders>
            <w:shd w:val="clear" w:color="000000" w:fill="FFFF00"/>
            <w:noWrap/>
            <w:vAlign w:val="center"/>
            <w:hideMark/>
          </w:tcPr>
          <w:p w14:paraId="2C85391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29" w:type="dxa"/>
            <w:tcBorders>
              <w:top w:val="nil"/>
              <w:left w:val="nil"/>
              <w:bottom w:val="single" w:sz="4" w:space="0" w:color="auto"/>
              <w:right w:val="single" w:sz="4" w:space="0" w:color="auto"/>
            </w:tcBorders>
            <w:shd w:val="clear" w:color="000000" w:fill="FFFF00"/>
            <w:noWrap/>
            <w:vAlign w:val="center"/>
            <w:hideMark/>
          </w:tcPr>
          <w:p w14:paraId="0DEB084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48" w:type="dxa"/>
            <w:tcBorders>
              <w:top w:val="nil"/>
              <w:left w:val="nil"/>
              <w:bottom w:val="single" w:sz="4" w:space="0" w:color="auto"/>
              <w:right w:val="single" w:sz="4" w:space="0" w:color="auto"/>
            </w:tcBorders>
            <w:shd w:val="clear" w:color="000000" w:fill="FFFF00"/>
            <w:noWrap/>
            <w:vAlign w:val="center"/>
            <w:hideMark/>
          </w:tcPr>
          <w:p w14:paraId="0CA99A7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shd w:val="clear" w:color="000000" w:fill="FFFF00"/>
            <w:noWrap/>
            <w:vAlign w:val="center"/>
            <w:hideMark/>
          </w:tcPr>
          <w:p w14:paraId="61974E5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04A58FF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2262" w:type="dxa"/>
            <w:tcBorders>
              <w:top w:val="nil"/>
              <w:left w:val="nil"/>
              <w:bottom w:val="single" w:sz="4" w:space="0" w:color="auto"/>
              <w:right w:val="single" w:sz="12" w:space="0" w:color="auto"/>
            </w:tcBorders>
            <w:shd w:val="clear" w:color="000000" w:fill="FFFF00"/>
            <w:vAlign w:val="center"/>
            <w:hideMark/>
          </w:tcPr>
          <w:p w14:paraId="5E91A6B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43CBD547"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148C450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6440C1F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shd w:val="clear" w:color="000000" w:fill="FFFF00"/>
            <w:noWrap/>
            <w:vAlign w:val="center"/>
            <w:hideMark/>
          </w:tcPr>
          <w:p w14:paraId="235DB87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LK-20</w:t>
            </w:r>
          </w:p>
        </w:tc>
        <w:tc>
          <w:tcPr>
            <w:tcW w:w="990" w:type="dxa"/>
            <w:tcBorders>
              <w:top w:val="nil"/>
              <w:left w:val="nil"/>
              <w:bottom w:val="single" w:sz="4" w:space="0" w:color="auto"/>
              <w:right w:val="single" w:sz="4" w:space="0" w:color="auto"/>
            </w:tcBorders>
            <w:shd w:val="clear" w:color="000000" w:fill="FFFF00"/>
            <w:noWrap/>
            <w:vAlign w:val="center"/>
            <w:hideMark/>
          </w:tcPr>
          <w:p w14:paraId="5D7B36C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1,664.0</w:t>
            </w:r>
          </w:p>
        </w:tc>
        <w:tc>
          <w:tcPr>
            <w:tcW w:w="810" w:type="dxa"/>
            <w:tcBorders>
              <w:top w:val="nil"/>
              <w:left w:val="nil"/>
              <w:bottom w:val="single" w:sz="4" w:space="0" w:color="auto"/>
              <w:right w:val="single" w:sz="4" w:space="0" w:color="auto"/>
            </w:tcBorders>
            <w:shd w:val="clear" w:color="000000" w:fill="FFFF00"/>
            <w:noWrap/>
            <w:vAlign w:val="center"/>
            <w:hideMark/>
          </w:tcPr>
          <w:p w14:paraId="5AF13FF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shd w:val="clear" w:color="000000" w:fill="FFFF00"/>
            <w:noWrap/>
            <w:vAlign w:val="center"/>
            <w:hideMark/>
          </w:tcPr>
          <w:p w14:paraId="742EDD9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shd w:val="clear" w:color="000000" w:fill="FFFF00"/>
            <w:noWrap/>
            <w:vAlign w:val="center"/>
            <w:hideMark/>
          </w:tcPr>
          <w:p w14:paraId="44F89A7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shd w:val="clear" w:color="000000" w:fill="FFFF00"/>
            <w:noWrap/>
            <w:vAlign w:val="center"/>
            <w:hideMark/>
          </w:tcPr>
          <w:p w14:paraId="1049A2C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73F5F82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990" w:type="dxa"/>
            <w:tcBorders>
              <w:top w:val="nil"/>
              <w:left w:val="nil"/>
              <w:bottom w:val="single" w:sz="4" w:space="0" w:color="auto"/>
              <w:right w:val="single" w:sz="4" w:space="0" w:color="auto"/>
            </w:tcBorders>
            <w:shd w:val="clear" w:color="000000" w:fill="FFFF00"/>
            <w:noWrap/>
            <w:vAlign w:val="center"/>
            <w:hideMark/>
          </w:tcPr>
          <w:p w14:paraId="3E3D6D1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720" w:type="dxa"/>
            <w:tcBorders>
              <w:top w:val="nil"/>
              <w:left w:val="nil"/>
              <w:bottom w:val="single" w:sz="4" w:space="0" w:color="auto"/>
              <w:right w:val="single" w:sz="4" w:space="0" w:color="auto"/>
            </w:tcBorders>
            <w:shd w:val="clear" w:color="000000" w:fill="FFFF00"/>
            <w:noWrap/>
            <w:vAlign w:val="center"/>
            <w:hideMark/>
          </w:tcPr>
          <w:p w14:paraId="558F20D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29" w:type="dxa"/>
            <w:tcBorders>
              <w:top w:val="nil"/>
              <w:left w:val="nil"/>
              <w:bottom w:val="single" w:sz="4" w:space="0" w:color="auto"/>
              <w:right w:val="single" w:sz="4" w:space="0" w:color="auto"/>
            </w:tcBorders>
            <w:shd w:val="clear" w:color="000000" w:fill="FFFF00"/>
            <w:noWrap/>
            <w:vAlign w:val="center"/>
            <w:hideMark/>
          </w:tcPr>
          <w:p w14:paraId="6EEB99E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48" w:type="dxa"/>
            <w:tcBorders>
              <w:top w:val="nil"/>
              <w:left w:val="nil"/>
              <w:bottom w:val="single" w:sz="4" w:space="0" w:color="auto"/>
              <w:right w:val="single" w:sz="4" w:space="0" w:color="auto"/>
            </w:tcBorders>
            <w:shd w:val="clear" w:color="000000" w:fill="FFFF00"/>
            <w:noWrap/>
            <w:vAlign w:val="center"/>
            <w:hideMark/>
          </w:tcPr>
          <w:p w14:paraId="5F7BAC1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shd w:val="clear" w:color="000000" w:fill="FFFF00"/>
            <w:noWrap/>
            <w:vAlign w:val="center"/>
            <w:hideMark/>
          </w:tcPr>
          <w:p w14:paraId="2686270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0395141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w:t>
            </w:r>
          </w:p>
        </w:tc>
        <w:tc>
          <w:tcPr>
            <w:tcW w:w="2262" w:type="dxa"/>
            <w:tcBorders>
              <w:top w:val="nil"/>
              <w:left w:val="nil"/>
              <w:bottom w:val="single" w:sz="4" w:space="0" w:color="auto"/>
              <w:right w:val="single" w:sz="12" w:space="0" w:color="auto"/>
            </w:tcBorders>
            <w:shd w:val="clear" w:color="000000" w:fill="FFFF00"/>
            <w:vAlign w:val="center"/>
            <w:hideMark/>
          </w:tcPr>
          <w:p w14:paraId="09314FB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05BFD76A"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7DC1EEA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3EDE2D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282478A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LK-21</w:t>
            </w:r>
          </w:p>
        </w:tc>
        <w:tc>
          <w:tcPr>
            <w:tcW w:w="990" w:type="dxa"/>
            <w:tcBorders>
              <w:top w:val="nil"/>
              <w:left w:val="nil"/>
              <w:bottom w:val="single" w:sz="4" w:space="0" w:color="auto"/>
              <w:right w:val="single" w:sz="4" w:space="0" w:color="auto"/>
            </w:tcBorders>
            <w:noWrap/>
            <w:vAlign w:val="center"/>
            <w:hideMark/>
          </w:tcPr>
          <w:p w14:paraId="1A36302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810" w:type="dxa"/>
            <w:tcBorders>
              <w:top w:val="nil"/>
              <w:left w:val="nil"/>
              <w:bottom w:val="single" w:sz="4" w:space="0" w:color="auto"/>
              <w:right w:val="single" w:sz="4" w:space="0" w:color="auto"/>
            </w:tcBorders>
            <w:noWrap/>
            <w:vAlign w:val="center"/>
            <w:hideMark/>
          </w:tcPr>
          <w:p w14:paraId="2BE247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2EDF6F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E28071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00A5FC3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ACA910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482B278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720" w:type="dxa"/>
            <w:tcBorders>
              <w:top w:val="nil"/>
              <w:left w:val="nil"/>
              <w:bottom w:val="single" w:sz="4" w:space="0" w:color="auto"/>
              <w:right w:val="single" w:sz="4" w:space="0" w:color="auto"/>
            </w:tcBorders>
            <w:noWrap/>
            <w:vAlign w:val="center"/>
            <w:hideMark/>
          </w:tcPr>
          <w:p w14:paraId="3A97D42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6DB20CB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629FC08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25AA878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A1D7F7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78AFA7A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0C8AE00A"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2BB7A8E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FD7133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3907E28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LK-22</w:t>
            </w:r>
          </w:p>
        </w:tc>
        <w:tc>
          <w:tcPr>
            <w:tcW w:w="990" w:type="dxa"/>
            <w:tcBorders>
              <w:top w:val="nil"/>
              <w:left w:val="nil"/>
              <w:bottom w:val="single" w:sz="4" w:space="0" w:color="auto"/>
              <w:right w:val="single" w:sz="4" w:space="0" w:color="auto"/>
            </w:tcBorders>
            <w:noWrap/>
            <w:vAlign w:val="center"/>
            <w:hideMark/>
          </w:tcPr>
          <w:p w14:paraId="7E8ABA9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810" w:type="dxa"/>
            <w:tcBorders>
              <w:top w:val="nil"/>
              <w:left w:val="nil"/>
              <w:bottom w:val="single" w:sz="4" w:space="0" w:color="auto"/>
              <w:right w:val="single" w:sz="4" w:space="0" w:color="auto"/>
            </w:tcBorders>
            <w:noWrap/>
            <w:vAlign w:val="center"/>
            <w:hideMark/>
          </w:tcPr>
          <w:p w14:paraId="2B26549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887A47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6BDE00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3D48EC6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1A2D0B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4E2CC78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720" w:type="dxa"/>
            <w:tcBorders>
              <w:top w:val="nil"/>
              <w:left w:val="nil"/>
              <w:bottom w:val="single" w:sz="4" w:space="0" w:color="auto"/>
              <w:right w:val="single" w:sz="4" w:space="0" w:color="auto"/>
            </w:tcBorders>
            <w:noWrap/>
            <w:vAlign w:val="center"/>
            <w:hideMark/>
          </w:tcPr>
          <w:p w14:paraId="26EF6CD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A2F7C6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1AC43E6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759ADE1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1470F0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2E18E80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7DF86217"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46C1A4A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DD60C9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67AD844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LK-23</w:t>
            </w:r>
          </w:p>
        </w:tc>
        <w:tc>
          <w:tcPr>
            <w:tcW w:w="990" w:type="dxa"/>
            <w:tcBorders>
              <w:top w:val="nil"/>
              <w:left w:val="nil"/>
              <w:bottom w:val="single" w:sz="4" w:space="0" w:color="auto"/>
              <w:right w:val="single" w:sz="4" w:space="0" w:color="auto"/>
            </w:tcBorders>
            <w:noWrap/>
            <w:vAlign w:val="center"/>
            <w:hideMark/>
          </w:tcPr>
          <w:p w14:paraId="06B84A9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2,928.0</w:t>
            </w:r>
          </w:p>
        </w:tc>
        <w:tc>
          <w:tcPr>
            <w:tcW w:w="810" w:type="dxa"/>
            <w:tcBorders>
              <w:top w:val="nil"/>
              <w:left w:val="nil"/>
              <w:bottom w:val="single" w:sz="4" w:space="0" w:color="auto"/>
              <w:right w:val="single" w:sz="4" w:space="0" w:color="auto"/>
            </w:tcBorders>
            <w:noWrap/>
            <w:vAlign w:val="center"/>
            <w:hideMark/>
          </w:tcPr>
          <w:p w14:paraId="671288E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D1ADE0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AC4CA2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0A8AF2B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F8DF5B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28</w:t>
            </w:r>
          </w:p>
        </w:tc>
        <w:tc>
          <w:tcPr>
            <w:tcW w:w="990" w:type="dxa"/>
            <w:tcBorders>
              <w:top w:val="nil"/>
              <w:left w:val="nil"/>
              <w:bottom w:val="single" w:sz="4" w:space="0" w:color="auto"/>
              <w:right w:val="single" w:sz="4" w:space="0" w:color="auto"/>
            </w:tcBorders>
            <w:noWrap/>
            <w:vAlign w:val="center"/>
            <w:hideMark/>
          </w:tcPr>
          <w:p w14:paraId="5418B09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2,928.0</w:t>
            </w:r>
          </w:p>
        </w:tc>
        <w:tc>
          <w:tcPr>
            <w:tcW w:w="720" w:type="dxa"/>
            <w:tcBorders>
              <w:top w:val="nil"/>
              <w:left w:val="nil"/>
              <w:bottom w:val="single" w:sz="4" w:space="0" w:color="auto"/>
              <w:right w:val="single" w:sz="4" w:space="0" w:color="auto"/>
            </w:tcBorders>
            <w:noWrap/>
            <w:vAlign w:val="center"/>
            <w:hideMark/>
          </w:tcPr>
          <w:p w14:paraId="523B90C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522D3EA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2CC8DD1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30D6881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12F677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28</w:t>
            </w:r>
          </w:p>
        </w:tc>
        <w:tc>
          <w:tcPr>
            <w:tcW w:w="2262" w:type="dxa"/>
            <w:tcBorders>
              <w:top w:val="nil"/>
              <w:left w:val="nil"/>
              <w:bottom w:val="single" w:sz="4" w:space="0" w:color="auto"/>
              <w:right w:val="single" w:sz="12" w:space="0" w:color="auto"/>
            </w:tcBorders>
            <w:vAlign w:val="center"/>
            <w:hideMark/>
          </w:tcPr>
          <w:p w14:paraId="02A1384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8B780F2"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3CD800F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5A926B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0540374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LK-24</w:t>
            </w:r>
          </w:p>
        </w:tc>
        <w:tc>
          <w:tcPr>
            <w:tcW w:w="990" w:type="dxa"/>
            <w:tcBorders>
              <w:top w:val="nil"/>
              <w:left w:val="nil"/>
              <w:bottom w:val="single" w:sz="4" w:space="0" w:color="auto"/>
              <w:right w:val="single" w:sz="4" w:space="0" w:color="auto"/>
            </w:tcBorders>
            <w:noWrap/>
            <w:vAlign w:val="center"/>
            <w:hideMark/>
          </w:tcPr>
          <w:p w14:paraId="0B95094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4,147.1</w:t>
            </w:r>
          </w:p>
        </w:tc>
        <w:tc>
          <w:tcPr>
            <w:tcW w:w="810" w:type="dxa"/>
            <w:tcBorders>
              <w:top w:val="nil"/>
              <w:left w:val="nil"/>
              <w:bottom w:val="single" w:sz="4" w:space="0" w:color="auto"/>
              <w:right w:val="single" w:sz="4" w:space="0" w:color="auto"/>
            </w:tcBorders>
            <w:noWrap/>
            <w:vAlign w:val="center"/>
            <w:hideMark/>
          </w:tcPr>
          <w:p w14:paraId="6F9230B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5663348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36E3998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485B27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81DA5E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w:t>
            </w:r>
          </w:p>
        </w:tc>
        <w:tc>
          <w:tcPr>
            <w:tcW w:w="990" w:type="dxa"/>
            <w:tcBorders>
              <w:top w:val="nil"/>
              <w:left w:val="nil"/>
              <w:bottom w:val="single" w:sz="4" w:space="0" w:color="auto"/>
              <w:right w:val="single" w:sz="4" w:space="0" w:color="auto"/>
            </w:tcBorders>
            <w:noWrap/>
            <w:vAlign w:val="center"/>
            <w:hideMark/>
          </w:tcPr>
          <w:p w14:paraId="14725AC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4,147.1</w:t>
            </w:r>
          </w:p>
        </w:tc>
        <w:tc>
          <w:tcPr>
            <w:tcW w:w="720" w:type="dxa"/>
            <w:tcBorders>
              <w:top w:val="nil"/>
              <w:left w:val="nil"/>
              <w:bottom w:val="single" w:sz="4" w:space="0" w:color="auto"/>
              <w:right w:val="single" w:sz="4" w:space="0" w:color="auto"/>
            </w:tcBorders>
            <w:noWrap/>
            <w:vAlign w:val="center"/>
            <w:hideMark/>
          </w:tcPr>
          <w:p w14:paraId="0210245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04EADA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2568417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2BA4A81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6D1016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w:t>
            </w:r>
          </w:p>
        </w:tc>
        <w:tc>
          <w:tcPr>
            <w:tcW w:w="2262" w:type="dxa"/>
            <w:tcBorders>
              <w:top w:val="nil"/>
              <w:left w:val="nil"/>
              <w:bottom w:val="single" w:sz="4" w:space="0" w:color="auto"/>
              <w:right w:val="single" w:sz="12" w:space="0" w:color="auto"/>
            </w:tcBorders>
            <w:vAlign w:val="center"/>
            <w:hideMark/>
          </w:tcPr>
          <w:p w14:paraId="7B2F82B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310F338"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2DAC08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D188AC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3190D3A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LK-25</w:t>
            </w:r>
          </w:p>
        </w:tc>
        <w:tc>
          <w:tcPr>
            <w:tcW w:w="990" w:type="dxa"/>
            <w:tcBorders>
              <w:top w:val="nil"/>
              <w:left w:val="nil"/>
              <w:bottom w:val="single" w:sz="4" w:space="0" w:color="auto"/>
              <w:right w:val="single" w:sz="4" w:space="0" w:color="auto"/>
            </w:tcBorders>
            <w:noWrap/>
            <w:vAlign w:val="center"/>
            <w:hideMark/>
          </w:tcPr>
          <w:p w14:paraId="1C15768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810" w:type="dxa"/>
            <w:tcBorders>
              <w:top w:val="nil"/>
              <w:left w:val="nil"/>
              <w:bottom w:val="single" w:sz="4" w:space="0" w:color="auto"/>
              <w:right w:val="single" w:sz="4" w:space="0" w:color="auto"/>
            </w:tcBorders>
            <w:noWrap/>
            <w:vAlign w:val="center"/>
            <w:hideMark/>
          </w:tcPr>
          <w:p w14:paraId="7E70FB5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F676B2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D86D80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91AD0C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4C901C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990" w:type="dxa"/>
            <w:tcBorders>
              <w:top w:val="nil"/>
              <w:left w:val="nil"/>
              <w:bottom w:val="single" w:sz="4" w:space="0" w:color="auto"/>
              <w:right w:val="single" w:sz="4" w:space="0" w:color="auto"/>
            </w:tcBorders>
            <w:noWrap/>
            <w:vAlign w:val="center"/>
            <w:hideMark/>
          </w:tcPr>
          <w:p w14:paraId="4E56A0D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3,072.0</w:t>
            </w:r>
          </w:p>
        </w:tc>
        <w:tc>
          <w:tcPr>
            <w:tcW w:w="720" w:type="dxa"/>
            <w:tcBorders>
              <w:top w:val="nil"/>
              <w:left w:val="nil"/>
              <w:bottom w:val="single" w:sz="4" w:space="0" w:color="auto"/>
              <w:right w:val="single" w:sz="4" w:space="0" w:color="auto"/>
            </w:tcBorders>
            <w:noWrap/>
            <w:vAlign w:val="center"/>
            <w:hideMark/>
          </w:tcPr>
          <w:p w14:paraId="6C66092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1796F2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4AAA640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5CBCB6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764772C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w:t>
            </w:r>
          </w:p>
        </w:tc>
        <w:tc>
          <w:tcPr>
            <w:tcW w:w="2262" w:type="dxa"/>
            <w:tcBorders>
              <w:top w:val="nil"/>
              <w:left w:val="nil"/>
              <w:bottom w:val="single" w:sz="4" w:space="0" w:color="auto"/>
              <w:right w:val="single" w:sz="12" w:space="0" w:color="auto"/>
            </w:tcBorders>
            <w:vAlign w:val="center"/>
            <w:hideMark/>
          </w:tcPr>
          <w:p w14:paraId="2E0C25C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F165F3F"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5C4F753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F50E94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0E12B7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LK-26</w:t>
            </w:r>
          </w:p>
        </w:tc>
        <w:tc>
          <w:tcPr>
            <w:tcW w:w="990" w:type="dxa"/>
            <w:tcBorders>
              <w:top w:val="nil"/>
              <w:left w:val="nil"/>
              <w:bottom w:val="single" w:sz="4" w:space="0" w:color="auto"/>
              <w:right w:val="single" w:sz="4" w:space="0" w:color="auto"/>
            </w:tcBorders>
            <w:noWrap/>
            <w:vAlign w:val="center"/>
            <w:hideMark/>
          </w:tcPr>
          <w:p w14:paraId="7F05D25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1,424.0</w:t>
            </w:r>
          </w:p>
        </w:tc>
        <w:tc>
          <w:tcPr>
            <w:tcW w:w="810" w:type="dxa"/>
            <w:tcBorders>
              <w:top w:val="nil"/>
              <w:left w:val="nil"/>
              <w:bottom w:val="single" w:sz="4" w:space="0" w:color="auto"/>
              <w:right w:val="single" w:sz="4" w:space="0" w:color="auto"/>
            </w:tcBorders>
            <w:noWrap/>
            <w:vAlign w:val="center"/>
            <w:hideMark/>
          </w:tcPr>
          <w:p w14:paraId="1D62C17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0A51A9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8FA18A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7D918E9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4175C3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w:t>
            </w:r>
          </w:p>
        </w:tc>
        <w:tc>
          <w:tcPr>
            <w:tcW w:w="990" w:type="dxa"/>
            <w:tcBorders>
              <w:top w:val="nil"/>
              <w:left w:val="nil"/>
              <w:bottom w:val="single" w:sz="4" w:space="0" w:color="auto"/>
              <w:right w:val="single" w:sz="4" w:space="0" w:color="auto"/>
            </w:tcBorders>
            <w:noWrap/>
            <w:vAlign w:val="center"/>
            <w:hideMark/>
          </w:tcPr>
          <w:p w14:paraId="1F38A60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1,424.0</w:t>
            </w:r>
          </w:p>
        </w:tc>
        <w:tc>
          <w:tcPr>
            <w:tcW w:w="720" w:type="dxa"/>
            <w:tcBorders>
              <w:top w:val="nil"/>
              <w:left w:val="nil"/>
              <w:bottom w:val="single" w:sz="4" w:space="0" w:color="auto"/>
              <w:right w:val="single" w:sz="4" w:space="0" w:color="auto"/>
            </w:tcBorders>
            <w:noWrap/>
            <w:vAlign w:val="center"/>
            <w:hideMark/>
          </w:tcPr>
          <w:p w14:paraId="5B465FC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35D4BA6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3CFF868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31D836E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EBF9B5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w:t>
            </w:r>
          </w:p>
        </w:tc>
        <w:tc>
          <w:tcPr>
            <w:tcW w:w="2262" w:type="dxa"/>
            <w:tcBorders>
              <w:top w:val="nil"/>
              <w:left w:val="nil"/>
              <w:bottom w:val="single" w:sz="4" w:space="0" w:color="auto"/>
              <w:right w:val="single" w:sz="12" w:space="0" w:color="auto"/>
            </w:tcBorders>
            <w:vAlign w:val="center"/>
            <w:hideMark/>
          </w:tcPr>
          <w:p w14:paraId="27B7BE9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726A4CB"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2850D1E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lastRenderedPageBreak/>
              <w:t> </w:t>
            </w:r>
          </w:p>
        </w:tc>
        <w:tc>
          <w:tcPr>
            <w:tcW w:w="2885" w:type="dxa"/>
            <w:tcBorders>
              <w:top w:val="nil"/>
              <w:left w:val="nil"/>
              <w:bottom w:val="single" w:sz="4" w:space="0" w:color="auto"/>
              <w:right w:val="single" w:sz="4" w:space="0" w:color="auto"/>
            </w:tcBorders>
            <w:noWrap/>
            <w:vAlign w:val="center"/>
            <w:hideMark/>
          </w:tcPr>
          <w:p w14:paraId="3F92230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64558FC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LK-27</w:t>
            </w:r>
          </w:p>
        </w:tc>
        <w:tc>
          <w:tcPr>
            <w:tcW w:w="990" w:type="dxa"/>
            <w:tcBorders>
              <w:top w:val="nil"/>
              <w:left w:val="nil"/>
              <w:bottom w:val="single" w:sz="4" w:space="0" w:color="auto"/>
              <w:right w:val="single" w:sz="4" w:space="0" w:color="auto"/>
            </w:tcBorders>
            <w:noWrap/>
            <w:vAlign w:val="center"/>
            <w:hideMark/>
          </w:tcPr>
          <w:p w14:paraId="417A1B9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1,603.0</w:t>
            </w:r>
          </w:p>
        </w:tc>
        <w:tc>
          <w:tcPr>
            <w:tcW w:w="810" w:type="dxa"/>
            <w:tcBorders>
              <w:top w:val="nil"/>
              <w:left w:val="nil"/>
              <w:bottom w:val="single" w:sz="4" w:space="0" w:color="auto"/>
              <w:right w:val="single" w:sz="4" w:space="0" w:color="auto"/>
            </w:tcBorders>
            <w:noWrap/>
            <w:vAlign w:val="center"/>
            <w:hideMark/>
          </w:tcPr>
          <w:p w14:paraId="0481363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6C09A4F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90A480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2A7B476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6703AF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990" w:type="dxa"/>
            <w:tcBorders>
              <w:top w:val="nil"/>
              <w:left w:val="nil"/>
              <w:bottom w:val="single" w:sz="4" w:space="0" w:color="auto"/>
              <w:right w:val="single" w:sz="4" w:space="0" w:color="auto"/>
            </w:tcBorders>
            <w:noWrap/>
            <w:vAlign w:val="center"/>
            <w:hideMark/>
          </w:tcPr>
          <w:p w14:paraId="2A925D0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1,603.0</w:t>
            </w:r>
          </w:p>
        </w:tc>
        <w:tc>
          <w:tcPr>
            <w:tcW w:w="720" w:type="dxa"/>
            <w:tcBorders>
              <w:top w:val="nil"/>
              <w:left w:val="nil"/>
              <w:bottom w:val="single" w:sz="4" w:space="0" w:color="auto"/>
              <w:right w:val="single" w:sz="4" w:space="0" w:color="auto"/>
            </w:tcBorders>
            <w:noWrap/>
            <w:vAlign w:val="center"/>
            <w:hideMark/>
          </w:tcPr>
          <w:p w14:paraId="4C0702A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3FE5E5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10772CD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700152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937C22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2262" w:type="dxa"/>
            <w:tcBorders>
              <w:top w:val="nil"/>
              <w:left w:val="nil"/>
              <w:bottom w:val="single" w:sz="4" w:space="0" w:color="auto"/>
              <w:right w:val="single" w:sz="12" w:space="0" w:color="auto"/>
            </w:tcBorders>
            <w:vAlign w:val="center"/>
            <w:hideMark/>
          </w:tcPr>
          <w:p w14:paraId="1B20DF6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38146BC"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008CD2B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57BAD1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64AB13B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LK-28</w:t>
            </w:r>
          </w:p>
        </w:tc>
        <w:tc>
          <w:tcPr>
            <w:tcW w:w="990" w:type="dxa"/>
            <w:tcBorders>
              <w:top w:val="nil"/>
              <w:left w:val="nil"/>
              <w:bottom w:val="single" w:sz="4" w:space="0" w:color="auto"/>
              <w:right w:val="single" w:sz="4" w:space="0" w:color="auto"/>
            </w:tcBorders>
            <w:noWrap/>
            <w:vAlign w:val="center"/>
            <w:hideMark/>
          </w:tcPr>
          <w:p w14:paraId="121FE45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3,568.7</w:t>
            </w:r>
          </w:p>
        </w:tc>
        <w:tc>
          <w:tcPr>
            <w:tcW w:w="810" w:type="dxa"/>
            <w:tcBorders>
              <w:top w:val="nil"/>
              <w:left w:val="nil"/>
              <w:bottom w:val="single" w:sz="4" w:space="0" w:color="auto"/>
              <w:right w:val="single" w:sz="4" w:space="0" w:color="auto"/>
            </w:tcBorders>
            <w:noWrap/>
            <w:vAlign w:val="center"/>
            <w:hideMark/>
          </w:tcPr>
          <w:p w14:paraId="6C87B26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CD4CAC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7A7308C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2A24C31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F5DFD1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990" w:type="dxa"/>
            <w:tcBorders>
              <w:top w:val="nil"/>
              <w:left w:val="nil"/>
              <w:bottom w:val="single" w:sz="4" w:space="0" w:color="auto"/>
              <w:right w:val="single" w:sz="4" w:space="0" w:color="auto"/>
            </w:tcBorders>
            <w:noWrap/>
            <w:vAlign w:val="center"/>
            <w:hideMark/>
          </w:tcPr>
          <w:p w14:paraId="33C30E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3,568.7</w:t>
            </w:r>
          </w:p>
        </w:tc>
        <w:tc>
          <w:tcPr>
            <w:tcW w:w="720" w:type="dxa"/>
            <w:tcBorders>
              <w:top w:val="nil"/>
              <w:left w:val="nil"/>
              <w:bottom w:val="single" w:sz="4" w:space="0" w:color="auto"/>
              <w:right w:val="single" w:sz="4" w:space="0" w:color="auto"/>
            </w:tcBorders>
            <w:noWrap/>
            <w:vAlign w:val="center"/>
            <w:hideMark/>
          </w:tcPr>
          <w:p w14:paraId="5D19F32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793093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6ED59D8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140A463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934D97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2262" w:type="dxa"/>
            <w:tcBorders>
              <w:top w:val="nil"/>
              <w:left w:val="nil"/>
              <w:bottom w:val="single" w:sz="4" w:space="0" w:color="auto"/>
              <w:right w:val="single" w:sz="12" w:space="0" w:color="auto"/>
            </w:tcBorders>
            <w:vAlign w:val="center"/>
            <w:hideMark/>
          </w:tcPr>
          <w:p w14:paraId="2B868AA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1768C42"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71838AF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E77ECF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39C9BC1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LK-29</w:t>
            </w:r>
          </w:p>
        </w:tc>
        <w:tc>
          <w:tcPr>
            <w:tcW w:w="990" w:type="dxa"/>
            <w:tcBorders>
              <w:top w:val="nil"/>
              <w:left w:val="nil"/>
              <w:bottom w:val="single" w:sz="4" w:space="0" w:color="auto"/>
              <w:right w:val="single" w:sz="4" w:space="0" w:color="auto"/>
            </w:tcBorders>
            <w:noWrap/>
            <w:vAlign w:val="center"/>
            <w:hideMark/>
          </w:tcPr>
          <w:p w14:paraId="0B41460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4,879.5</w:t>
            </w:r>
          </w:p>
        </w:tc>
        <w:tc>
          <w:tcPr>
            <w:tcW w:w="810" w:type="dxa"/>
            <w:tcBorders>
              <w:top w:val="nil"/>
              <w:left w:val="nil"/>
              <w:bottom w:val="single" w:sz="4" w:space="0" w:color="auto"/>
              <w:right w:val="single" w:sz="4" w:space="0" w:color="auto"/>
            </w:tcBorders>
            <w:noWrap/>
            <w:vAlign w:val="center"/>
            <w:hideMark/>
          </w:tcPr>
          <w:p w14:paraId="622735B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1544341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748E962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1D22C9B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AA1DF1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w:t>
            </w:r>
          </w:p>
        </w:tc>
        <w:tc>
          <w:tcPr>
            <w:tcW w:w="990" w:type="dxa"/>
            <w:tcBorders>
              <w:top w:val="nil"/>
              <w:left w:val="nil"/>
              <w:bottom w:val="single" w:sz="4" w:space="0" w:color="auto"/>
              <w:right w:val="single" w:sz="4" w:space="0" w:color="auto"/>
            </w:tcBorders>
            <w:noWrap/>
            <w:vAlign w:val="center"/>
            <w:hideMark/>
          </w:tcPr>
          <w:p w14:paraId="0EF7DB6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4,879.5</w:t>
            </w:r>
          </w:p>
        </w:tc>
        <w:tc>
          <w:tcPr>
            <w:tcW w:w="720" w:type="dxa"/>
            <w:tcBorders>
              <w:top w:val="nil"/>
              <w:left w:val="nil"/>
              <w:bottom w:val="single" w:sz="4" w:space="0" w:color="auto"/>
              <w:right w:val="single" w:sz="4" w:space="0" w:color="auto"/>
            </w:tcBorders>
            <w:noWrap/>
            <w:vAlign w:val="center"/>
            <w:hideMark/>
          </w:tcPr>
          <w:p w14:paraId="55A9EAA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729B940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58BCE4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6F764B7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83B13B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w:t>
            </w:r>
          </w:p>
        </w:tc>
        <w:tc>
          <w:tcPr>
            <w:tcW w:w="2262" w:type="dxa"/>
            <w:tcBorders>
              <w:top w:val="nil"/>
              <w:left w:val="nil"/>
              <w:bottom w:val="single" w:sz="4" w:space="0" w:color="auto"/>
              <w:right w:val="single" w:sz="12" w:space="0" w:color="auto"/>
            </w:tcBorders>
            <w:vAlign w:val="center"/>
            <w:hideMark/>
          </w:tcPr>
          <w:p w14:paraId="7D701F8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0A258BC"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4BEF908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08848A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4757548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LK-30</w:t>
            </w:r>
          </w:p>
        </w:tc>
        <w:tc>
          <w:tcPr>
            <w:tcW w:w="990" w:type="dxa"/>
            <w:tcBorders>
              <w:top w:val="nil"/>
              <w:left w:val="nil"/>
              <w:bottom w:val="single" w:sz="4" w:space="0" w:color="auto"/>
              <w:right w:val="single" w:sz="4" w:space="0" w:color="auto"/>
            </w:tcBorders>
            <w:noWrap/>
            <w:vAlign w:val="center"/>
            <w:hideMark/>
          </w:tcPr>
          <w:p w14:paraId="7C52AB8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4,267.8</w:t>
            </w:r>
          </w:p>
        </w:tc>
        <w:tc>
          <w:tcPr>
            <w:tcW w:w="810" w:type="dxa"/>
            <w:tcBorders>
              <w:top w:val="nil"/>
              <w:left w:val="nil"/>
              <w:bottom w:val="single" w:sz="4" w:space="0" w:color="auto"/>
              <w:right w:val="single" w:sz="4" w:space="0" w:color="auto"/>
            </w:tcBorders>
            <w:noWrap/>
            <w:vAlign w:val="center"/>
            <w:hideMark/>
          </w:tcPr>
          <w:p w14:paraId="0A8BA79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AA86F2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ABDAA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793DF1F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878DA2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43</w:t>
            </w:r>
          </w:p>
        </w:tc>
        <w:tc>
          <w:tcPr>
            <w:tcW w:w="990" w:type="dxa"/>
            <w:tcBorders>
              <w:top w:val="nil"/>
              <w:left w:val="nil"/>
              <w:bottom w:val="single" w:sz="4" w:space="0" w:color="auto"/>
              <w:right w:val="single" w:sz="4" w:space="0" w:color="auto"/>
            </w:tcBorders>
            <w:noWrap/>
            <w:vAlign w:val="center"/>
            <w:hideMark/>
          </w:tcPr>
          <w:p w14:paraId="2F55542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4,267.8</w:t>
            </w:r>
          </w:p>
        </w:tc>
        <w:tc>
          <w:tcPr>
            <w:tcW w:w="720" w:type="dxa"/>
            <w:tcBorders>
              <w:top w:val="nil"/>
              <w:left w:val="nil"/>
              <w:bottom w:val="single" w:sz="4" w:space="0" w:color="auto"/>
              <w:right w:val="single" w:sz="4" w:space="0" w:color="auto"/>
            </w:tcBorders>
            <w:noWrap/>
            <w:vAlign w:val="center"/>
            <w:hideMark/>
          </w:tcPr>
          <w:p w14:paraId="7789EAB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00FDDE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2648BA6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F23DDB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DFE2BE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43</w:t>
            </w:r>
          </w:p>
        </w:tc>
        <w:tc>
          <w:tcPr>
            <w:tcW w:w="2262" w:type="dxa"/>
            <w:tcBorders>
              <w:top w:val="nil"/>
              <w:left w:val="nil"/>
              <w:bottom w:val="single" w:sz="4" w:space="0" w:color="auto"/>
              <w:right w:val="single" w:sz="12" w:space="0" w:color="auto"/>
            </w:tcBorders>
            <w:vAlign w:val="center"/>
            <w:hideMark/>
          </w:tcPr>
          <w:p w14:paraId="0AE6504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BDD1542"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2F32ECD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FB4544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5411609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LK-31</w:t>
            </w:r>
          </w:p>
        </w:tc>
        <w:tc>
          <w:tcPr>
            <w:tcW w:w="990" w:type="dxa"/>
            <w:tcBorders>
              <w:top w:val="nil"/>
              <w:left w:val="nil"/>
              <w:bottom w:val="single" w:sz="4" w:space="0" w:color="auto"/>
              <w:right w:val="single" w:sz="4" w:space="0" w:color="auto"/>
            </w:tcBorders>
            <w:noWrap/>
            <w:vAlign w:val="center"/>
            <w:hideMark/>
          </w:tcPr>
          <w:p w14:paraId="39B42B7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810" w:type="dxa"/>
            <w:tcBorders>
              <w:top w:val="nil"/>
              <w:left w:val="nil"/>
              <w:bottom w:val="single" w:sz="4" w:space="0" w:color="auto"/>
              <w:right w:val="single" w:sz="4" w:space="0" w:color="auto"/>
            </w:tcBorders>
            <w:noWrap/>
            <w:vAlign w:val="center"/>
            <w:hideMark/>
          </w:tcPr>
          <w:p w14:paraId="4FF3880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CB6900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2BFE5F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66E6CA0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EE1C52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990" w:type="dxa"/>
            <w:tcBorders>
              <w:top w:val="nil"/>
              <w:left w:val="nil"/>
              <w:bottom w:val="single" w:sz="4" w:space="0" w:color="auto"/>
              <w:right w:val="single" w:sz="4" w:space="0" w:color="auto"/>
            </w:tcBorders>
            <w:noWrap/>
            <w:vAlign w:val="center"/>
            <w:hideMark/>
          </w:tcPr>
          <w:p w14:paraId="7654B1F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720" w:type="dxa"/>
            <w:tcBorders>
              <w:top w:val="nil"/>
              <w:left w:val="nil"/>
              <w:bottom w:val="single" w:sz="4" w:space="0" w:color="auto"/>
              <w:right w:val="single" w:sz="4" w:space="0" w:color="auto"/>
            </w:tcBorders>
            <w:noWrap/>
            <w:vAlign w:val="center"/>
            <w:hideMark/>
          </w:tcPr>
          <w:p w14:paraId="2A3B6FC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453BD74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23BE51D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5755EAB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61B1B6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2262" w:type="dxa"/>
            <w:tcBorders>
              <w:top w:val="nil"/>
              <w:left w:val="nil"/>
              <w:bottom w:val="single" w:sz="4" w:space="0" w:color="auto"/>
              <w:right w:val="single" w:sz="12" w:space="0" w:color="auto"/>
            </w:tcBorders>
            <w:vAlign w:val="center"/>
            <w:hideMark/>
          </w:tcPr>
          <w:p w14:paraId="28F6B72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A59A678"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0B85406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2043E1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47CF5C5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LK-32</w:t>
            </w:r>
          </w:p>
        </w:tc>
        <w:tc>
          <w:tcPr>
            <w:tcW w:w="990" w:type="dxa"/>
            <w:tcBorders>
              <w:top w:val="nil"/>
              <w:left w:val="nil"/>
              <w:bottom w:val="single" w:sz="4" w:space="0" w:color="auto"/>
              <w:right w:val="single" w:sz="4" w:space="0" w:color="auto"/>
            </w:tcBorders>
            <w:noWrap/>
            <w:vAlign w:val="center"/>
            <w:hideMark/>
          </w:tcPr>
          <w:p w14:paraId="79172B5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810" w:type="dxa"/>
            <w:tcBorders>
              <w:top w:val="nil"/>
              <w:left w:val="nil"/>
              <w:bottom w:val="single" w:sz="4" w:space="0" w:color="auto"/>
              <w:right w:val="single" w:sz="4" w:space="0" w:color="auto"/>
            </w:tcBorders>
            <w:noWrap/>
            <w:vAlign w:val="center"/>
            <w:hideMark/>
          </w:tcPr>
          <w:p w14:paraId="08E73E8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A561C8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4923BD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390D9EA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A8C9C2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990" w:type="dxa"/>
            <w:tcBorders>
              <w:top w:val="nil"/>
              <w:left w:val="nil"/>
              <w:bottom w:val="single" w:sz="4" w:space="0" w:color="auto"/>
              <w:right w:val="single" w:sz="4" w:space="0" w:color="auto"/>
            </w:tcBorders>
            <w:noWrap/>
            <w:vAlign w:val="center"/>
            <w:hideMark/>
          </w:tcPr>
          <w:p w14:paraId="5F4F471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3,264.0</w:t>
            </w:r>
          </w:p>
        </w:tc>
        <w:tc>
          <w:tcPr>
            <w:tcW w:w="720" w:type="dxa"/>
            <w:tcBorders>
              <w:top w:val="nil"/>
              <w:left w:val="nil"/>
              <w:bottom w:val="single" w:sz="4" w:space="0" w:color="auto"/>
              <w:right w:val="single" w:sz="4" w:space="0" w:color="auto"/>
            </w:tcBorders>
            <w:noWrap/>
            <w:vAlign w:val="center"/>
            <w:hideMark/>
          </w:tcPr>
          <w:p w14:paraId="7F66ABF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20E043E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699C3A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63F44D4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E45E56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2262" w:type="dxa"/>
            <w:tcBorders>
              <w:top w:val="nil"/>
              <w:left w:val="nil"/>
              <w:bottom w:val="single" w:sz="4" w:space="0" w:color="auto"/>
              <w:right w:val="single" w:sz="12" w:space="0" w:color="auto"/>
            </w:tcBorders>
            <w:vAlign w:val="center"/>
            <w:hideMark/>
          </w:tcPr>
          <w:p w14:paraId="4A7D776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0272FC8E"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C54287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3A0C25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794C08C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LK-33</w:t>
            </w:r>
          </w:p>
        </w:tc>
        <w:tc>
          <w:tcPr>
            <w:tcW w:w="990" w:type="dxa"/>
            <w:tcBorders>
              <w:top w:val="nil"/>
              <w:left w:val="nil"/>
              <w:bottom w:val="single" w:sz="4" w:space="0" w:color="auto"/>
              <w:right w:val="single" w:sz="4" w:space="0" w:color="auto"/>
            </w:tcBorders>
            <w:noWrap/>
            <w:vAlign w:val="center"/>
            <w:hideMark/>
          </w:tcPr>
          <w:p w14:paraId="74F9824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1,008.0</w:t>
            </w:r>
          </w:p>
        </w:tc>
        <w:tc>
          <w:tcPr>
            <w:tcW w:w="810" w:type="dxa"/>
            <w:tcBorders>
              <w:top w:val="nil"/>
              <w:left w:val="nil"/>
              <w:bottom w:val="single" w:sz="4" w:space="0" w:color="auto"/>
              <w:right w:val="single" w:sz="4" w:space="0" w:color="auto"/>
            </w:tcBorders>
            <w:noWrap/>
            <w:vAlign w:val="center"/>
            <w:hideMark/>
          </w:tcPr>
          <w:p w14:paraId="23088CE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1A11638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282469C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17FA6CB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D2A045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990" w:type="dxa"/>
            <w:tcBorders>
              <w:top w:val="nil"/>
              <w:left w:val="nil"/>
              <w:bottom w:val="single" w:sz="4" w:space="0" w:color="auto"/>
              <w:right w:val="single" w:sz="4" w:space="0" w:color="auto"/>
            </w:tcBorders>
            <w:noWrap/>
            <w:vAlign w:val="center"/>
            <w:hideMark/>
          </w:tcPr>
          <w:p w14:paraId="4FF4951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1,008.0</w:t>
            </w:r>
          </w:p>
        </w:tc>
        <w:tc>
          <w:tcPr>
            <w:tcW w:w="720" w:type="dxa"/>
            <w:tcBorders>
              <w:top w:val="nil"/>
              <w:left w:val="nil"/>
              <w:bottom w:val="single" w:sz="4" w:space="0" w:color="auto"/>
              <w:right w:val="single" w:sz="4" w:space="0" w:color="auto"/>
            </w:tcBorders>
            <w:noWrap/>
            <w:vAlign w:val="center"/>
            <w:hideMark/>
          </w:tcPr>
          <w:p w14:paraId="750811A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519946D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040BCB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E9595C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BA0859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2262" w:type="dxa"/>
            <w:tcBorders>
              <w:top w:val="nil"/>
              <w:left w:val="nil"/>
              <w:bottom w:val="single" w:sz="4" w:space="0" w:color="auto"/>
              <w:right w:val="single" w:sz="12" w:space="0" w:color="auto"/>
            </w:tcBorders>
            <w:vAlign w:val="center"/>
            <w:hideMark/>
          </w:tcPr>
          <w:p w14:paraId="3832730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F32D12D"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104F8B7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6A6DAD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5A26E6F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LK-34</w:t>
            </w:r>
          </w:p>
        </w:tc>
        <w:tc>
          <w:tcPr>
            <w:tcW w:w="990" w:type="dxa"/>
            <w:tcBorders>
              <w:top w:val="nil"/>
              <w:left w:val="nil"/>
              <w:bottom w:val="single" w:sz="4" w:space="0" w:color="auto"/>
              <w:right w:val="single" w:sz="4" w:space="0" w:color="auto"/>
            </w:tcBorders>
            <w:noWrap/>
            <w:vAlign w:val="center"/>
            <w:hideMark/>
          </w:tcPr>
          <w:p w14:paraId="2178532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3,424.0</w:t>
            </w:r>
          </w:p>
        </w:tc>
        <w:tc>
          <w:tcPr>
            <w:tcW w:w="810" w:type="dxa"/>
            <w:tcBorders>
              <w:top w:val="nil"/>
              <w:left w:val="nil"/>
              <w:bottom w:val="single" w:sz="4" w:space="0" w:color="auto"/>
              <w:right w:val="single" w:sz="4" w:space="0" w:color="auto"/>
            </w:tcBorders>
            <w:noWrap/>
            <w:vAlign w:val="center"/>
            <w:hideMark/>
          </w:tcPr>
          <w:p w14:paraId="201BA1F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5F21588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D4EC83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7263487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5DF9AF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990" w:type="dxa"/>
            <w:tcBorders>
              <w:top w:val="nil"/>
              <w:left w:val="nil"/>
              <w:bottom w:val="single" w:sz="4" w:space="0" w:color="auto"/>
              <w:right w:val="single" w:sz="4" w:space="0" w:color="auto"/>
            </w:tcBorders>
            <w:noWrap/>
            <w:vAlign w:val="center"/>
            <w:hideMark/>
          </w:tcPr>
          <w:p w14:paraId="4E49470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3,424.0</w:t>
            </w:r>
          </w:p>
        </w:tc>
        <w:tc>
          <w:tcPr>
            <w:tcW w:w="720" w:type="dxa"/>
            <w:tcBorders>
              <w:top w:val="nil"/>
              <w:left w:val="nil"/>
              <w:bottom w:val="single" w:sz="4" w:space="0" w:color="auto"/>
              <w:right w:val="single" w:sz="4" w:space="0" w:color="auto"/>
            </w:tcBorders>
            <w:noWrap/>
            <w:vAlign w:val="center"/>
            <w:hideMark/>
          </w:tcPr>
          <w:p w14:paraId="6C35D79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689BA63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3644BCB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60964F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17259E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32</w:t>
            </w:r>
          </w:p>
        </w:tc>
        <w:tc>
          <w:tcPr>
            <w:tcW w:w="2262" w:type="dxa"/>
            <w:tcBorders>
              <w:top w:val="nil"/>
              <w:left w:val="nil"/>
              <w:bottom w:val="single" w:sz="4" w:space="0" w:color="auto"/>
              <w:right w:val="single" w:sz="12" w:space="0" w:color="auto"/>
            </w:tcBorders>
            <w:vAlign w:val="center"/>
            <w:hideMark/>
          </w:tcPr>
          <w:p w14:paraId="0AF0B3E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3770363A"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B8F9BE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F5C4CE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2FFE48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LK-35</w:t>
            </w:r>
          </w:p>
        </w:tc>
        <w:tc>
          <w:tcPr>
            <w:tcW w:w="990" w:type="dxa"/>
            <w:tcBorders>
              <w:top w:val="nil"/>
              <w:left w:val="nil"/>
              <w:bottom w:val="single" w:sz="4" w:space="0" w:color="auto"/>
              <w:right w:val="single" w:sz="4" w:space="0" w:color="auto"/>
            </w:tcBorders>
            <w:noWrap/>
            <w:vAlign w:val="center"/>
            <w:hideMark/>
          </w:tcPr>
          <w:p w14:paraId="7DEE22E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1,244.0</w:t>
            </w:r>
          </w:p>
        </w:tc>
        <w:tc>
          <w:tcPr>
            <w:tcW w:w="810" w:type="dxa"/>
            <w:tcBorders>
              <w:top w:val="nil"/>
              <w:left w:val="nil"/>
              <w:bottom w:val="single" w:sz="4" w:space="0" w:color="auto"/>
              <w:right w:val="single" w:sz="4" w:space="0" w:color="auto"/>
            </w:tcBorders>
            <w:noWrap/>
            <w:vAlign w:val="center"/>
            <w:hideMark/>
          </w:tcPr>
          <w:p w14:paraId="33BE8D7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30456D3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727AA04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6564B05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2CD077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990" w:type="dxa"/>
            <w:tcBorders>
              <w:top w:val="nil"/>
              <w:left w:val="nil"/>
              <w:bottom w:val="single" w:sz="4" w:space="0" w:color="auto"/>
              <w:right w:val="single" w:sz="4" w:space="0" w:color="auto"/>
            </w:tcBorders>
            <w:noWrap/>
            <w:vAlign w:val="center"/>
            <w:hideMark/>
          </w:tcPr>
          <w:p w14:paraId="6EA52E1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1,244.0</w:t>
            </w:r>
          </w:p>
        </w:tc>
        <w:tc>
          <w:tcPr>
            <w:tcW w:w="720" w:type="dxa"/>
            <w:tcBorders>
              <w:top w:val="nil"/>
              <w:left w:val="nil"/>
              <w:bottom w:val="single" w:sz="4" w:space="0" w:color="auto"/>
              <w:right w:val="single" w:sz="4" w:space="0" w:color="auto"/>
            </w:tcBorders>
            <w:noWrap/>
            <w:vAlign w:val="center"/>
            <w:hideMark/>
          </w:tcPr>
          <w:p w14:paraId="51E6D0F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1EECA4F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7781B2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59F701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09C7A3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2262" w:type="dxa"/>
            <w:tcBorders>
              <w:top w:val="nil"/>
              <w:left w:val="nil"/>
              <w:bottom w:val="single" w:sz="4" w:space="0" w:color="auto"/>
              <w:right w:val="single" w:sz="12" w:space="0" w:color="auto"/>
            </w:tcBorders>
            <w:vAlign w:val="center"/>
            <w:hideMark/>
          </w:tcPr>
          <w:p w14:paraId="5E09C24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0644269" w14:textId="77777777" w:rsidTr="009D6413">
        <w:trPr>
          <w:trHeight w:val="570"/>
          <w:jc w:val="center"/>
        </w:trPr>
        <w:tc>
          <w:tcPr>
            <w:tcW w:w="535" w:type="dxa"/>
            <w:tcBorders>
              <w:top w:val="nil"/>
              <w:left w:val="single" w:sz="12" w:space="0" w:color="auto"/>
              <w:bottom w:val="single" w:sz="4" w:space="0" w:color="auto"/>
              <w:right w:val="single" w:sz="4" w:space="0" w:color="auto"/>
            </w:tcBorders>
            <w:noWrap/>
            <w:vAlign w:val="center"/>
            <w:hideMark/>
          </w:tcPr>
          <w:p w14:paraId="66DD2DA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E2C5C2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NHÀ Ở LIỀN KỀ</w:t>
            </w:r>
          </w:p>
        </w:tc>
        <w:tc>
          <w:tcPr>
            <w:tcW w:w="720" w:type="dxa"/>
            <w:tcBorders>
              <w:top w:val="nil"/>
              <w:left w:val="nil"/>
              <w:bottom w:val="single" w:sz="4" w:space="0" w:color="auto"/>
              <w:right w:val="single" w:sz="4" w:space="0" w:color="auto"/>
            </w:tcBorders>
            <w:noWrap/>
            <w:vAlign w:val="center"/>
            <w:hideMark/>
          </w:tcPr>
          <w:p w14:paraId="16D8BFE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LK-36</w:t>
            </w:r>
          </w:p>
        </w:tc>
        <w:tc>
          <w:tcPr>
            <w:tcW w:w="990" w:type="dxa"/>
            <w:tcBorders>
              <w:top w:val="nil"/>
              <w:left w:val="nil"/>
              <w:bottom w:val="single" w:sz="4" w:space="0" w:color="auto"/>
              <w:right w:val="single" w:sz="4" w:space="0" w:color="auto"/>
            </w:tcBorders>
            <w:noWrap/>
            <w:vAlign w:val="center"/>
            <w:hideMark/>
          </w:tcPr>
          <w:p w14:paraId="1447CCE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1,244.0</w:t>
            </w:r>
          </w:p>
        </w:tc>
        <w:tc>
          <w:tcPr>
            <w:tcW w:w="810" w:type="dxa"/>
            <w:tcBorders>
              <w:top w:val="nil"/>
              <w:left w:val="nil"/>
              <w:bottom w:val="single" w:sz="4" w:space="0" w:color="auto"/>
              <w:right w:val="single" w:sz="4" w:space="0" w:color="auto"/>
            </w:tcBorders>
            <w:noWrap/>
            <w:vAlign w:val="center"/>
            <w:hideMark/>
          </w:tcPr>
          <w:p w14:paraId="218D742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AAE67D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1FD1A0B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480FFDA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883A43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990" w:type="dxa"/>
            <w:tcBorders>
              <w:top w:val="nil"/>
              <w:left w:val="nil"/>
              <w:bottom w:val="single" w:sz="4" w:space="0" w:color="auto"/>
              <w:right w:val="single" w:sz="4" w:space="0" w:color="auto"/>
            </w:tcBorders>
            <w:noWrap/>
            <w:vAlign w:val="center"/>
            <w:hideMark/>
          </w:tcPr>
          <w:p w14:paraId="5D3FF86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1,244.0</w:t>
            </w:r>
          </w:p>
        </w:tc>
        <w:tc>
          <w:tcPr>
            <w:tcW w:w="720" w:type="dxa"/>
            <w:tcBorders>
              <w:top w:val="nil"/>
              <w:left w:val="nil"/>
              <w:bottom w:val="single" w:sz="4" w:space="0" w:color="auto"/>
              <w:right w:val="single" w:sz="4" w:space="0" w:color="auto"/>
            </w:tcBorders>
            <w:noWrap/>
            <w:vAlign w:val="center"/>
            <w:hideMark/>
          </w:tcPr>
          <w:p w14:paraId="7A2924C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17753B0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765D60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68CFBE2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4BDC2B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w:t>
            </w:r>
          </w:p>
        </w:tc>
        <w:tc>
          <w:tcPr>
            <w:tcW w:w="2262" w:type="dxa"/>
            <w:tcBorders>
              <w:top w:val="nil"/>
              <w:left w:val="nil"/>
              <w:bottom w:val="single" w:sz="4" w:space="0" w:color="auto"/>
              <w:right w:val="single" w:sz="12" w:space="0" w:color="auto"/>
            </w:tcBorders>
            <w:vAlign w:val="center"/>
            <w:hideMark/>
          </w:tcPr>
          <w:p w14:paraId="7EE2DDC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861</w:t>
            </w:r>
          </w:p>
        </w:tc>
      </w:tr>
      <w:tr w:rsidR="0077361D" w:rsidRPr="0053605E" w14:paraId="72B3425A" w14:textId="77777777" w:rsidTr="009D6413">
        <w:trPr>
          <w:trHeight w:val="600"/>
          <w:jc w:val="center"/>
        </w:trPr>
        <w:tc>
          <w:tcPr>
            <w:tcW w:w="535" w:type="dxa"/>
            <w:tcBorders>
              <w:top w:val="nil"/>
              <w:left w:val="single" w:sz="12" w:space="0" w:color="auto"/>
              <w:bottom w:val="single" w:sz="4" w:space="0" w:color="auto"/>
              <w:right w:val="single" w:sz="4" w:space="0" w:color="auto"/>
            </w:tcBorders>
            <w:noWrap/>
            <w:vAlign w:val="center"/>
            <w:hideMark/>
          </w:tcPr>
          <w:p w14:paraId="0154ABDC"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5.2</w:t>
            </w:r>
          </w:p>
        </w:tc>
        <w:tc>
          <w:tcPr>
            <w:tcW w:w="2885" w:type="dxa"/>
            <w:tcBorders>
              <w:top w:val="nil"/>
              <w:left w:val="nil"/>
              <w:bottom w:val="single" w:sz="4" w:space="0" w:color="auto"/>
              <w:right w:val="single" w:sz="4" w:space="0" w:color="auto"/>
            </w:tcBorders>
            <w:noWrap/>
            <w:vAlign w:val="center"/>
            <w:hideMark/>
          </w:tcPr>
          <w:p w14:paraId="2851D81C" w14:textId="77777777" w:rsidR="0077361D" w:rsidRPr="0053605E" w:rsidRDefault="0077361D" w:rsidP="009D6413">
            <w:pPr>
              <w:spacing w:before="0" w:after="0" w:line="240" w:lineRule="auto"/>
              <w:ind w:firstLine="0"/>
              <w:contextualSpacing w:val="0"/>
              <w:jc w:val="left"/>
              <w:rPr>
                <w:rFonts w:ascii="Arial" w:hAnsi="Arial" w:cs="Arial"/>
                <w:b/>
                <w:bCs/>
                <w:i/>
                <w:iCs/>
                <w:sz w:val="16"/>
                <w:szCs w:val="16"/>
              </w:rPr>
            </w:pPr>
            <w:r w:rsidRPr="0053605E">
              <w:rPr>
                <w:rFonts w:ascii="Arial" w:hAnsi="Arial" w:cs="Arial"/>
                <w:b/>
                <w:bCs/>
                <w:i/>
                <w:iCs/>
                <w:sz w:val="16"/>
                <w:szCs w:val="16"/>
              </w:rPr>
              <w:t>ĐẤT Ở THẤP TẦNG - BIỆT THỰ</w:t>
            </w:r>
          </w:p>
        </w:tc>
        <w:tc>
          <w:tcPr>
            <w:tcW w:w="720" w:type="dxa"/>
            <w:tcBorders>
              <w:top w:val="nil"/>
              <w:left w:val="nil"/>
              <w:bottom w:val="single" w:sz="4" w:space="0" w:color="auto"/>
              <w:right w:val="single" w:sz="4" w:space="0" w:color="auto"/>
            </w:tcBorders>
            <w:noWrap/>
            <w:vAlign w:val="center"/>
            <w:hideMark/>
          </w:tcPr>
          <w:p w14:paraId="66DC850F"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BT</w:t>
            </w:r>
          </w:p>
        </w:tc>
        <w:tc>
          <w:tcPr>
            <w:tcW w:w="990" w:type="dxa"/>
            <w:tcBorders>
              <w:top w:val="nil"/>
              <w:left w:val="nil"/>
              <w:bottom w:val="single" w:sz="4" w:space="0" w:color="auto"/>
              <w:right w:val="single" w:sz="4" w:space="0" w:color="auto"/>
            </w:tcBorders>
            <w:noWrap/>
            <w:vAlign w:val="center"/>
            <w:hideMark/>
          </w:tcPr>
          <w:p w14:paraId="34E98274"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20,510.7</w:t>
            </w:r>
          </w:p>
        </w:tc>
        <w:tc>
          <w:tcPr>
            <w:tcW w:w="810" w:type="dxa"/>
            <w:tcBorders>
              <w:top w:val="nil"/>
              <w:left w:val="nil"/>
              <w:bottom w:val="single" w:sz="4" w:space="0" w:color="auto"/>
              <w:right w:val="single" w:sz="4" w:space="0" w:color="auto"/>
            </w:tcBorders>
            <w:noWrap/>
            <w:vAlign w:val="center"/>
            <w:hideMark/>
          </w:tcPr>
          <w:p w14:paraId="7D3E70CE"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70</w:t>
            </w:r>
          </w:p>
        </w:tc>
        <w:tc>
          <w:tcPr>
            <w:tcW w:w="720" w:type="dxa"/>
            <w:tcBorders>
              <w:top w:val="nil"/>
              <w:left w:val="nil"/>
              <w:bottom w:val="single" w:sz="4" w:space="0" w:color="auto"/>
              <w:right w:val="single" w:sz="4" w:space="0" w:color="auto"/>
            </w:tcBorders>
            <w:noWrap/>
            <w:vAlign w:val="center"/>
            <w:hideMark/>
          </w:tcPr>
          <w:p w14:paraId="5F7A98C7"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4</w:t>
            </w:r>
          </w:p>
        </w:tc>
        <w:tc>
          <w:tcPr>
            <w:tcW w:w="810" w:type="dxa"/>
            <w:tcBorders>
              <w:top w:val="nil"/>
              <w:left w:val="nil"/>
              <w:bottom w:val="single" w:sz="4" w:space="0" w:color="auto"/>
              <w:right w:val="single" w:sz="4" w:space="0" w:color="auto"/>
            </w:tcBorders>
            <w:noWrap/>
            <w:vAlign w:val="center"/>
            <w:hideMark/>
          </w:tcPr>
          <w:p w14:paraId="7D43F39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2.8</w:t>
            </w:r>
          </w:p>
        </w:tc>
        <w:tc>
          <w:tcPr>
            <w:tcW w:w="630" w:type="dxa"/>
            <w:tcBorders>
              <w:top w:val="nil"/>
              <w:left w:val="nil"/>
              <w:bottom w:val="single" w:sz="4" w:space="0" w:color="auto"/>
              <w:right w:val="single" w:sz="4" w:space="0" w:color="auto"/>
            </w:tcBorders>
            <w:noWrap/>
            <w:vAlign w:val="center"/>
            <w:hideMark/>
          </w:tcPr>
          <w:p w14:paraId="32E3E362"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 </w:t>
            </w:r>
          </w:p>
        </w:tc>
        <w:tc>
          <w:tcPr>
            <w:tcW w:w="630" w:type="dxa"/>
            <w:tcBorders>
              <w:top w:val="nil"/>
              <w:left w:val="nil"/>
              <w:bottom w:val="single" w:sz="4" w:space="0" w:color="auto"/>
              <w:right w:val="single" w:sz="4" w:space="0" w:color="auto"/>
            </w:tcBorders>
            <w:noWrap/>
            <w:vAlign w:val="center"/>
            <w:hideMark/>
          </w:tcPr>
          <w:p w14:paraId="6B96FB0B"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131</w:t>
            </w:r>
          </w:p>
        </w:tc>
        <w:tc>
          <w:tcPr>
            <w:tcW w:w="990" w:type="dxa"/>
            <w:tcBorders>
              <w:top w:val="nil"/>
              <w:left w:val="nil"/>
              <w:bottom w:val="single" w:sz="4" w:space="0" w:color="auto"/>
              <w:right w:val="single" w:sz="4" w:space="0" w:color="auto"/>
            </w:tcBorders>
            <w:noWrap/>
            <w:vAlign w:val="center"/>
            <w:hideMark/>
          </w:tcPr>
          <w:p w14:paraId="1A29CA09"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20,510.7</w:t>
            </w:r>
          </w:p>
        </w:tc>
        <w:tc>
          <w:tcPr>
            <w:tcW w:w="720" w:type="dxa"/>
            <w:tcBorders>
              <w:top w:val="nil"/>
              <w:left w:val="nil"/>
              <w:bottom w:val="single" w:sz="4" w:space="0" w:color="auto"/>
              <w:right w:val="single" w:sz="4" w:space="0" w:color="auto"/>
            </w:tcBorders>
            <w:noWrap/>
            <w:vAlign w:val="center"/>
            <w:hideMark/>
          </w:tcPr>
          <w:p w14:paraId="50388A9E"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70</w:t>
            </w:r>
          </w:p>
        </w:tc>
        <w:tc>
          <w:tcPr>
            <w:tcW w:w="629" w:type="dxa"/>
            <w:tcBorders>
              <w:top w:val="nil"/>
              <w:left w:val="nil"/>
              <w:bottom w:val="single" w:sz="4" w:space="0" w:color="auto"/>
              <w:right w:val="single" w:sz="4" w:space="0" w:color="auto"/>
            </w:tcBorders>
            <w:noWrap/>
            <w:vAlign w:val="center"/>
            <w:hideMark/>
          </w:tcPr>
          <w:p w14:paraId="242AB6F4"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4</w:t>
            </w:r>
          </w:p>
        </w:tc>
        <w:tc>
          <w:tcPr>
            <w:tcW w:w="748" w:type="dxa"/>
            <w:tcBorders>
              <w:top w:val="nil"/>
              <w:left w:val="nil"/>
              <w:bottom w:val="single" w:sz="4" w:space="0" w:color="auto"/>
              <w:right w:val="single" w:sz="4" w:space="0" w:color="auto"/>
            </w:tcBorders>
            <w:noWrap/>
            <w:vAlign w:val="center"/>
            <w:hideMark/>
          </w:tcPr>
          <w:p w14:paraId="15B9632B"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2.8</w:t>
            </w:r>
          </w:p>
        </w:tc>
        <w:tc>
          <w:tcPr>
            <w:tcW w:w="522" w:type="dxa"/>
            <w:tcBorders>
              <w:top w:val="nil"/>
              <w:left w:val="nil"/>
              <w:bottom w:val="single" w:sz="4" w:space="0" w:color="auto"/>
              <w:right w:val="single" w:sz="4" w:space="0" w:color="auto"/>
            </w:tcBorders>
            <w:noWrap/>
            <w:vAlign w:val="center"/>
            <w:hideMark/>
          </w:tcPr>
          <w:p w14:paraId="041E28C4" w14:textId="77777777" w:rsidR="0077361D" w:rsidRPr="0053605E" w:rsidRDefault="0077361D" w:rsidP="009D6413">
            <w:pPr>
              <w:spacing w:before="0" w:after="0" w:line="240" w:lineRule="auto"/>
              <w:ind w:firstLine="0"/>
              <w:contextualSpacing w:val="0"/>
              <w:jc w:val="center"/>
              <w:rPr>
                <w:rFonts w:ascii="Arial" w:hAnsi="Arial" w:cs="Arial"/>
                <w:b/>
                <w:bCs/>
                <w:i/>
                <w:iCs/>
                <w:sz w:val="16"/>
                <w:szCs w:val="16"/>
              </w:rPr>
            </w:pPr>
            <w:r w:rsidRPr="0053605E">
              <w:rPr>
                <w:rFonts w:ascii="Arial" w:hAnsi="Arial" w:cs="Arial"/>
                <w:b/>
                <w:bCs/>
                <w:i/>
                <w:iCs/>
                <w:sz w:val="16"/>
                <w:szCs w:val="16"/>
              </w:rPr>
              <w:t> </w:t>
            </w:r>
          </w:p>
        </w:tc>
        <w:tc>
          <w:tcPr>
            <w:tcW w:w="619" w:type="dxa"/>
            <w:tcBorders>
              <w:top w:val="nil"/>
              <w:left w:val="nil"/>
              <w:bottom w:val="single" w:sz="4" w:space="0" w:color="auto"/>
              <w:right w:val="single" w:sz="4" w:space="0" w:color="auto"/>
            </w:tcBorders>
            <w:noWrap/>
            <w:vAlign w:val="center"/>
            <w:hideMark/>
          </w:tcPr>
          <w:p w14:paraId="140E86E7" w14:textId="77777777" w:rsidR="0077361D" w:rsidRPr="0053605E" w:rsidRDefault="0077361D" w:rsidP="009D6413">
            <w:pPr>
              <w:spacing w:before="0" w:after="0" w:line="240" w:lineRule="auto"/>
              <w:ind w:firstLine="0"/>
              <w:contextualSpacing w:val="0"/>
              <w:jc w:val="right"/>
              <w:rPr>
                <w:rFonts w:ascii="Arial" w:hAnsi="Arial" w:cs="Arial"/>
                <w:b/>
                <w:bCs/>
                <w:i/>
                <w:iCs/>
                <w:sz w:val="16"/>
                <w:szCs w:val="16"/>
              </w:rPr>
            </w:pPr>
            <w:r w:rsidRPr="0053605E">
              <w:rPr>
                <w:rFonts w:ascii="Arial" w:hAnsi="Arial" w:cs="Arial"/>
                <w:b/>
                <w:bCs/>
                <w:i/>
                <w:iCs/>
                <w:sz w:val="16"/>
                <w:szCs w:val="16"/>
              </w:rPr>
              <w:t>131</w:t>
            </w:r>
          </w:p>
        </w:tc>
        <w:tc>
          <w:tcPr>
            <w:tcW w:w="2262" w:type="dxa"/>
            <w:tcBorders>
              <w:top w:val="nil"/>
              <w:left w:val="nil"/>
              <w:bottom w:val="single" w:sz="4" w:space="0" w:color="auto"/>
              <w:right w:val="single" w:sz="12" w:space="0" w:color="auto"/>
            </w:tcBorders>
            <w:vAlign w:val="center"/>
            <w:hideMark/>
          </w:tcPr>
          <w:p w14:paraId="0C59F907" w14:textId="77777777" w:rsidR="0077361D" w:rsidRPr="0053605E" w:rsidRDefault="0077361D" w:rsidP="009D6413">
            <w:pPr>
              <w:spacing w:before="0" w:after="0" w:line="240" w:lineRule="auto"/>
              <w:ind w:firstLine="0"/>
              <w:contextualSpacing w:val="0"/>
              <w:rPr>
                <w:rFonts w:ascii="Arial" w:hAnsi="Arial" w:cs="Arial"/>
                <w:i/>
                <w:iCs/>
                <w:sz w:val="16"/>
                <w:szCs w:val="16"/>
              </w:rPr>
            </w:pPr>
            <w:r w:rsidRPr="0053605E">
              <w:rPr>
                <w:rFonts w:ascii="Arial" w:hAnsi="Arial" w:cs="Arial"/>
                <w:i/>
                <w:iCs/>
                <w:sz w:val="16"/>
                <w:szCs w:val="16"/>
              </w:rPr>
              <w:t> </w:t>
            </w:r>
          </w:p>
        </w:tc>
      </w:tr>
      <w:tr w:rsidR="0077361D" w:rsidRPr="0053605E" w14:paraId="23D6CFEA" w14:textId="77777777" w:rsidTr="009D6413">
        <w:trPr>
          <w:trHeight w:val="585"/>
          <w:jc w:val="center"/>
        </w:trPr>
        <w:tc>
          <w:tcPr>
            <w:tcW w:w="535" w:type="dxa"/>
            <w:tcBorders>
              <w:top w:val="nil"/>
              <w:left w:val="single" w:sz="12" w:space="0" w:color="auto"/>
              <w:bottom w:val="single" w:sz="4" w:space="0" w:color="auto"/>
              <w:right w:val="single" w:sz="4" w:space="0" w:color="auto"/>
            </w:tcBorders>
            <w:noWrap/>
            <w:vAlign w:val="center"/>
            <w:hideMark/>
          </w:tcPr>
          <w:p w14:paraId="62057B7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75E7F5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BIỆT THỰ ĐƠN LẬP</w:t>
            </w:r>
          </w:p>
        </w:tc>
        <w:tc>
          <w:tcPr>
            <w:tcW w:w="720" w:type="dxa"/>
            <w:tcBorders>
              <w:top w:val="nil"/>
              <w:left w:val="nil"/>
              <w:bottom w:val="single" w:sz="4" w:space="0" w:color="auto"/>
              <w:right w:val="single" w:sz="4" w:space="0" w:color="auto"/>
            </w:tcBorders>
            <w:noWrap/>
            <w:vAlign w:val="center"/>
            <w:hideMark/>
          </w:tcPr>
          <w:p w14:paraId="4F47F0C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BT-01</w:t>
            </w:r>
          </w:p>
        </w:tc>
        <w:tc>
          <w:tcPr>
            <w:tcW w:w="990" w:type="dxa"/>
            <w:tcBorders>
              <w:top w:val="nil"/>
              <w:left w:val="nil"/>
              <w:bottom w:val="single" w:sz="4" w:space="0" w:color="auto"/>
              <w:right w:val="single" w:sz="4" w:space="0" w:color="auto"/>
            </w:tcBorders>
            <w:noWrap/>
            <w:vAlign w:val="center"/>
            <w:hideMark/>
          </w:tcPr>
          <w:p w14:paraId="15ED5A7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2,728.0</w:t>
            </w:r>
          </w:p>
        </w:tc>
        <w:tc>
          <w:tcPr>
            <w:tcW w:w="810" w:type="dxa"/>
            <w:tcBorders>
              <w:top w:val="nil"/>
              <w:left w:val="nil"/>
              <w:bottom w:val="single" w:sz="4" w:space="0" w:color="auto"/>
              <w:right w:val="single" w:sz="4" w:space="0" w:color="auto"/>
            </w:tcBorders>
            <w:noWrap/>
            <w:vAlign w:val="center"/>
            <w:hideMark/>
          </w:tcPr>
          <w:p w14:paraId="4DB43BF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720" w:type="dxa"/>
            <w:tcBorders>
              <w:top w:val="nil"/>
              <w:left w:val="nil"/>
              <w:bottom w:val="single" w:sz="4" w:space="0" w:color="auto"/>
              <w:right w:val="single" w:sz="4" w:space="0" w:color="auto"/>
            </w:tcBorders>
            <w:noWrap/>
            <w:vAlign w:val="center"/>
            <w:hideMark/>
          </w:tcPr>
          <w:p w14:paraId="166DE1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810" w:type="dxa"/>
            <w:tcBorders>
              <w:top w:val="nil"/>
              <w:left w:val="nil"/>
              <w:bottom w:val="single" w:sz="4" w:space="0" w:color="auto"/>
              <w:right w:val="single" w:sz="4" w:space="0" w:color="auto"/>
            </w:tcBorders>
            <w:noWrap/>
            <w:vAlign w:val="center"/>
            <w:hideMark/>
          </w:tcPr>
          <w:p w14:paraId="10664E2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630" w:type="dxa"/>
            <w:tcBorders>
              <w:top w:val="nil"/>
              <w:left w:val="nil"/>
              <w:bottom w:val="single" w:sz="4" w:space="0" w:color="auto"/>
              <w:right w:val="single" w:sz="4" w:space="0" w:color="auto"/>
            </w:tcBorders>
            <w:noWrap/>
            <w:vAlign w:val="center"/>
            <w:hideMark/>
          </w:tcPr>
          <w:p w14:paraId="3FD01C9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DE55CB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13</w:t>
            </w:r>
          </w:p>
        </w:tc>
        <w:tc>
          <w:tcPr>
            <w:tcW w:w="990" w:type="dxa"/>
            <w:tcBorders>
              <w:top w:val="nil"/>
              <w:left w:val="nil"/>
              <w:bottom w:val="single" w:sz="4" w:space="0" w:color="auto"/>
              <w:right w:val="single" w:sz="4" w:space="0" w:color="auto"/>
            </w:tcBorders>
            <w:noWrap/>
            <w:vAlign w:val="center"/>
            <w:hideMark/>
          </w:tcPr>
          <w:p w14:paraId="5323ABF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2,728.0</w:t>
            </w:r>
          </w:p>
        </w:tc>
        <w:tc>
          <w:tcPr>
            <w:tcW w:w="720" w:type="dxa"/>
            <w:tcBorders>
              <w:top w:val="nil"/>
              <w:left w:val="nil"/>
              <w:bottom w:val="single" w:sz="4" w:space="0" w:color="auto"/>
              <w:right w:val="single" w:sz="4" w:space="0" w:color="auto"/>
            </w:tcBorders>
            <w:noWrap/>
            <w:vAlign w:val="center"/>
            <w:hideMark/>
          </w:tcPr>
          <w:p w14:paraId="1A89968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629" w:type="dxa"/>
            <w:tcBorders>
              <w:top w:val="nil"/>
              <w:left w:val="nil"/>
              <w:bottom w:val="single" w:sz="4" w:space="0" w:color="auto"/>
              <w:right w:val="single" w:sz="4" w:space="0" w:color="auto"/>
            </w:tcBorders>
            <w:noWrap/>
            <w:vAlign w:val="center"/>
            <w:hideMark/>
          </w:tcPr>
          <w:p w14:paraId="2B6154F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748" w:type="dxa"/>
            <w:tcBorders>
              <w:top w:val="nil"/>
              <w:left w:val="nil"/>
              <w:bottom w:val="single" w:sz="4" w:space="0" w:color="auto"/>
              <w:right w:val="single" w:sz="4" w:space="0" w:color="auto"/>
            </w:tcBorders>
            <w:noWrap/>
            <w:vAlign w:val="center"/>
            <w:hideMark/>
          </w:tcPr>
          <w:p w14:paraId="5004AAD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522" w:type="dxa"/>
            <w:tcBorders>
              <w:top w:val="nil"/>
              <w:left w:val="nil"/>
              <w:bottom w:val="single" w:sz="4" w:space="0" w:color="auto"/>
              <w:right w:val="single" w:sz="4" w:space="0" w:color="auto"/>
            </w:tcBorders>
            <w:noWrap/>
            <w:vAlign w:val="center"/>
            <w:hideMark/>
          </w:tcPr>
          <w:p w14:paraId="5E1A0B2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82A172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13</w:t>
            </w:r>
          </w:p>
        </w:tc>
        <w:tc>
          <w:tcPr>
            <w:tcW w:w="2262" w:type="dxa"/>
            <w:tcBorders>
              <w:top w:val="nil"/>
              <w:left w:val="nil"/>
              <w:bottom w:val="single" w:sz="4" w:space="0" w:color="auto"/>
              <w:right w:val="single" w:sz="12" w:space="0" w:color="auto"/>
            </w:tcBorders>
            <w:vAlign w:val="center"/>
            <w:hideMark/>
          </w:tcPr>
          <w:p w14:paraId="71C814E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7327377" w14:textId="77777777" w:rsidTr="009D6413">
        <w:trPr>
          <w:trHeight w:val="585"/>
          <w:jc w:val="center"/>
        </w:trPr>
        <w:tc>
          <w:tcPr>
            <w:tcW w:w="535" w:type="dxa"/>
            <w:tcBorders>
              <w:top w:val="nil"/>
              <w:left w:val="single" w:sz="12" w:space="0" w:color="auto"/>
              <w:bottom w:val="single" w:sz="4" w:space="0" w:color="auto"/>
              <w:right w:val="single" w:sz="4" w:space="0" w:color="auto"/>
            </w:tcBorders>
            <w:noWrap/>
            <w:vAlign w:val="center"/>
            <w:hideMark/>
          </w:tcPr>
          <w:p w14:paraId="02F3105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1C776C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BIỆT THỰ SONG LẬP</w:t>
            </w:r>
          </w:p>
        </w:tc>
        <w:tc>
          <w:tcPr>
            <w:tcW w:w="720" w:type="dxa"/>
            <w:tcBorders>
              <w:top w:val="nil"/>
              <w:left w:val="nil"/>
              <w:bottom w:val="single" w:sz="4" w:space="0" w:color="auto"/>
              <w:right w:val="single" w:sz="4" w:space="0" w:color="auto"/>
            </w:tcBorders>
            <w:noWrap/>
            <w:vAlign w:val="center"/>
            <w:hideMark/>
          </w:tcPr>
          <w:p w14:paraId="1C24BCF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BT-02</w:t>
            </w:r>
          </w:p>
        </w:tc>
        <w:tc>
          <w:tcPr>
            <w:tcW w:w="990" w:type="dxa"/>
            <w:tcBorders>
              <w:top w:val="nil"/>
              <w:left w:val="nil"/>
              <w:bottom w:val="single" w:sz="4" w:space="0" w:color="auto"/>
              <w:right w:val="single" w:sz="4" w:space="0" w:color="auto"/>
            </w:tcBorders>
            <w:noWrap/>
            <w:vAlign w:val="center"/>
            <w:hideMark/>
          </w:tcPr>
          <w:p w14:paraId="48710B5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5,080.0</w:t>
            </w:r>
          </w:p>
        </w:tc>
        <w:tc>
          <w:tcPr>
            <w:tcW w:w="810" w:type="dxa"/>
            <w:tcBorders>
              <w:top w:val="nil"/>
              <w:left w:val="nil"/>
              <w:bottom w:val="single" w:sz="4" w:space="0" w:color="auto"/>
              <w:right w:val="single" w:sz="4" w:space="0" w:color="auto"/>
            </w:tcBorders>
            <w:noWrap/>
            <w:vAlign w:val="center"/>
            <w:hideMark/>
          </w:tcPr>
          <w:p w14:paraId="33CD05B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720" w:type="dxa"/>
            <w:tcBorders>
              <w:top w:val="nil"/>
              <w:left w:val="nil"/>
              <w:bottom w:val="single" w:sz="4" w:space="0" w:color="auto"/>
              <w:right w:val="single" w:sz="4" w:space="0" w:color="auto"/>
            </w:tcBorders>
            <w:noWrap/>
            <w:vAlign w:val="center"/>
            <w:hideMark/>
          </w:tcPr>
          <w:p w14:paraId="5B61E42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810" w:type="dxa"/>
            <w:tcBorders>
              <w:top w:val="nil"/>
              <w:left w:val="nil"/>
              <w:bottom w:val="single" w:sz="4" w:space="0" w:color="auto"/>
              <w:right w:val="single" w:sz="4" w:space="0" w:color="auto"/>
            </w:tcBorders>
            <w:noWrap/>
            <w:vAlign w:val="center"/>
            <w:hideMark/>
          </w:tcPr>
          <w:p w14:paraId="557B54E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630" w:type="dxa"/>
            <w:tcBorders>
              <w:top w:val="nil"/>
              <w:left w:val="nil"/>
              <w:bottom w:val="single" w:sz="4" w:space="0" w:color="auto"/>
              <w:right w:val="single" w:sz="4" w:space="0" w:color="auto"/>
            </w:tcBorders>
            <w:noWrap/>
            <w:vAlign w:val="center"/>
            <w:hideMark/>
          </w:tcPr>
          <w:p w14:paraId="7774475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2E14A9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990" w:type="dxa"/>
            <w:tcBorders>
              <w:top w:val="nil"/>
              <w:left w:val="nil"/>
              <w:bottom w:val="single" w:sz="4" w:space="0" w:color="auto"/>
              <w:right w:val="single" w:sz="4" w:space="0" w:color="auto"/>
            </w:tcBorders>
            <w:noWrap/>
            <w:vAlign w:val="center"/>
            <w:hideMark/>
          </w:tcPr>
          <w:p w14:paraId="57F669A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5,080.0</w:t>
            </w:r>
          </w:p>
        </w:tc>
        <w:tc>
          <w:tcPr>
            <w:tcW w:w="720" w:type="dxa"/>
            <w:tcBorders>
              <w:top w:val="nil"/>
              <w:left w:val="nil"/>
              <w:bottom w:val="single" w:sz="4" w:space="0" w:color="auto"/>
              <w:right w:val="single" w:sz="4" w:space="0" w:color="auto"/>
            </w:tcBorders>
            <w:noWrap/>
            <w:vAlign w:val="center"/>
            <w:hideMark/>
          </w:tcPr>
          <w:p w14:paraId="233F0DD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629" w:type="dxa"/>
            <w:tcBorders>
              <w:top w:val="nil"/>
              <w:left w:val="nil"/>
              <w:bottom w:val="single" w:sz="4" w:space="0" w:color="auto"/>
              <w:right w:val="single" w:sz="4" w:space="0" w:color="auto"/>
            </w:tcBorders>
            <w:noWrap/>
            <w:vAlign w:val="center"/>
            <w:hideMark/>
          </w:tcPr>
          <w:p w14:paraId="4503E95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748" w:type="dxa"/>
            <w:tcBorders>
              <w:top w:val="nil"/>
              <w:left w:val="nil"/>
              <w:bottom w:val="single" w:sz="4" w:space="0" w:color="auto"/>
              <w:right w:val="single" w:sz="4" w:space="0" w:color="auto"/>
            </w:tcBorders>
            <w:noWrap/>
            <w:vAlign w:val="center"/>
            <w:hideMark/>
          </w:tcPr>
          <w:p w14:paraId="421AC94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522" w:type="dxa"/>
            <w:tcBorders>
              <w:top w:val="nil"/>
              <w:left w:val="nil"/>
              <w:bottom w:val="single" w:sz="4" w:space="0" w:color="auto"/>
              <w:right w:val="single" w:sz="4" w:space="0" w:color="auto"/>
            </w:tcBorders>
            <w:noWrap/>
            <w:vAlign w:val="center"/>
            <w:hideMark/>
          </w:tcPr>
          <w:p w14:paraId="18A9790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893A94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w:t>
            </w:r>
          </w:p>
        </w:tc>
        <w:tc>
          <w:tcPr>
            <w:tcW w:w="2262" w:type="dxa"/>
            <w:tcBorders>
              <w:top w:val="nil"/>
              <w:left w:val="nil"/>
              <w:bottom w:val="single" w:sz="4" w:space="0" w:color="auto"/>
              <w:right w:val="single" w:sz="12" w:space="0" w:color="auto"/>
            </w:tcBorders>
            <w:vAlign w:val="center"/>
            <w:hideMark/>
          </w:tcPr>
          <w:p w14:paraId="13D2C09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19DA1C6" w14:textId="77777777" w:rsidTr="009D6413">
        <w:trPr>
          <w:trHeight w:val="585"/>
          <w:jc w:val="center"/>
        </w:trPr>
        <w:tc>
          <w:tcPr>
            <w:tcW w:w="535" w:type="dxa"/>
            <w:tcBorders>
              <w:top w:val="nil"/>
              <w:left w:val="single" w:sz="12" w:space="0" w:color="auto"/>
              <w:bottom w:val="single" w:sz="4" w:space="0" w:color="auto"/>
              <w:right w:val="single" w:sz="4" w:space="0" w:color="auto"/>
            </w:tcBorders>
            <w:noWrap/>
            <w:vAlign w:val="center"/>
            <w:hideMark/>
          </w:tcPr>
          <w:p w14:paraId="0584483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ED3315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BIỆT THỰ SONG LẬP</w:t>
            </w:r>
          </w:p>
        </w:tc>
        <w:tc>
          <w:tcPr>
            <w:tcW w:w="720" w:type="dxa"/>
            <w:tcBorders>
              <w:top w:val="nil"/>
              <w:left w:val="nil"/>
              <w:bottom w:val="single" w:sz="4" w:space="0" w:color="auto"/>
              <w:right w:val="single" w:sz="4" w:space="0" w:color="auto"/>
            </w:tcBorders>
            <w:noWrap/>
            <w:vAlign w:val="center"/>
            <w:hideMark/>
          </w:tcPr>
          <w:p w14:paraId="471965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BT-03</w:t>
            </w:r>
          </w:p>
        </w:tc>
        <w:tc>
          <w:tcPr>
            <w:tcW w:w="990" w:type="dxa"/>
            <w:tcBorders>
              <w:top w:val="nil"/>
              <w:left w:val="nil"/>
              <w:bottom w:val="single" w:sz="4" w:space="0" w:color="auto"/>
              <w:right w:val="single" w:sz="4" w:space="0" w:color="auto"/>
            </w:tcBorders>
            <w:noWrap/>
            <w:vAlign w:val="center"/>
            <w:hideMark/>
          </w:tcPr>
          <w:p w14:paraId="3467DDD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8,248.0</w:t>
            </w:r>
          </w:p>
        </w:tc>
        <w:tc>
          <w:tcPr>
            <w:tcW w:w="810" w:type="dxa"/>
            <w:tcBorders>
              <w:top w:val="nil"/>
              <w:left w:val="nil"/>
              <w:bottom w:val="single" w:sz="4" w:space="0" w:color="auto"/>
              <w:right w:val="single" w:sz="4" w:space="0" w:color="auto"/>
            </w:tcBorders>
            <w:noWrap/>
            <w:vAlign w:val="center"/>
            <w:hideMark/>
          </w:tcPr>
          <w:p w14:paraId="0FB7139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720" w:type="dxa"/>
            <w:tcBorders>
              <w:top w:val="nil"/>
              <w:left w:val="nil"/>
              <w:bottom w:val="single" w:sz="4" w:space="0" w:color="auto"/>
              <w:right w:val="single" w:sz="4" w:space="0" w:color="auto"/>
            </w:tcBorders>
            <w:noWrap/>
            <w:vAlign w:val="center"/>
            <w:hideMark/>
          </w:tcPr>
          <w:p w14:paraId="7D7688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810" w:type="dxa"/>
            <w:tcBorders>
              <w:top w:val="nil"/>
              <w:left w:val="nil"/>
              <w:bottom w:val="single" w:sz="4" w:space="0" w:color="auto"/>
              <w:right w:val="single" w:sz="4" w:space="0" w:color="auto"/>
            </w:tcBorders>
            <w:noWrap/>
            <w:vAlign w:val="center"/>
            <w:hideMark/>
          </w:tcPr>
          <w:p w14:paraId="476FD17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630" w:type="dxa"/>
            <w:tcBorders>
              <w:top w:val="nil"/>
              <w:left w:val="nil"/>
              <w:bottom w:val="single" w:sz="4" w:space="0" w:color="auto"/>
              <w:right w:val="single" w:sz="4" w:space="0" w:color="auto"/>
            </w:tcBorders>
            <w:noWrap/>
            <w:vAlign w:val="center"/>
            <w:hideMark/>
          </w:tcPr>
          <w:p w14:paraId="27C4060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627B95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60</w:t>
            </w:r>
          </w:p>
        </w:tc>
        <w:tc>
          <w:tcPr>
            <w:tcW w:w="990" w:type="dxa"/>
            <w:tcBorders>
              <w:top w:val="nil"/>
              <w:left w:val="nil"/>
              <w:bottom w:val="single" w:sz="4" w:space="0" w:color="auto"/>
              <w:right w:val="single" w:sz="4" w:space="0" w:color="auto"/>
            </w:tcBorders>
            <w:noWrap/>
            <w:vAlign w:val="center"/>
            <w:hideMark/>
          </w:tcPr>
          <w:p w14:paraId="5CFE426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8,248.0</w:t>
            </w:r>
          </w:p>
        </w:tc>
        <w:tc>
          <w:tcPr>
            <w:tcW w:w="720" w:type="dxa"/>
            <w:tcBorders>
              <w:top w:val="nil"/>
              <w:left w:val="nil"/>
              <w:bottom w:val="single" w:sz="4" w:space="0" w:color="auto"/>
              <w:right w:val="single" w:sz="4" w:space="0" w:color="auto"/>
            </w:tcBorders>
            <w:noWrap/>
            <w:vAlign w:val="center"/>
            <w:hideMark/>
          </w:tcPr>
          <w:p w14:paraId="214656A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629" w:type="dxa"/>
            <w:tcBorders>
              <w:top w:val="nil"/>
              <w:left w:val="nil"/>
              <w:bottom w:val="single" w:sz="4" w:space="0" w:color="auto"/>
              <w:right w:val="single" w:sz="4" w:space="0" w:color="auto"/>
            </w:tcBorders>
            <w:noWrap/>
            <w:vAlign w:val="center"/>
            <w:hideMark/>
          </w:tcPr>
          <w:p w14:paraId="22778B2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748" w:type="dxa"/>
            <w:tcBorders>
              <w:top w:val="nil"/>
              <w:left w:val="nil"/>
              <w:bottom w:val="single" w:sz="4" w:space="0" w:color="auto"/>
              <w:right w:val="single" w:sz="4" w:space="0" w:color="auto"/>
            </w:tcBorders>
            <w:noWrap/>
            <w:vAlign w:val="center"/>
            <w:hideMark/>
          </w:tcPr>
          <w:p w14:paraId="5F2237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522" w:type="dxa"/>
            <w:tcBorders>
              <w:top w:val="nil"/>
              <w:left w:val="nil"/>
              <w:bottom w:val="single" w:sz="4" w:space="0" w:color="auto"/>
              <w:right w:val="single" w:sz="4" w:space="0" w:color="auto"/>
            </w:tcBorders>
            <w:noWrap/>
            <w:vAlign w:val="center"/>
            <w:hideMark/>
          </w:tcPr>
          <w:p w14:paraId="3EB3406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7DBAAA2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60</w:t>
            </w:r>
          </w:p>
        </w:tc>
        <w:tc>
          <w:tcPr>
            <w:tcW w:w="2262" w:type="dxa"/>
            <w:tcBorders>
              <w:top w:val="nil"/>
              <w:left w:val="nil"/>
              <w:bottom w:val="single" w:sz="4" w:space="0" w:color="auto"/>
              <w:right w:val="single" w:sz="12" w:space="0" w:color="auto"/>
            </w:tcBorders>
            <w:vAlign w:val="center"/>
            <w:hideMark/>
          </w:tcPr>
          <w:p w14:paraId="7D1E61D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78DC450A" w14:textId="77777777" w:rsidTr="009D6413">
        <w:trPr>
          <w:trHeight w:val="585"/>
          <w:jc w:val="center"/>
        </w:trPr>
        <w:tc>
          <w:tcPr>
            <w:tcW w:w="535" w:type="dxa"/>
            <w:tcBorders>
              <w:top w:val="nil"/>
              <w:left w:val="single" w:sz="12" w:space="0" w:color="auto"/>
              <w:bottom w:val="single" w:sz="4" w:space="0" w:color="auto"/>
              <w:right w:val="single" w:sz="4" w:space="0" w:color="auto"/>
            </w:tcBorders>
            <w:noWrap/>
            <w:vAlign w:val="center"/>
            <w:hideMark/>
          </w:tcPr>
          <w:p w14:paraId="6753E2D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832885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BIỆT THỰ ĐƠN LẬP</w:t>
            </w:r>
          </w:p>
        </w:tc>
        <w:tc>
          <w:tcPr>
            <w:tcW w:w="720" w:type="dxa"/>
            <w:tcBorders>
              <w:top w:val="nil"/>
              <w:left w:val="nil"/>
              <w:bottom w:val="single" w:sz="4" w:space="0" w:color="auto"/>
              <w:right w:val="single" w:sz="4" w:space="0" w:color="auto"/>
            </w:tcBorders>
            <w:noWrap/>
            <w:vAlign w:val="center"/>
            <w:hideMark/>
          </w:tcPr>
          <w:p w14:paraId="65A4F52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BT-04</w:t>
            </w:r>
          </w:p>
        </w:tc>
        <w:tc>
          <w:tcPr>
            <w:tcW w:w="990" w:type="dxa"/>
            <w:tcBorders>
              <w:top w:val="nil"/>
              <w:left w:val="nil"/>
              <w:bottom w:val="single" w:sz="4" w:space="0" w:color="auto"/>
              <w:right w:val="single" w:sz="4" w:space="0" w:color="auto"/>
            </w:tcBorders>
            <w:noWrap/>
            <w:vAlign w:val="center"/>
            <w:hideMark/>
          </w:tcPr>
          <w:p w14:paraId="045CBB1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4,454.7</w:t>
            </w:r>
          </w:p>
        </w:tc>
        <w:tc>
          <w:tcPr>
            <w:tcW w:w="810" w:type="dxa"/>
            <w:tcBorders>
              <w:top w:val="nil"/>
              <w:left w:val="nil"/>
              <w:bottom w:val="single" w:sz="4" w:space="0" w:color="auto"/>
              <w:right w:val="single" w:sz="4" w:space="0" w:color="auto"/>
            </w:tcBorders>
            <w:noWrap/>
            <w:vAlign w:val="center"/>
            <w:hideMark/>
          </w:tcPr>
          <w:p w14:paraId="7481715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720" w:type="dxa"/>
            <w:tcBorders>
              <w:top w:val="nil"/>
              <w:left w:val="nil"/>
              <w:bottom w:val="single" w:sz="4" w:space="0" w:color="auto"/>
              <w:right w:val="single" w:sz="4" w:space="0" w:color="auto"/>
            </w:tcBorders>
            <w:noWrap/>
            <w:vAlign w:val="center"/>
            <w:hideMark/>
          </w:tcPr>
          <w:p w14:paraId="24E5DB3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810" w:type="dxa"/>
            <w:tcBorders>
              <w:top w:val="nil"/>
              <w:left w:val="nil"/>
              <w:bottom w:val="single" w:sz="4" w:space="0" w:color="auto"/>
              <w:right w:val="single" w:sz="4" w:space="0" w:color="auto"/>
            </w:tcBorders>
            <w:noWrap/>
            <w:vAlign w:val="center"/>
            <w:hideMark/>
          </w:tcPr>
          <w:p w14:paraId="21189BB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630" w:type="dxa"/>
            <w:tcBorders>
              <w:top w:val="nil"/>
              <w:left w:val="nil"/>
              <w:bottom w:val="single" w:sz="4" w:space="0" w:color="auto"/>
              <w:right w:val="single" w:sz="4" w:space="0" w:color="auto"/>
            </w:tcBorders>
            <w:noWrap/>
            <w:vAlign w:val="center"/>
            <w:hideMark/>
          </w:tcPr>
          <w:p w14:paraId="4819715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31D547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990" w:type="dxa"/>
            <w:tcBorders>
              <w:top w:val="nil"/>
              <w:left w:val="nil"/>
              <w:bottom w:val="single" w:sz="4" w:space="0" w:color="auto"/>
              <w:right w:val="single" w:sz="4" w:space="0" w:color="auto"/>
            </w:tcBorders>
            <w:noWrap/>
            <w:vAlign w:val="center"/>
            <w:hideMark/>
          </w:tcPr>
          <w:p w14:paraId="673D645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4,454.7</w:t>
            </w:r>
          </w:p>
        </w:tc>
        <w:tc>
          <w:tcPr>
            <w:tcW w:w="720" w:type="dxa"/>
            <w:tcBorders>
              <w:top w:val="nil"/>
              <w:left w:val="nil"/>
              <w:bottom w:val="single" w:sz="4" w:space="0" w:color="auto"/>
              <w:right w:val="single" w:sz="4" w:space="0" w:color="auto"/>
            </w:tcBorders>
            <w:noWrap/>
            <w:vAlign w:val="center"/>
            <w:hideMark/>
          </w:tcPr>
          <w:p w14:paraId="393F500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70</w:t>
            </w:r>
          </w:p>
        </w:tc>
        <w:tc>
          <w:tcPr>
            <w:tcW w:w="629" w:type="dxa"/>
            <w:tcBorders>
              <w:top w:val="nil"/>
              <w:left w:val="nil"/>
              <w:bottom w:val="single" w:sz="4" w:space="0" w:color="auto"/>
              <w:right w:val="single" w:sz="4" w:space="0" w:color="auto"/>
            </w:tcBorders>
            <w:noWrap/>
            <w:vAlign w:val="center"/>
            <w:hideMark/>
          </w:tcPr>
          <w:p w14:paraId="4CEDB7A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w:t>
            </w:r>
          </w:p>
        </w:tc>
        <w:tc>
          <w:tcPr>
            <w:tcW w:w="748" w:type="dxa"/>
            <w:tcBorders>
              <w:top w:val="nil"/>
              <w:left w:val="nil"/>
              <w:bottom w:val="single" w:sz="4" w:space="0" w:color="auto"/>
              <w:right w:val="single" w:sz="4" w:space="0" w:color="auto"/>
            </w:tcBorders>
            <w:noWrap/>
            <w:vAlign w:val="center"/>
            <w:hideMark/>
          </w:tcPr>
          <w:p w14:paraId="56ABEB8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2.8</w:t>
            </w:r>
          </w:p>
        </w:tc>
        <w:tc>
          <w:tcPr>
            <w:tcW w:w="522" w:type="dxa"/>
            <w:tcBorders>
              <w:top w:val="nil"/>
              <w:left w:val="nil"/>
              <w:bottom w:val="single" w:sz="4" w:space="0" w:color="auto"/>
              <w:right w:val="single" w:sz="4" w:space="0" w:color="auto"/>
            </w:tcBorders>
            <w:noWrap/>
            <w:vAlign w:val="center"/>
            <w:hideMark/>
          </w:tcPr>
          <w:p w14:paraId="1C77235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19361C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2262" w:type="dxa"/>
            <w:tcBorders>
              <w:top w:val="nil"/>
              <w:left w:val="nil"/>
              <w:bottom w:val="single" w:sz="4" w:space="0" w:color="auto"/>
              <w:right w:val="single" w:sz="12" w:space="0" w:color="auto"/>
            </w:tcBorders>
            <w:vAlign w:val="center"/>
            <w:hideMark/>
          </w:tcPr>
          <w:p w14:paraId="2E1BBAD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53C6ECE" w14:textId="77777777" w:rsidTr="009D6413">
        <w:trPr>
          <w:trHeight w:val="960"/>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3551768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lastRenderedPageBreak/>
              <w:t>6</w:t>
            </w:r>
          </w:p>
        </w:tc>
        <w:tc>
          <w:tcPr>
            <w:tcW w:w="2885" w:type="dxa"/>
            <w:tcBorders>
              <w:top w:val="nil"/>
              <w:left w:val="nil"/>
              <w:bottom w:val="single" w:sz="4" w:space="0" w:color="auto"/>
              <w:right w:val="single" w:sz="4" w:space="0" w:color="auto"/>
            </w:tcBorders>
            <w:shd w:val="clear" w:color="000000" w:fill="C6E0B4"/>
            <w:noWrap/>
            <w:vAlign w:val="center"/>
            <w:hideMark/>
          </w:tcPr>
          <w:p w14:paraId="113D40D0"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Ở TÁI ĐỊNH CƯ</w:t>
            </w:r>
          </w:p>
        </w:tc>
        <w:tc>
          <w:tcPr>
            <w:tcW w:w="720" w:type="dxa"/>
            <w:tcBorders>
              <w:top w:val="nil"/>
              <w:left w:val="nil"/>
              <w:bottom w:val="single" w:sz="4" w:space="0" w:color="auto"/>
              <w:right w:val="single" w:sz="4" w:space="0" w:color="auto"/>
            </w:tcBorders>
            <w:shd w:val="clear" w:color="000000" w:fill="C6E0B4"/>
            <w:noWrap/>
            <w:vAlign w:val="center"/>
            <w:hideMark/>
          </w:tcPr>
          <w:p w14:paraId="75EC134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TĐC</w:t>
            </w:r>
          </w:p>
        </w:tc>
        <w:tc>
          <w:tcPr>
            <w:tcW w:w="990" w:type="dxa"/>
            <w:tcBorders>
              <w:top w:val="nil"/>
              <w:left w:val="nil"/>
              <w:bottom w:val="single" w:sz="4" w:space="0" w:color="auto"/>
              <w:right w:val="single" w:sz="4" w:space="0" w:color="auto"/>
            </w:tcBorders>
            <w:shd w:val="clear" w:color="000000" w:fill="C6E0B4"/>
            <w:noWrap/>
            <w:vAlign w:val="center"/>
            <w:hideMark/>
          </w:tcPr>
          <w:p w14:paraId="7CAC489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8,216.0</w:t>
            </w:r>
          </w:p>
        </w:tc>
        <w:tc>
          <w:tcPr>
            <w:tcW w:w="810" w:type="dxa"/>
            <w:tcBorders>
              <w:top w:val="nil"/>
              <w:left w:val="nil"/>
              <w:bottom w:val="single" w:sz="4" w:space="0" w:color="auto"/>
              <w:right w:val="single" w:sz="4" w:space="0" w:color="auto"/>
            </w:tcBorders>
            <w:shd w:val="clear" w:color="000000" w:fill="C6E0B4"/>
            <w:noWrap/>
            <w:vAlign w:val="center"/>
            <w:hideMark/>
          </w:tcPr>
          <w:p w14:paraId="786A5CF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90</w:t>
            </w:r>
          </w:p>
        </w:tc>
        <w:tc>
          <w:tcPr>
            <w:tcW w:w="720" w:type="dxa"/>
            <w:tcBorders>
              <w:top w:val="nil"/>
              <w:left w:val="nil"/>
              <w:bottom w:val="single" w:sz="4" w:space="0" w:color="auto"/>
              <w:right w:val="single" w:sz="4" w:space="0" w:color="auto"/>
            </w:tcBorders>
            <w:shd w:val="clear" w:color="000000" w:fill="C6E0B4"/>
            <w:noWrap/>
            <w:vAlign w:val="center"/>
            <w:hideMark/>
          </w:tcPr>
          <w:p w14:paraId="237D56E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810" w:type="dxa"/>
            <w:tcBorders>
              <w:top w:val="nil"/>
              <w:left w:val="nil"/>
              <w:bottom w:val="single" w:sz="4" w:space="0" w:color="auto"/>
              <w:right w:val="single" w:sz="4" w:space="0" w:color="auto"/>
            </w:tcBorders>
            <w:shd w:val="clear" w:color="000000" w:fill="C6E0B4"/>
            <w:noWrap/>
            <w:vAlign w:val="center"/>
            <w:hideMark/>
          </w:tcPr>
          <w:p w14:paraId="1A7BE0C5"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630" w:type="dxa"/>
            <w:tcBorders>
              <w:top w:val="nil"/>
              <w:left w:val="nil"/>
              <w:bottom w:val="single" w:sz="4" w:space="0" w:color="auto"/>
              <w:right w:val="single" w:sz="4" w:space="0" w:color="auto"/>
            </w:tcBorders>
            <w:shd w:val="clear" w:color="000000" w:fill="C6E0B4"/>
            <w:noWrap/>
            <w:vAlign w:val="center"/>
            <w:hideMark/>
          </w:tcPr>
          <w:p w14:paraId="1D6A9AE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2.1</w:t>
            </w:r>
          </w:p>
        </w:tc>
        <w:tc>
          <w:tcPr>
            <w:tcW w:w="630" w:type="dxa"/>
            <w:tcBorders>
              <w:top w:val="nil"/>
              <w:left w:val="nil"/>
              <w:bottom w:val="single" w:sz="4" w:space="0" w:color="auto"/>
              <w:right w:val="single" w:sz="4" w:space="0" w:color="auto"/>
            </w:tcBorders>
            <w:shd w:val="clear" w:color="000000" w:fill="C6E0B4"/>
            <w:noWrap/>
            <w:vAlign w:val="center"/>
            <w:hideMark/>
          </w:tcPr>
          <w:p w14:paraId="1DC5E97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84</w:t>
            </w:r>
          </w:p>
        </w:tc>
        <w:tc>
          <w:tcPr>
            <w:tcW w:w="990" w:type="dxa"/>
            <w:tcBorders>
              <w:top w:val="nil"/>
              <w:left w:val="nil"/>
              <w:bottom w:val="single" w:sz="4" w:space="0" w:color="auto"/>
              <w:right w:val="single" w:sz="4" w:space="0" w:color="auto"/>
            </w:tcBorders>
            <w:shd w:val="clear" w:color="000000" w:fill="C6E0B4"/>
            <w:noWrap/>
            <w:vAlign w:val="center"/>
            <w:hideMark/>
          </w:tcPr>
          <w:p w14:paraId="4C992CC7"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18,058.0</w:t>
            </w:r>
          </w:p>
        </w:tc>
        <w:tc>
          <w:tcPr>
            <w:tcW w:w="720" w:type="dxa"/>
            <w:tcBorders>
              <w:top w:val="nil"/>
              <w:left w:val="nil"/>
              <w:bottom w:val="single" w:sz="4" w:space="0" w:color="auto"/>
              <w:right w:val="single" w:sz="4" w:space="0" w:color="auto"/>
            </w:tcBorders>
            <w:shd w:val="clear" w:color="000000" w:fill="C6E0B4"/>
            <w:noWrap/>
            <w:vAlign w:val="center"/>
            <w:hideMark/>
          </w:tcPr>
          <w:p w14:paraId="2B57A5E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90</w:t>
            </w:r>
          </w:p>
        </w:tc>
        <w:tc>
          <w:tcPr>
            <w:tcW w:w="629" w:type="dxa"/>
            <w:tcBorders>
              <w:top w:val="nil"/>
              <w:left w:val="nil"/>
              <w:bottom w:val="single" w:sz="4" w:space="0" w:color="auto"/>
              <w:right w:val="single" w:sz="4" w:space="0" w:color="auto"/>
            </w:tcBorders>
            <w:shd w:val="clear" w:color="000000" w:fill="C6E0B4"/>
            <w:noWrap/>
            <w:vAlign w:val="center"/>
            <w:hideMark/>
          </w:tcPr>
          <w:p w14:paraId="5C83B5E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748" w:type="dxa"/>
            <w:tcBorders>
              <w:top w:val="nil"/>
              <w:left w:val="nil"/>
              <w:bottom w:val="single" w:sz="4" w:space="0" w:color="auto"/>
              <w:right w:val="single" w:sz="4" w:space="0" w:color="auto"/>
            </w:tcBorders>
            <w:shd w:val="clear" w:color="000000" w:fill="C6E0B4"/>
            <w:noWrap/>
            <w:vAlign w:val="center"/>
            <w:hideMark/>
          </w:tcPr>
          <w:p w14:paraId="43E640D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4.5</w:t>
            </w:r>
          </w:p>
        </w:tc>
        <w:tc>
          <w:tcPr>
            <w:tcW w:w="522" w:type="dxa"/>
            <w:tcBorders>
              <w:top w:val="nil"/>
              <w:left w:val="nil"/>
              <w:bottom w:val="single" w:sz="4" w:space="0" w:color="auto"/>
              <w:right w:val="single" w:sz="4" w:space="0" w:color="auto"/>
            </w:tcBorders>
            <w:shd w:val="clear" w:color="000000" w:fill="C6E0B4"/>
            <w:noWrap/>
            <w:vAlign w:val="center"/>
            <w:hideMark/>
          </w:tcPr>
          <w:p w14:paraId="7352AE2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5</w:t>
            </w:r>
          </w:p>
        </w:tc>
        <w:tc>
          <w:tcPr>
            <w:tcW w:w="619" w:type="dxa"/>
            <w:tcBorders>
              <w:top w:val="nil"/>
              <w:left w:val="nil"/>
              <w:bottom w:val="single" w:sz="4" w:space="0" w:color="auto"/>
              <w:right w:val="single" w:sz="4" w:space="0" w:color="auto"/>
            </w:tcBorders>
            <w:shd w:val="clear" w:color="000000" w:fill="C6E0B4"/>
            <w:noWrap/>
            <w:vAlign w:val="center"/>
            <w:hideMark/>
          </w:tcPr>
          <w:p w14:paraId="45F10363"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182</w:t>
            </w:r>
          </w:p>
        </w:tc>
        <w:tc>
          <w:tcPr>
            <w:tcW w:w="2262" w:type="dxa"/>
            <w:tcBorders>
              <w:top w:val="nil"/>
              <w:left w:val="nil"/>
              <w:bottom w:val="single" w:sz="4" w:space="0" w:color="auto"/>
              <w:right w:val="single" w:sz="12" w:space="0" w:color="auto"/>
            </w:tcBorders>
            <w:shd w:val="clear" w:color="000000" w:fill="E2EFDA"/>
            <w:vAlign w:val="center"/>
            <w:hideMark/>
          </w:tcPr>
          <w:p w14:paraId="4A1BBD5D"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38D933CC"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1A739C6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043941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noWrap/>
            <w:vAlign w:val="center"/>
            <w:hideMark/>
          </w:tcPr>
          <w:p w14:paraId="1B947E6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TDC-01</w:t>
            </w:r>
          </w:p>
        </w:tc>
        <w:tc>
          <w:tcPr>
            <w:tcW w:w="990" w:type="dxa"/>
            <w:tcBorders>
              <w:top w:val="nil"/>
              <w:left w:val="nil"/>
              <w:bottom w:val="single" w:sz="4" w:space="0" w:color="auto"/>
              <w:right w:val="single" w:sz="4" w:space="0" w:color="auto"/>
            </w:tcBorders>
            <w:noWrap/>
            <w:vAlign w:val="center"/>
            <w:hideMark/>
          </w:tcPr>
          <w:p w14:paraId="2AC15B8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1,640.0</w:t>
            </w:r>
          </w:p>
        </w:tc>
        <w:tc>
          <w:tcPr>
            <w:tcW w:w="810" w:type="dxa"/>
            <w:tcBorders>
              <w:top w:val="nil"/>
              <w:left w:val="nil"/>
              <w:bottom w:val="single" w:sz="4" w:space="0" w:color="auto"/>
              <w:right w:val="single" w:sz="4" w:space="0" w:color="auto"/>
            </w:tcBorders>
            <w:noWrap/>
            <w:vAlign w:val="center"/>
            <w:hideMark/>
          </w:tcPr>
          <w:p w14:paraId="56E03EE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73D9F1F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0B25817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38E4137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0CA706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17</w:t>
            </w:r>
          </w:p>
        </w:tc>
        <w:tc>
          <w:tcPr>
            <w:tcW w:w="990" w:type="dxa"/>
            <w:tcBorders>
              <w:top w:val="nil"/>
              <w:left w:val="nil"/>
              <w:bottom w:val="single" w:sz="4" w:space="0" w:color="auto"/>
              <w:right w:val="single" w:sz="4" w:space="0" w:color="auto"/>
            </w:tcBorders>
            <w:noWrap/>
            <w:vAlign w:val="center"/>
            <w:hideMark/>
          </w:tcPr>
          <w:p w14:paraId="1147DD0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1,640.0</w:t>
            </w:r>
          </w:p>
        </w:tc>
        <w:tc>
          <w:tcPr>
            <w:tcW w:w="720" w:type="dxa"/>
            <w:tcBorders>
              <w:top w:val="nil"/>
              <w:left w:val="nil"/>
              <w:bottom w:val="single" w:sz="4" w:space="0" w:color="auto"/>
              <w:right w:val="single" w:sz="4" w:space="0" w:color="auto"/>
            </w:tcBorders>
            <w:noWrap/>
            <w:vAlign w:val="center"/>
            <w:hideMark/>
          </w:tcPr>
          <w:p w14:paraId="0CF7A18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12FB6F5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2EA124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78CCDD5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653B2A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17</w:t>
            </w:r>
          </w:p>
        </w:tc>
        <w:tc>
          <w:tcPr>
            <w:tcW w:w="2262" w:type="dxa"/>
            <w:tcBorders>
              <w:top w:val="nil"/>
              <w:left w:val="nil"/>
              <w:bottom w:val="single" w:sz="4" w:space="0" w:color="auto"/>
              <w:right w:val="single" w:sz="12" w:space="0" w:color="auto"/>
            </w:tcBorders>
            <w:vAlign w:val="center"/>
            <w:hideMark/>
          </w:tcPr>
          <w:p w14:paraId="33FAD56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3C5593BA"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7FA4E41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3CFFF8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noWrap/>
            <w:vAlign w:val="center"/>
            <w:hideMark/>
          </w:tcPr>
          <w:p w14:paraId="0D8BCE5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TDC-02</w:t>
            </w:r>
          </w:p>
        </w:tc>
        <w:tc>
          <w:tcPr>
            <w:tcW w:w="990" w:type="dxa"/>
            <w:tcBorders>
              <w:top w:val="nil"/>
              <w:left w:val="nil"/>
              <w:bottom w:val="single" w:sz="4" w:space="0" w:color="auto"/>
              <w:right w:val="single" w:sz="4" w:space="0" w:color="auto"/>
            </w:tcBorders>
            <w:noWrap/>
            <w:vAlign w:val="center"/>
            <w:hideMark/>
          </w:tcPr>
          <w:p w14:paraId="4776CA4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1,248.0</w:t>
            </w:r>
          </w:p>
        </w:tc>
        <w:tc>
          <w:tcPr>
            <w:tcW w:w="810" w:type="dxa"/>
            <w:tcBorders>
              <w:top w:val="nil"/>
              <w:left w:val="nil"/>
              <w:bottom w:val="single" w:sz="4" w:space="0" w:color="auto"/>
              <w:right w:val="single" w:sz="4" w:space="0" w:color="auto"/>
            </w:tcBorders>
            <w:noWrap/>
            <w:vAlign w:val="center"/>
            <w:hideMark/>
          </w:tcPr>
          <w:p w14:paraId="333AB8E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6ED3FE6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55D2E39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167230F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5CC1E3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13</w:t>
            </w:r>
          </w:p>
        </w:tc>
        <w:tc>
          <w:tcPr>
            <w:tcW w:w="990" w:type="dxa"/>
            <w:tcBorders>
              <w:top w:val="nil"/>
              <w:left w:val="nil"/>
              <w:bottom w:val="single" w:sz="4" w:space="0" w:color="auto"/>
              <w:right w:val="single" w:sz="4" w:space="0" w:color="auto"/>
            </w:tcBorders>
            <w:noWrap/>
            <w:vAlign w:val="center"/>
            <w:hideMark/>
          </w:tcPr>
          <w:p w14:paraId="72AED75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1,248.0</w:t>
            </w:r>
          </w:p>
        </w:tc>
        <w:tc>
          <w:tcPr>
            <w:tcW w:w="720" w:type="dxa"/>
            <w:tcBorders>
              <w:top w:val="nil"/>
              <w:left w:val="nil"/>
              <w:bottom w:val="single" w:sz="4" w:space="0" w:color="auto"/>
              <w:right w:val="single" w:sz="4" w:space="0" w:color="auto"/>
            </w:tcBorders>
            <w:noWrap/>
            <w:vAlign w:val="center"/>
            <w:hideMark/>
          </w:tcPr>
          <w:p w14:paraId="38886F3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651F4A7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7C7803D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2337C4F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2D8D0A2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13</w:t>
            </w:r>
          </w:p>
        </w:tc>
        <w:tc>
          <w:tcPr>
            <w:tcW w:w="2262" w:type="dxa"/>
            <w:tcBorders>
              <w:top w:val="nil"/>
              <w:left w:val="nil"/>
              <w:bottom w:val="single" w:sz="4" w:space="0" w:color="auto"/>
              <w:right w:val="single" w:sz="12" w:space="0" w:color="auto"/>
            </w:tcBorders>
            <w:vAlign w:val="center"/>
            <w:hideMark/>
          </w:tcPr>
          <w:p w14:paraId="16CC729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339CE308"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3A11243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EA7C73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noWrap/>
            <w:vAlign w:val="center"/>
            <w:hideMark/>
          </w:tcPr>
          <w:p w14:paraId="45929CB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TDC-03</w:t>
            </w:r>
          </w:p>
        </w:tc>
        <w:tc>
          <w:tcPr>
            <w:tcW w:w="990" w:type="dxa"/>
            <w:tcBorders>
              <w:top w:val="nil"/>
              <w:left w:val="nil"/>
              <w:bottom w:val="single" w:sz="4" w:space="0" w:color="auto"/>
              <w:right w:val="single" w:sz="4" w:space="0" w:color="auto"/>
            </w:tcBorders>
            <w:noWrap/>
            <w:vAlign w:val="center"/>
            <w:hideMark/>
          </w:tcPr>
          <w:p w14:paraId="2493DFF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2,160.0</w:t>
            </w:r>
          </w:p>
        </w:tc>
        <w:tc>
          <w:tcPr>
            <w:tcW w:w="810" w:type="dxa"/>
            <w:tcBorders>
              <w:top w:val="nil"/>
              <w:left w:val="nil"/>
              <w:bottom w:val="single" w:sz="4" w:space="0" w:color="auto"/>
              <w:right w:val="single" w:sz="4" w:space="0" w:color="auto"/>
            </w:tcBorders>
            <w:noWrap/>
            <w:vAlign w:val="center"/>
            <w:hideMark/>
          </w:tcPr>
          <w:p w14:paraId="5804EB3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4FC1667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4983CA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FF7B01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C2B862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990" w:type="dxa"/>
            <w:tcBorders>
              <w:top w:val="nil"/>
              <w:left w:val="nil"/>
              <w:bottom w:val="single" w:sz="4" w:space="0" w:color="auto"/>
              <w:right w:val="single" w:sz="4" w:space="0" w:color="auto"/>
            </w:tcBorders>
            <w:noWrap/>
            <w:vAlign w:val="center"/>
            <w:hideMark/>
          </w:tcPr>
          <w:p w14:paraId="6CC63C3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2,160.0</w:t>
            </w:r>
          </w:p>
        </w:tc>
        <w:tc>
          <w:tcPr>
            <w:tcW w:w="720" w:type="dxa"/>
            <w:tcBorders>
              <w:top w:val="nil"/>
              <w:left w:val="nil"/>
              <w:bottom w:val="single" w:sz="4" w:space="0" w:color="auto"/>
              <w:right w:val="single" w:sz="4" w:space="0" w:color="auto"/>
            </w:tcBorders>
            <w:noWrap/>
            <w:vAlign w:val="center"/>
            <w:hideMark/>
          </w:tcPr>
          <w:p w14:paraId="0BFFFC3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767BB0B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0236EAB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0FD75C1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3F5215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2262" w:type="dxa"/>
            <w:tcBorders>
              <w:top w:val="nil"/>
              <w:left w:val="nil"/>
              <w:bottom w:val="single" w:sz="4" w:space="0" w:color="auto"/>
              <w:right w:val="single" w:sz="12" w:space="0" w:color="auto"/>
            </w:tcBorders>
            <w:vAlign w:val="center"/>
            <w:hideMark/>
          </w:tcPr>
          <w:p w14:paraId="7E0C296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7C2078A"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24BE6D9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87E2E5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noWrap/>
            <w:vAlign w:val="center"/>
            <w:hideMark/>
          </w:tcPr>
          <w:p w14:paraId="5BC4913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TDC-04</w:t>
            </w:r>
          </w:p>
        </w:tc>
        <w:tc>
          <w:tcPr>
            <w:tcW w:w="990" w:type="dxa"/>
            <w:tcBorders>
              <w:top w:val="nil"/>
              <w:left w:val="nil"/>
              <w:bottom w:val="single" w:sz="4" w:space="0" w:color="auto"/>
              <w:right w:val="single" w:sz="4" w:space="0" w:color="auto"/>
            </w:tcBorders>
            <w:noWrap/>
            <w:vAlign w:val="center"/>
            <w:hideMark/>
          </w:tcPr>
          <w:p w14:paraId="1F034A5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1,648.0</w:t>
            </w:r>
          </w:p>
        </w:tc>
        <w:tc>
          <w:tcPr>
            <w:tcW w:w="810" w:type="dxa"/>
            <w:tcBorders>
              <w:top w:val="nil"/>
              <w:left w:val="nil"/>
              <w:bottom w:val="single" w:sz="4" w:space="0" w:color="auto"/>
              <w:right w:val="single" w:sz="4" w:space="0" w:color="auto"/>
            </w:tcBorders>
            <w:noWrap/>
            <w:vAlign w:val="center"/>
            <w:hideMark/>
          </w:tcPr>
          <w:p w14:paraId="5C46B16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1F10D48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63B5E82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5498FBD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C02136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990" w:type="dxa"/>
            <w:tcBorders>
              <w:top w:val="nil"/>
              <w:left w:val="nil"/>
              <w:bottom w:val="single" w:sz="4" w:space="0" w:color="auto"/>
              <w:right w:val="single" w:sz="4" w:space="0" w:color="auto"/>
            </w:tcBorders>
            <w:noWrap/>
            <w:vAlign w:val="center"/>
            <w:hideMark/>
          </w:tcPr>
          <w:p w14:paraId="46AEA43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1,648.0</w:t>
            </w:r>
          </w:p>
        </w:tc>
        <w:tc>
          <w:tcPr>
            <w:tcW w:w="720" w:type="dxa"/>
            <w:tcBorders>
              <w:top w:val="nil"/>
              <w:left w:val="nil"/>
              <w:bottom w:val="single" w:sz="4" w:space="0" w:color="auto"/>
              <w:right w:val="single" w:sz="4" w:space="0" w:color="auto"/>
            </w:tcBorders>
            <w:noWrap/>
            <w:vAlign w:val="center"/>
            <w:hideMark/>
          </w:tcPr>
          <w:p w14:paraId="34DEB75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5F2D150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5F8D31E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46C0E5E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7141A1F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2262" w:type="dxa"/>
            <w:tcBorders>
              <w:top w:val="nil"/>
              <w:left w:val="nil"/>
              <w:bottom w:val="single" w:sz="4" w:space="0" w:color="auto"/>
              <w:right w:val="single" w:sz="12" w:space="0" w:color="auto"/>
            </w:tcBorders>
            <w:vAlign w:val="center"/>
            <w:hideMark/>
          </w:tcPr>
          <w:p w14:paraId="7DEF7E0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3BED12C"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19A819D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0F5203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noWrap/>
            <w:vAlign w:val="center"/>
            <w:hideMark/>
          </w:tcPr>
          <w:p w14:paraId="36E2555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TDC-05</w:t>
            </w:r>
          </w:p>
        </w:tc>
        <w:tc>
          <w:tcPr>
            <w:tcW w:w="990" w:type="dxa"/>
            <w:tcBorders>
              <w:top w:val="nil"/>
              <w:left w:val="nil"/>
              <w:bottom w:val="single" w:sz="4" w:space="0" w:color="auto"/>
              <w:right w:val="single" w:sz="4" w:space="0" w:color="auto"/>
            </w:tcBorders>
            <w:noWrap/>
            <w:vAlign w:val="center"/>
            <w:hideMark/>
          </w:tcPr>
          <w:p w14:paraId="23EFF51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1,520.0</w:t>
            </w:r>
          </w:p>
        </w:tc>
        <w:tc>
          <w:tcPr>
            <w:tcW w:w="810" w:type="dxa"/>
            <w:tcBorders>
              <w:top w:val="nil"/>
              <w:left w:val="nil"/>
              <w:bottom w:val="single" w:sz="4" w:space="0" w:color="auto"/>
              <w:right w:val="single" w:sz="4" w:space="0" w:color="auto"/>
            </w:tcBorders>
            <w:noWrap/>
            <w:vAlign w:val="center"/>
            <w:hideMark/>
          </w:tcPr>
          <w:p w14:paraId="479B60E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720" w:type="dxa"/>
            <w:tcBorders>
              <w:top w:val="nil"/>
              <w:left w:val="nil"/>
              <w:bottom w:val="single" w:sz="4" w:space="0" w:color="auto"/>
              <w:right w:val="single" w:sz="4" w:space="0" w:color="auto"/>
            </w:tcBorders>
            <w:noWrap/>
            <w:vAlign w:val="center"/>
            <w:hideMark/>
          </w:tcPr>
          <w:p w14:paraId="2EE26CE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810" w:type="dxa"/>
            <w:tcBorders>
              <w:top w:val="nil"/>
              <w:left w:val="nil"/>
              <w:bottom w:val="single" w:sz="4" w:space="0" w:color="auto"/>
              <w:right w:val="single" w:sz="4" w:space="0" w:color="auto"/>
            </w:tcBorders>
            <w:noWrap/>
            <w:vAlign w:val="center"/>
            <w:hideMark/>
          </w:tcPr>
          <w:p w14:paraId="3F7940C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630" w:type="dxa"/>
            <w:tcBorders>
              <w:top w:val="nil"/>
              <w:left w:val="nil"/>
              <w:bottom w:val="single" w:sz="4" w:space="0" w:color="auto"/>
              <w:right w:val="single" w:sz="4" w:space="0" w:color="auto"/>
            </w:tcBorders>
            <w:noWrap/>
            <w:vAlign w:val="center"/>
            <w:hideMark/>
          </w:tcPr>
          <w:p w14:paraId="29B6B7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1B4606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990" w:type="dxa"/>
            <w:tcBorders>
              <w:top w:val="nil"/>
              <w:left w:val="nil"/>
              <w:bottom w:val="single" w:sz="4" w:space="0" w:color="auto"/>
              <w:right w:val="single" w:sz="4" w:space="0" w:color="auto"/>
            </w:tcBorders>
            <w:noWrap/>
            <w:vAlign w:val="center"/>
            <w:hideMark/>
          </w:tcPr>
          <w:p w14:paraId="5FE3EBF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1,520.0</w:t>
            </w:r>
          </w:p>
        </w:tc>
        <w:tc>
          <w:tcPr>
            <w:tcW w:w="720" w:type="dxa"/>
            <w:tcBorders>
              <w:top w:val="nil"/>
              <w:left w:val="nil"/>
              <w:bottom w:val="single" w:sz="4" w:space="0" w:color="auto"/>
              <w:right w:val="single" w:sz="4" w:space="0" w:color="auto"/>
            </w:tcBorders>
            <w:noWrap/>
            <w:vAlign w:val="center"/>
            <w:hideMark/>
          </w:tcPr>
          <w:p w14:paraId="45E16A8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noWrap/>
            <w:vAlign w:val="center"/>
            <w:hideMark/>
          </w:tcPr>
          <w:p w14:paraId="73C0B58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noWrap/>
            <w:vAlign w:val="center"/>
            <w:hideMark/>
          </w:tcPr>
          <w:p w14:paraId="4300D8E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noWrap/>
            <w:vAlign w:val="center"/>
            <w:hideMark/>
          </w:tcPr>
          <w:p w14:paraId="128D0BA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805C0D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2262" w:type="dxa"/>
            <w:tcBorders>
              <w:top w:val="nil"/>
              <w:left w:val="nil"/>
              <w:bottom w:val="single" w:sz="4" w:space="0" w:color="auto"/>
              <w:right w:val="single" w:sz="12" w:space="0" w:color="auto"/>
            </w:tcBorders>
            <w:vAlign w:val="center"/>
            <w:hideMark/>
          </w:tcPr>
          <w:p w14:paraId="1FC2EB0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4144A73"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1A6B3AD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1EBDD46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shd w:val="clear" w:color="000000" w:fill="FFFF00"/>
            <w:noWrap/>
            <w:vAlign w:val="center"/>
            <w:hideMark/>
          </w:tcPr>
          <w:p w14:paraId="738A3C0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TDC-06</w:t>
            </w:r>
          </w:p>
        </w:tc>
        <w:tc>
          <w:tcPr>
            <w:tcW w:w="990" w:type="dxa"/>
            <w:tcBorders>
              <w:top w:val="nil"/>
              <w:left w:val="nil"/>
              <w:bottom w:val="single" w:sz="4" w:space="0" w:color="auto"/>
              <w:right w:val="single" w:sz="4" w:space="0" w:color="auto"/>
            </w:tcBorders>
            <w:shd w:val="clear" w:color="000000" w:fill="FFFF00"/>
            <w:noWrap/>
            <w:vAlign w:val="center"/>
            <w:hideMark/>
          </w:tcPr>
          <w:p w14:paraId="192D8C6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0.0</w:t>
            </w:r>
          </w:p>
        </w:tc>
        <w:tc>
          <w:tcPr>
            <w:tcW w:w="810" w:type="dxa"/>
            <w:tcBorders>
              <w:top w:val="nil"/>
              <w:left w:val="nil"/>
              <w:bottom w:val="single" w:sz="4" w:space="0" w:color="auto"/>
              <w:right w:val="single" w:sz="4" w:space="0" w:color="auto"/>
            </w:tcBorders>
            <w:shd w:val="clear" w:color="000000" w:fill="FFFF00"/>
            <w:noWrap/>
            <w:vAlign w:val="center"/>
            <w:hideMark/>
          </w:tcPr>
          <w:p w14:paraId="036FCCD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shd w:val="clear" w:color="000000" w:fill="FFFF00"/>
            <w:noWrap/>
            <w:vAlign w:val="center"/>
            <w:hideMark/>
          </w:tcPr>
          <w:p w14:paraId="73123F4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shd w:val="clear" w:color="000000" w:fill="FFFF00"/>
            <w:noWrap/>
            <w:vAlign w:val="center"/>
            <w:hideMark/>
          </w:tcPr>
          <w:p w14:paraId="1E1170B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1E1DD6B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79C2700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shd w:val="clear" w:color="000000" w:fill="FFFF00"/>
            <w:noWrap/>
            <w:vAlign w:val="center"/>
            <w:hideMark/>
          </w:tcPr>
          <w:p w14:paraId="3350EF6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2496</w:t>
            </w:r>
          </w:p>
        </w:tc>
        <w:tc>
          <w:tcPr>
            <w:tcW w:w="720" w:type="dxa"/>
            <w:tcBorders>
              <w:top w:val="nil"/>
              <w:left w:val="nil"/>
              <w:bottom w:val="single" w:sz="4" w:space="0" w:color="auto"/>
              <w:right w:val="single" w:sz="4" w:space="0" w:color="auto"/>
            </w:tcBorders>
            <w:shd w:val="clear" w:color="000000" w:fill="FFFF00"/>
            <w:noWrap/>
            <w:vAlign w:val="center"/>
            <w:hideMark/>
          </w:tcPr>
          <w:p w14:paraId="42FCE5B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7B053FC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136D564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6494455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273559D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26</w:t>
            </w:r>
          </w:p>
        </w:tc>
        <w:tc>
          <w:tcPr>
            <w:tcW w:w="2262" w:type="dxa"/>
            <w:tcBorders>
              <w:top w:val="nil"/>
              <w:left w:val="nil"/>
              <w:bottom w:val="single" w:sz="4" w:space="0" w:color="auto"/>
              <w:right w:val="single" w:sz="12" w:space="0" w:color="auto"/>
            </w:tcBorders>
            <w:shd w:val="clear" w:color="000000" w:fill="FFFF00"/>
            <w:vAlign w:val="center"/>
            <w:hideMark/>
          </w:tcPr>
          <w:p w14:paraId="44C3BC1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1A6C5F96"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3978F42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703C000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shd w:val="clear" w:color="000000" w:fill="FFFF00"/>
            <w:noWrap/>
            <w:vAlign w:val="center"/>
            <w:hideMark/>
          </w:tcPr>
          <w:p w14:paraId="48D996F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TDC-07</w:t>
            </w:r>
          </w:p>
        </w:tc>
        <w:tc>
          <w:tcPr>
            <w:tcW w:w="990" w:type="dxa"/>
            <w:tcBorders>
              <w:top w:val="nil"/>
              <w:left w:val="nil"/>
              <w:bottom w:val="single" w:sz="4" w:space="0" w:color="auto"/>
              <w:right w:val="single" w:sz="4" w:space="0" w:color="auto"/>
            </w:tcBorders>
            <w:shd w:val="clear" w:color="000000" w:fill="FFFF00"/>
            <w:noWrap/>
            <w:vAlign w:val="center"/>
            <w:hideMark/>
          </w:tcPr>
          <w:p w14:paraId="5E81186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0.0</w:t>
            </w:r>
          </w:p>
        </w:tc>
        <w:tc>
          <w:tcPr>
            <w:tcW w:w="810" w:type="dxa"/>
            <w:tcBorders>
              <w:top w:val="nil"/>
              <w:left w:val="nil"/>
              <w:bottom w:val="single" w:sz="4" w:space="0" w:color="auto"/>
              <w:right w:val="single" w:sz="4" w:space="0" w:color="auto"/>
            </w:tcBorders>
            <w:shd w:val="clear" w:color="000000" w:fill="FFFF00"/>
            <w:noWrap/>
            <w:vAlign w:val="center"/>
            <w:hideMark/>
          </w:tcPr>
          <w:p w14:paraId="1993359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shd w:val="clear" w:color="000000" w:fill="FFFF00"/>
            <w:noWrap/>
            <w:vAlign w:val="center"/>
            <w:hideMark/>
          </w:tcPr>
          <w:p w14:paraId="3F7B9E7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shd w:val="clear" w:color="000000" w:fill="FFFF00"/>
            <w:noWrap/>
            <w:vAlign w:val="center"/>
            <w:hideMark/>
          </w:tcPr>
          <w:p w14:paraId="047B5FC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0C16044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43AEC6F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shd w:val="clear" w:color="000000" w:fill="FFFF00"/>
            <w:noWrap/>
            <w:vAlign w:val="center"/>
            <w:hideMark/>
          </w:tcPr>
          <w:p w14:paraId="23150F1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2136</w:t>
            </w:r>
          </w:p>
        </w:tc>
        <w:tc>
          <w:tcPr>
            <w:tcW w:w="720" w:type="dxa"/>
            <w:tcBorders>
              <w:top w:val="nil"/>
              <w:left w:val="nil"/>
              <w:bottom w:val="single" w:sz="4" w:space="0" w:color="auto"/>
              <w:right w:val="single" w:sz="4" w:space="0" w:color="auto"/>
            </w:tcBorders>
            <w:shd w:val="clear" w:color="000000" w:fill="FFFF00"/>
            <w:noWrap/>
            <w:vAlign w:val="center"/>
            <w:hideMark/>
          </w:tcPr>
          <w:p w14:paraId="79F1834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4146406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3F21111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7298CA1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6A8D931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22</w:t>
            </w:r>
          </w:p>
        </w:tc>
        <w:tc>
          <w:tcPr>
            <w:tcW w:w="2262" w:type="dxa"/>
            <w:tcBorders>
              <w:top w:val="nil"/>
              <w:left w:val="nil"/>
              <w:bottom w:val="single" w:sz="4" w:space="0" w:color="auto"/>
              <w:right w:val="single" w:sz="12" w:space="0" w:color="auto"/>
            </w:tcBorders>
            <w:shd w:val="clear" w:color="000000" w:fill="FFFF00"/>
            <w:vAlign w:val="center"/>
            <w:hideMark/>
          </w:tcPr>
          <w:p w14:paraId="544FF4B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72BFC037"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4A9BB31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5231682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shd w:val="clear" w:color="000000" w:fill="FFFF00"/>
            <w:noWrap/>
            <w:vAlign w:val="center"/>
            <w:hideMark/>
          </w:tcPr>
          <w:p w14:paraId="4C752C8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TDC-08</w:t>
            </w:r>
          </w:p>
        </w:tc>
        <w:tc>
          <w:tcPr>
            <w:tcW w:w="990" w:type="dxa"/>
            <w:tcBorders>
              <w:top w:val="nil"/>
              <w:left w:val="nil"/>
              <w:bottom w:val="single" w:sz="4" w:space="0" w:color="auto"/>
              <w:right w:val="single" w:sz="4" w:space="0" w:color="auto"/>
            </w:tcBorders>
            <w:shd w:val="clear" w:color="000000" w:fill="FFFF00"/>
            <w:noWrap/>
            <w:vAlign w:val="center"/>
            <w:hideMark/>
          </w:tcPr>
          <w:p w14:paraId="463A361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0.0</w:t>
            </w:r>
          </w:p>
        </w:tc>
        <w:tc>
          <w:tcPr>
            <w:tcW w:w="810" w:type="dxa"/>
            <w:tcBorders>
              <w:top w:val="nil"/>
              <w:left w:val="nil"/>
              <w:bottom w:val="single" w:sz="4" w:space="0" w:color="auto"/>
              <w:right w:val="single" w:sz="4" w:space="0" w:color="auto"/>
            </w:tcBorders>
            <w:shd w:val="clear" w:color="000000" w:fill="FFFF00"/>
            <w:noWrap/>
            <w:vAlign w:val="center"/>
            <w:hideMark/>
          </w:tcPr>
          <w:p w14:paraId="423B1F8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shd w:val="clear" w:color="000000" w:fill="FFFF00"/>
            <w:noWrap/>
            <w:vAlign w:val="center"/>
            <w:hideMark/>
          </w:tcPr>
          <w:p w14:paraId="71343BF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shd w:val="clear" w:color="000000" w:fill="FFFF00"/>
            <w:noWrap/>
            <w:vAlign w:val="center"/>
            <w:hideMark/>
          </w:tcPr>
          <w:p w14:paraId="7BEDD4C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6E0923A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6FAA52A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shd w:val="clear" w:color="000000" w:fill="FFFF00"/>
            <w:noWrap/>
            <w:vAlign w:val="center"/>
            <w:hideMark/>
          </w:tcPr>
          <w:p w14:paraId="7432A4E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1122</w:t>
            </w:r>
          </w:p>
        </w:tc>
        <w:tc>
          <w:tcPr>
            <w:tcW w:w="720" w:type="dxa"/>
            <w:tcBorders>
              <w:top w:val="nil"/>
              <w:left w:val="nil"/>
              <w:bottom w:val="single" w:sz="4" w:space="0" w:color="auto"/>
              <w:right w:val="single" w:sz="4" w:space="0" w:color="auto"/>
            </w:tcBorders>
            <w:shd w:val="clear" w:color="000000" w:fill="FFFF00"/>
            <w:noWrap/>
            <w:vAlign w:val="center"/>
            <w:hideMark/>
          </w:tcPr>
          <w:p w14:paraId="55ED9EC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17F0A57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06096F8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33091E1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7FD4E04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w:t>
            </w:r>
          </w:p>
        </w:tc>
        <w:tc>
          <w:tcPr>
            <w:tcW w:w="2262" w:type="dxa"/>
            <w:tcBorders>
              <w:top w:val="nil"/>
              <w:left w:val="nil"/>
              <w:bottom w:val="single" w:sz="4" w:space="0" w:color="auto"/>
              <w:right w:val="single" w:sz="12" w:space="0" w:color="auto"/>
            </w:tcBorders>
            <w:shd w:val="clear" w:color="000000" w:fill="FFFF00"/>
            <w:vAlign w:val="center"/>
            <w:hideMark/>
          </w:tcPr>
          <w:p w14:paraId="24ABED6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1.122M2 ĐẤT Ở LK SANG ĐẤT Ở TĐC</w:t>
            </w:r>
          </w:p>
        </w:tc>
      </w:tr>
      <w:tr w:rsidR="0077361D" w:rsidRPr="0053605E" w14:paraId="239D794E" w14:textId="77777777" w:rsidTr="009D6413">
        <w:trPr>
          <w:trHeight w:val="600"/>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413DED7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7FCC1F9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shd w:val="clear" w:color="000000" w:fill="FFFF00"/>
            <w:noWrap/>
            <w:vAlign w:val="center"/>
            <w:hideMark/>
          </w:tcPr>
          <w:p w14:paraId="54E4952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TDC-09</w:t>
            </w:r>
          </w:p>
        </w:tc>
        <w:tc>
          <w:tcPr>
            <w:tcW w:w="990" w:type="dxa"/>
            <w:tcBorders>
              <w:top w:val="nil"/>
              <w:left w:val="nil"/>
              <w:bottom w:val="single" w:sz="4" w:space="0" w:color="auto"/>
              <w:right w:val="single" w:sz="4" w:space="0" w:color="auto"/>
            </w:tcBorders>
            <w:shd w:val="clear" w:color="000000" w:fill="FFFF00"/>
            <w:noWrap/>
            <w:vAlign w:val="center"/>
            <w:hideMark/>
          </w:tcPr>
          <w:p w14:paraId="603B0D7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0.0</w:t>
            </w:r>
          </w:p>
        </w:tc>
        <w:tc>
          <w:tcPr>
            <w:tcW w:w="810" w:type="dxa"/>
            <w:tcBorders>
              <w:top w:val="nil"/>
              <w:left w:val="nil"/>
              <w:bottom w:val="single" w:sz="4" w:space="0" w:color="auto"/>
              <w:right w:val="single" w:sz="4" w:space="0" w:color="auto"/>
            </w:tcBorders>
            <w:shd w:val="clear" w:color="000000" w:fill="FFFF00"/>
            <w:noWrap/>
            <w:vAlign w:val="center"/>
            <w:hideMark/>
          </w:tcPr>
          <w:p w14:paraId="547FE08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shd w:val="clear" w:color="000000" w:fill="FFFF00"/>
            <w:noWrap/>
            <w:vAlign w:val="center"/>
            <w:hideMark/>
          </w:tcPr>
          <w:p w14:paraId="48D5562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shd w:val="clear" w:color="000000" w:fill="FFFF00"/>
            <w:noWrap/>
            <w:vAlign w:val="center"/>
            <w:hideMark/>
          </w:tcPr>
          <w:p w14:paraId="3B5748C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1E90952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2BB6A0E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shd w:val="clear" w:color="000000" w:fill="FFFF00"/>
            <w:noWrap/>
            <w:vAlign w:val="center"/>
            <w:hideMark/>
          </w:tcPr>
          <w:p w14:paraId="1846BBE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2424</w:t>
            </w:r>
          </w:p>
        </w:tc>
        <w:tc>
          <w:tcPr>
            <w:tcW w:w="720" w:type="dxa"/>
            <w:tcBorders>
              <w:top w:val="nil"/>
              <w:left w:val="nil"/>
              <w:bottom w:val="single" w:sz="4" w:space="0" w:color="auto"/>
              <w:right w:val="single" w:sz="4" w:space="0" w:color="auto"/>
            </w:tcBorders>
            <w:shd w:val="clear" w:color="000000" w:fill="FFFF00"/>
            <w:noWrap/>
            <w:vAlign w:val="center"/>
            <w:hideMark/>
          </w:tcPr>
          <w:p w14:paraId="6CA3FA9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69D152F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1E698F8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52B4CD5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7D3585F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25</w:t>
            </w:r>
          </w:p>
        </w:tc>
        <w:tc>
          <w:tcPr>
            <w:tcW w:w="2262" w:type="dxa"/>
            <w:tcBorders>
              <w:top w:val="nil"/>
              <w:left w:val="nil"/>
              <w:bottom w:val="single" w:sz="4" w:space="0" w:color="auto"/>
              <w:right w:val="single" w:sz="12" w:space="0" w:color="auto"/>
            </w:tcBorders>
            <w:shd w:val="clear" w:color="000000" w:fill="FFFF00"/>
            <w:vAlign w:val="center"/>
            <w:hideMark/>
          </w:tcPr>
          <w:p w14:paraId="0962853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24850660" w14:textId="77777777" w:rsidTr="009D6413">
        <w:trPr>
          <w:trHeight w:val="636"/>
          <w:jc w:val="center"/>
        </w:trPr>
        <w:tc>
          <w:tcPr>
            <w:tcW w:w="535" w:type="dxa"/>
            <w:tcBorders>
              <w:top w:val="nil"/>
              <w:left w:val="single" w:sz="12" w:space="0" w:color="auto"/>
              <w:bottom w:val="single" w:sz="4" w:space="0" w:color="auto"/>
              <w:right w:val="single" w:sz="4" w:space="0" w:color="auto"/>
            </w:tcBorders>
            <w:shd w:val="clear" w:color="000000" w:fill="FFFF00"/>
            <w:noWrap/>
            <w:vAlign w:val="center"/>
            <w:hideMark/>
          </w:tcPr>
          <w:p w14:paraId="6B43758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shd w:val="clear" w:color="000000" w:fill="FFFF00"/>
            <w:noWrap/>
            <w:vAlign w:val="center"/>
            <w:hideMark/>
          </w:tcPr>
          <w:p w14:paraId="15FFE3B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Ở TÁI ĐỊNH CƯ</w:t>
            </w:r>
          </w:p>
        </w:tc>
        <w:tc>
          <w:tcPr>
            <w:tcW w:w="720" w:type="dxa"/>
            <w:tcBorders>
              <w:top w:val="nil"/>
              <w:left w:val="nil"/>
              <w:bottom w:val="single" w:sz="4" w:space="0" w:color="auto"/>
              <w:right w:val="single" w:sz="4" w:space="0" w:color="auto"/>
            </w:tcBorders>
            <w:shd w:val="clear" w:color="000000" w:fill="FFFF00"/>
            <w:noWrap/>
            <w:vAlign w:val="center"/>
            <w:hideMark/>
          </w:tcPr>
          <w:p w14:paraId="14CF446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TDC-10</w:t>
            </w:r>
          </w:p>
        </w:tc>
        <w:tc>
          <w:tcPr>
            <w:tcW w:w="990" w:type="dxa"/>
            <w:tcBorders>
              <w:top w:val="nil"/>
              <w:left w:val="nil"/>
              <w:bottom w:val="single" w:sz="4" w:space="0" w:color="auto"/>
              <w:right w:val="single" w:sz="4" w:space="0" w:color="auto"/>
            </w:tcBorders>
            <w:shd w:val="clear" w:color="000000" w:fill="FFFF00"/>
            <w:noWrap/>
            <w:vAlign w:val="center"/>
            <w:hideMark/>
          </w:tcPr>
          <w:p w14:paraId="6E7F553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0.0</w:t>
            </w:r>
          </w:p>
        </w:tc>
        <w:tc>
          <w:tcPr>
            <w:tcW w:w="810" w:type="dxa"/>
            <w:tcBorders>
              <w:top w:val="nil"/>
              <w:left w:val="nil"/>
              <w:bottom w:val="single" w:sz="4" w:space="0" w:color="auto"/>
              <w:right w:val="single" w:sz="4" w:space="0" w:color="auto"/>
            </w:tcBorders>
            <w:shd w:val="clear" w:color="000000" w:fill="FFFF00"/>
            <w:noWrap/>
            <w:vAlign w:val="center"/>
            <w:hideMark/>
          </w:tcPr>
          <w:p w14:paraId="25F420B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shd w:val="clear" w:color="000000" w:fill="FFFF00"/>
            <w:noWrap/>
            <w:vAlign w:val="center"/>
            <w:hideMark/>
          </w:tcPr>
          <w:p w14:paraId="2198570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shd w:val="clear" w:color="000000" w:fill="FFFF00"/>
            <w:noWrap/>
            <w:vAlign w:val="center"/>
            <w:hideMark/>
          </w:tcPr>
          <w:p w14:paraId="6C4EE6F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29FF08D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shd w:val="clear" w:color="000000" w:fill="FFFF00"/>
            <w:noWrap/>
            <w:vAlign w:val="center"/>
            <w:hideMark/>
          </w:tcPr>
          <w:p w14:paraId="3801FC3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shd w:val="clear" w:color="000000" w:fill="FFFF00"/>
            <w:noWrap/>
            <w:vAlign w:val="center"/>
            <w:hideMark/>
          </w:tcPr>
          <w:p w14:paraId="3F36807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1664</w:t>
            </w:r>
          </w:p>
        </w:tc>
        <w:tc>
          <w:tcPr>
            <w:tcW w:w="720" w:type="dxa"/>
            <w:tcBorders>
              <w:top w:val="nil"/>
              <w:left w:val="nil"/>
              <w:bottom w:val="single" w:sz="4" w:space="0" w:color="auto"/>
              <w:right w:val="single" w:sz="4" w:space="0" w:color="auto"/>
            </w:tcBorders>
            <w:shd w:val="clear" w:color="000000" w:fill="FFFF00"/>
            <w:noWrap/>
            <w:vAlign w:val="center"/>
            <w:hideMark/>
          </w:tcPr>
          <w:p w14:paraId="28EBE41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90</w:t>
            </w:r>
          </w:p>
        </w:tc>
        <w:tc>
          <w:tcPr>
            <w:tcW w:w="629" w:type="dxa"/>
            <w:tcBorders>
              <w:top w:val="nil"/>
              <w:left w:val="nil"/>
              <w:bottom w:val="single" w:sz="4" w:space="0" w:color="auto"/>
              <w:right w:val="single" w:sz="4" w:space="0" w:color="auto"/>
            </w:tcBorders>
            <w:shd w:val="clear" w:color="000000" w:fill="FFFF00"/>
            <w:noWrap/>
            <w:vAlign w:val="center"/>
            <w:hideMark/>
          </w:tcPr>
          <w:p w14:paraId="7C9A5EC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48" w:type="dxa"/>
            <w:tcBorders>
              <w:top w:val="nil"/>
              <w:left w:val="nil"/>
              <w:bottom w:val="single" w:sz="4" w:space="0" w:color="auto"/>
              <w:right w:val="single" w:sz="4" w:space="0" w:color="auto"/>
            </w:tcBorders>
            <w:shd w:val="clear" w:color="000000" w:fill="FFFF00"/>
            <w:noWrap/>
            <w:vAlign w:val="center"/>
            <w:hideMark/>
          </w:tcPr>
          <w:p w14:paraId="493223D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4.5</w:t>
            </w:r>
          </w:p>
        </w:tc>
        <w:tc>
          <w:tcPr>
            <w:tcW w:w="522" w:type="dxa"/>
            <w:tcBorders>
              <w:top w:val="nil"/>
              <w:left w:val="nil"/>
              <w:bottom w:val="single" w:sz="4" w:space="0" w:color="auto"/>
              <w:right w:val="single" w:sz="4" w:space="0" w:color="auto"/>
            </w:tcBorders>
            <w:shd w:val="clear" w:color="000000" w:fill="FFFF00"/>
            <w:noWrap/>
            <w:vAlign w:val="center"/>
            <w:hideMark/>
          </w:tcPr>
          <w:p w14:paraId="239620E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shd w:val="clear" w:color="000000" w:fill="FFFF00"/>
            <w:noWrap/>
            <w:vAlign w:val="center"/>
            <w:hideMark/>
          </w:tcPr>
          <w:p w14:paraId="517965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w:t>
            </w:r>
          </w:p>
        </w:tc>
        <w:tc>
          <w:tcPr>
            <w:tcW w:w="2262" w:type="dxa"/>
            <w:tcBorders>
              <w:top w:val="nil"/>
              <w:left w:val="nil"/>
              <w:bottom w:val="single" w:sz="4" w:space="0" w:color="auto"/>
              <w:right w:val="single" w:sz="12" w:space="0" w:color="auto"/>
            </w:tcBorders>
            <w:shd w:val="clear" w:color="000000" w:fill="FFFF00"/>
            <w:vAlign w:val="center"/>
            <w:hideMark/>
          </w:tcPr>
          <w:p w14:paraId="3941988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CHUYỂN ĐỔI TOÀN BỘ ĐẤT Ở LK SANG ĐẤT Ở TĐC</w:t>
            </w:r>
          </w:p>
        </w:tc>
      </w:tr>
      <w:tr w:rsidR="0077361D" w:rsidRPr="0053605E" w14:paraId="094C1F06" w14:textId="77777777" w:rsidTr="009D6413">
        <w:trPr>
          <w:trHeight w:val="750"/>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1E52657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7</w:t>
            </w:r>
          </w:p>
        </w:tc>
        <w:tc>
          <w:tcPr>
            <w:tcW w:w="2885" w:type="dxa"/>
            <w:tcBorders>
              <w:top w:val="nil"/>
              <w:left w:val="nil"/>
              <w:bottom w:val="single" w:sz="4" w:space="0" w:color="auto"/>
              <w:right w:val="single" w:sz="4" w:space="0" w:color="auto"/>
            </w:tcBorders>
            <w:shd w:val="clear" w:color="000000" w:fill="C6E0B4"/>
            <w:noWrap/>
            <w:vAlign w:val="center"/>
            <w:hideMark/>
          </w:tcPr>
          <w:p w14:paraId="5A0B8934"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CÂY XANH - MẶT NƯỚC</w:t>
            </w:r>
          </w:p>
        </w:tc>
        <w:tc>
          <w:tcPr>
            <w:tcW w:w="720" w:type="dxa"/>
            <w:tcBorders>
              <w:top w:val="nil"/>
              <w:left w:val="nil"/>
              <w:bottom w:val="single" w:sz="4" w:space="0" w:color="auto"/>
              <w:right w:val="single" w:sz="4" w:space="0" w:color="auto"/>
            </w:tcBorders>
            <w:shd w:val="clear" w:color="000000" w:fill="C6E0B4"/>
            <w:vAlign w:val="center"/>
            <w:hideMark/>
          </w:tcPr>
          <w:p w14:paraId="079B7D3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CXCV;</w:t>
            </w:r>
            <w:r w:rsidRPr="0053605E">
              <w:rPr>
                <w:rFonts w:ascii="Arial" w:hAnsi="Arial" w:cs="Arial"/>
                <w:b/>
                <w:bCs/>
                <w:sz w:val="16"/>
                <w:szCs w:val="16"/>
              </w:rPr>
              <w:br/>
            </w:r>
            <w:proofErr w:type="gramStart"/>
            <w:r w:rsidRPr="0053605E">
              <w:rPr>
                <w:rFonts w:ascii="Arial" w:hAnsi="Arial" w:cs="Arial"/>
                <w:b/>
                <w:bCs/>
                <w:sz w:val="16"/>
                <w:szCs w:val="16"/>
              </w:rPr>
              <w:t>CX;MN</w:t>
            </w:r>
            <w:proofErr w:type="gramEnd"/>
          </w:p>
        </w:tc>
        <w:tc>
          <w:tcPr>
            <w:tcW w:w="990" w:type="dxa"/>
            <w:tcBorders>
              <w:top w:val="nil"/>
              <w:left w:val="nil"/>
              <w:bottom w:val="single" w:sz="4" w:space="0" w:color="auto"/>
              <w:right w:val="single" w:sz="4" w:space="0" w:color="auto"/>
            </w:tcBorders>
            <w:shd w:val="clear" w:color="000000" w:fill="C6E0B4"/>
            <w:noWrap/>
            <w:vAlign w:val="center"/>
            <w:hideMark/>
          </w:tcPr>
          <w:p w14:paraId="731F5AFA"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46,157.3</w:t>
            </w:r>
          </w:p>
        </w:tc>
        <w:tc>
          <w:tcPr>
            <w:tcW w:w="810" w:type="dxa"/>
            <w:tcBorders>
              <w:top w:val="nil"/>
              <w:left w:val="nil"/>
              <w:bottom w:val="single" w:sz="4" w:space="0" w:color="auto"/>
              <w:right w:val="single" w:sz="4" w:space="0" w:color="auto"/>
            </w:tcBorders>
            <w:shd w:val="clear" w:color="000000" w:fill="C6E0B4"/>
            <w:noWrap/>
            <w:vAlign w:val="center"/>
            <w:hideMark/>
          </w:tcPr>
          <w:p w14:paraId="14F22B4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0-5</w:t>
            </w:r>
          </w:p>
        </w:tc>
        <w:tc>
          <w:tcPr>
            <w:tcW w:w="720" w:type="dxa"/>
            <w:tcBorders>
              <w:top w:val="nil"/>
              <w:left w:val="nil"/>
              <w:bottom w:val="single" w:sz="4" w:space="0" w:color="auto"/>
              <w:right w:val="single" w:sz="4" w:space="0" w:color="auto"/>
            </w:tcBorders>
            <w:shd w:val="clear" w:color="000000" w:fill="C6E0B4"/>
            <w:noWrap/>
            <w:vAlign w:val="center"/>
            <w:hideMark/>
          </w:tcPr>
          <w:p w14:paraId="2972D90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810" w:type="dxa"/>
            <w:tcBorders>
              <w:top w:val="nil"/>
              <w:left w:val="nil"/>
              <w:bottom w:val="single" w:sz="4" w:space="0" w:color="auto"/>
              <w:right w:val="single" w:sz="4" w:space="0" w:color="auto"/>
            </w:tcBorders>
            <w:shd w:val="clear" w:color="000000" w:fill="C6E0B4"/>
            <w:noWrap/>
            <w:vAlign w:val="center"/>
            <w:hideMark/>
          </w:tcPr>
          <w:p w14:paraId="35FD792D"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0,05-0,1</w:t>
            </w:r>
          </w:p>
        </w:tc>
        <w:tc>
          <w:tcPr>
            <w:tcW w:w="630" w:type="dxa"/>
            <w:tcBorders>
              <w:top w:val="nil"/>
              <w:left w:val="nil"/>
              <w:bottom w:val="single" w:sz="4" w:space="0" w:color="auto"/>
              <w:right w:val="single" w:sz="4" w:space="0" w:color="auto"/>
            </w:tcBorders>
            <w:shd w:val="clear" w:color="000000" w:fill="C6E0B4"/>
            <w:noWrap/>
            <w:vAlign w:val="center"/>
            <w:hideMark/>
          </w:tcPr>
          <w:p w14:paraId="581E88B1"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11.5</w:t>
            </w:r>
          </w:p>
        </w:tc>
        <w:tc>
          <w:tcPr>
            <w:tcW w:w="630" w:type="dxa"/>
            <w:tcBorders>
              <w:top w:val="nil"/>
              <w:left w:val="nil"/>
              <w:bottom w:val="single" w:sz="4" w:space="0" w:color="auto"/>
              <w:right w:val="single" w:sz="4" w:space="0" w:color="auto"/>
            </w:tcBorders>
            <w:shd w:val="clear" w:color="000000" w:fill="C6E0B4"/>
            <w:noWrap/>
            <w:vAlign w:val="center"/>
            <w:hideMark/>
          </w:tcPr>
          <w:p w14:paraId="266EC3D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025D0620"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46,157.3</w:t>
            </w:r>
          </w:p>
        </w:tc>
        <w:tc>
          <w:tcPr>
            <w:tcW w:w="720" w:type="dxa"/>
            <w:tcBorders>
              <w:top w:val="nil"/>
              <w:left w:val="nil"/>
              <w:bottom w:val="single" w:sz="4" w:space="0" w:color="auto"/>
              <w:right w:val="single" w:sz="4" w:space="0" w:color="auto"/>
            </w:tcBorders>
            <w:shd w:val="clear" w:color="000000" w:fill="C6E0B4"/>
            <w:noWrap/>
            <w:vAlign w:val="center"/>
            <w:hideMark/>
          </w:tcPr>
          <w:p w14:paraId="45C0B15F"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0-5</w:t>
            </w:r>
          </w:p>
        </w:tc>
        <w:tc>
          <w:tcPr>
            <w:tcW w:w="629" w:type="dxa"/>
            <w:tcBorders>
              <w:top w:val="nil"/>
              <w:left w:val="nil"/>
              <w:bottom w:val="single" w:sz="4" w:space="0" w:color="auto"/>
              <w:right w:val="single" w:sz="4" w:space="0" w:color="auto"/>
            </w:tcBorders>
            <w:shd w:val="clear" w:color="000000" w:fill="C6E0B4"/>
            <w:noWrap/>
            <w:vAlign w:val="center"/>
            <w:hideMark/>
          </w:tcPr>
          <w:p w14:paraId="0C6168C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748" w:type="dxa"/>
            <w:tcBorders>
              <w:top w:val="nil"/>
              <w:left w:val="nil"/>
              <w:bottom w:val="single" w:sz="4" w:space="0" w:color="auto"/>
              <w:right w:val="single" w:sz="4" w:space="0" w:color="auto"/>
            </w:tcBorders>
            <w:shd w:val="clear" w:color="000000" w:fill="C6E0B4"/>
            <w:noWrap/>
            <w:vAlign w:val="center"/>
            <w:hideMark/>
          </w:tcPr>
          <w:p w14:paraId="0FFC531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0,05-0,1</w:t>
            </w:r>
          </w:p>
        </w:tc>
        <w:tc>
          <w:tcPr>
            <w:tcW w:w="522" w:type="dxa"/>
            <w:tcBorders>
              <w:top w:val="nil"/>
              <w:left w:val="nil"/>
              <w:bottom w:val="single" w:sz="4" w:space="0" w:color="auto"/>
              <w:right w:val="single" w:sz="4" w:space="0" w:color="auto"/>
            </w:tcBorders>
            <w:shd w:val="clear" w:color="000000" w:fill="C6E0B4"/>
            <w:noWrap/>
            <w:vAlign w:val="center"/>
            <w:hideMark/>
          </w:tcPr>
          <w:p w14:paraId="5E0B40F6"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11.5</w:t>
            </w:r>
          </w:p>
        </w:tc>
        <w:tc>
          <w:tcPr>
            <w:tcW w:w="619" w:type="dxa"/>
            <w:tcBorders>
              <w:top w:val="nil"/>
              <w:left w:val="nil"/>
              <w:bottom w:val="single" w:sz="4" w:space="0" w:color="auto"/>
              <w:right w:val="single" w:sz="4" w:space="0" w:color="auto"/>
            </w:tcBorders>
            <w:shd w:val="clear" w:color="000000" w:fill="C6E0B4"/>
            <w:noWrap/>
            <w:vAlign w:val="center"/>
            <w:hideMark/>
          </w:tcPr>
          <w:p w14:paraId="70C80763"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44D061FE"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7300A9F9"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484EE32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156DFF74"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ĐẤT CÂY XANH ĐƠN VỊ Ở</w:t>
            </w:r>
          </w:p>
        </w:tc>
        <w:tc>
          <w:tcPr>
            <w:tcW w:w="720" w:type="dxa"/>
            <w:tcBorders>
              <w:top w:val="nil"/>
              <w:left w:val="nil"/>
              <w:bottom w:val="single" w:sz="4" w:space="0" w:color="auto"/>
              <w:right w:val="single" w:sz="4" w:space="0" w:color="auto"/>
            </w:tcBorders>
            <w:noWrap/>
            <w:vAlign w:val="center"/>
            <w:hideMark/>
          </w:tcPr>
          <w:p w14:paraId="37EDD145"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CX</w:t>
            </w:r>
          </w:p>
        </w:tc>
        <w:tc>
          <w:tcPr>
            <w:tcW w:w="990" w:type="dxa"/>
            <w:tcBorders>
              <w:top w:val="nil"/>
              <w:left w:val="nil"/>
              <w:bottom w:val="single" w:sz="4" w:space="0" w:color="auto"/>
              <w:right w:val="single" w:sz="4" w:space="0" w:color="auto"/>
            </w:tcBorders>
            <w:noWrap/>
            <w:vAlign w:val="center"/>
            <w:hideMark/>
          </w:tcPr>
          <w:p w14:paraId="39820C86"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19,969.2</w:t>
            </w:r>
          </w:p>
        </w:tc>
        <w:tc>
          <w:tcPr>
            <w:tcW w:w="810" w:type="dxa"/>
            <w:tcBorders>
              <w:top w:val="nil"/>
              <w:left w:val="nil"/>
              <w:bottom w:val="single" w:sz="4" w:space="0" w:color="auto"/>
              <w:right w:val="single" w:sz="4" w:space="0" w:color="auto"/>
            </w:tcBorders>
            <w:noWrap/>
            <w:vAlign w:val="center"/>
            <w:hideMark/>
          </w:tcPr>
          <w:p w14:paraId="4D273CF5"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5</w:t>
            </w:r>
          </w:p>
        </w:tc>
        <w:tc>
          <w:tcPr>
            <w:tcW w:w="720" w:type="dxa"/>
            <w:tcBorders>
              <w:top w:val="nil"/>
              <w:left w:val="nil"/>
              <w:bottom w:val="single" w:sz="4" w:space="0" w:color="auto"/>
              <w:right w:val="single" w:sz="4" w:space="0" w:color="auto"/>
            </w:tcBorders>
            <w:noWrap/>
            <w:vAlign w:val="center"/>
            <w:hideMark/>
          </w:tcPr>
          <w:p w14:paraId="755A5965"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1-2</w:t>
            </w:r>
          </w:p>
        </w:tc>
        <w:tc>
          <w:tcPr>
            <w:tcW w:w="810" w:type="dxa"/>
            <w:tcBorders>
              <w:top w:val="nil"/>
              <w:left w:val="nil"/>
              <w:bottom w:val="single" w:sz="4" w:space="0" w:color="auto"/>
              <w:right w:val="single" w:sz="4" w:space="0" w:color="auto"/>
            </w:tcBorders>
            <w:noWrap/>
            <w:vAlign w:val="center"/>
            <w:hideMark/>
          </w:tcPr>
          <w:p w14:paraId="26246217"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5CD3E37F"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47CB627E"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608E5011"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19,969.2</w:t>
            </w:r>
          </w:p>
        </w:tc>
        <w:tc>
          <w:tcPr>
            <w:tcW w:w="720" w:type="dxa"/>
            <w:tcBorders>
              <w:top w:val="nil"/>
              <w:left w:val="nil"/>
              <w:bottom w:val="single" w:sz="4" w:space="0" w:color="auto"/>
              <w:right w:val="single" w:sz="4" w:space="0" w:color="auto"/>
            </w:tcBorders>
            <w:noWrap/>
            <w:vAlign w:val="center"/>
            <w:hideMark/>
          </w:tcPr>
          <w:p w14:paraId="4EA28347"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5</w:t>
            </w:r>
          </w:p>
        </w:tc>
        <w:tc>
          <w:tcPr>
            <w:tcW w:w="629" w:type="dxa"/>
            <w:tcBorders>
              <w:top w:val="nil"/>
              <w:left w:val="nil"/>
              <w:bottom w:val="single" w:sz="4" w:space="0" w:color="auto"/>
              <w:right w:val="single" w:sz="4" w:space="0" w:color="auto"/>
            </w:tcBorders>
            <w:noWrap/>
            <w:vAlign w:val="center"/>
            <w:hideMark/>
          </w:tcPr>
          <w:p w14:paraId="4B93123C"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1-2</w:t>
            </w:r>
          </w:p>
        </w:tc>
        <w:tc>
          <w:tcPr>
            <w:tcW w:w="748" w:type="dxa"/>
            <w:tcBorders>
              <w:top w:val="nil"/>
              <w:left w:val="nil"/>
              <w:bottom w:val="single" w:sz="4" w:space="0" w:color="auto"/>
              <w:right w:val="single" w:sz="4" w:space="0" w:color="auto"/>
            </w:tcBorders>
            <w:noWrap/>
            <w:vAlign w:val="center"/>
            <w:hideMark/>
          </w:tcPr>
          <w:p w14:paraId="642F60A9"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089C1D92"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68272C46"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single" w:sz="4" w:space="0" w:color="auto"/>
              <w:right w:val="single" w:sz="12" w:space="0" w:color="auto"/>
            </w:tcBorders>
            <w:vAlign w:val="center"/>
            <w:hideMark/>
          </w:tcPr>
          <w:p w14:paraId="41DA6926" w14:textId="77777777" w:rsidR="0077361D" w:rsidRPr="0053605E" w:rsidRDefault="0077361D" w:rsidP="009D6413">
            <w:pPr>
              <w:spacing w:before="0" w:after="0" w:line="240" w:lineRule="auto"/>
              <w:ind w:firstLine="0"/>
              <w:contextualSpacing w:val="0"/>
              <w:rPr>
                <w:rFonts w:ascii="Arial" w:hAnsi="Arial" w:cs="Arial"/>
                <w:i/>
                <w:iCs/>
                <w:sz w:val="16"/>
                <w:szCs w:val="16"/>
              </w:rPr>
            </w:pPr>
            <w:r w:rsidRPr="0053605E">
              <w:rPr>
                <w:rFonts w:ascii="Arial" w:hAnsi="Arial" w:cs="Arial"/>
                <w:i/>
                <w:iCs/>
                <w:sz w:val="16"/>
                <w:szCs w:val="16"/>
              </w:rPr>
              <w:t> </w:t>
            </w:r>
          </w:p>
        </w:tc>
      </w:tr>
      <w:tr w:rsidR="0077361D" w:rsidRPr="0053605E" w14:paraId="59385358"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7B85A71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1693F3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4DAB94B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CX-01</w:t>
            </w:r>
          </w:p>
        </w:tc>
        <w:tc>
          <w:tcPr>
            <w:tcW w:w="990" w:type="dxa"/>
            <w:tcBorders>
              <w:top w:val="nil"/>
              <w:left w:val="nil"/>
              <w:bottom w:val="single" w:sz="4" w:space="0" w:color="auto"/>
              <w:right w:val="single" w:sz="4" w:space="0" w:color="auto"/>
            </w:tcBorders>
            <w:noWrap/>
            <w:vAlign w:val="center"/>
            <w:hideMark/>
          </w:tcPr>
          <w:p w14:paraId="4A75525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10,937.3</w:t>
            </w:r>
          </w:p>
        </w:tc>
        <w:tc>
          <w:tcPr>
            <w:tcW w:w="810" w:type="dxa"/>
            <w:tcBorders>
              <w:top w:val="nil"/>
              <w:left w:val="nil"/>
              <w:bottom w:val="single" w:sz="4" w:space="0" w:color="auto"/>
              <w:right w:val="single" w:sz="4" w:space="0" w:color="auto"/>
            </w:tcBorders>
            <w:noWrap/>
            <w:vAlign w:val="center"/>
            <w:hideMark/>
          </w:tcPr>
          <w:p w14:paraId="11E4212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77D9B22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7595920F"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0611335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CEAC3F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356C487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10,937.3</w:t>
            </w:r>
          </w:p>
        </w:tc>
        <w:tc>
          <w:tcPr>
            <w:tcW w:w="720" w:type="dxa"/>
            <w:tcBorders>
              <w:top w:val="nil"/>
              <w:left w:val="nil"/>
              <w:bottom w:val="single" w:sz="4" w:space="0" w:color="auto"/>
              <w:right w:val="single" w:sz="4" w:space="0" w:color="auto"/>
            </w:tcBorders>
            <w:noWrap/>
            <w:vAlign w:val="center"/>
            <w:hideMark/>
          </w:tcPr>
          <w:p w14:paraId="1624315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05853D4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638CBDDC"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295C7E6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C6B362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80A2BA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7E881F8E"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60E235F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13D9DF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13E13CD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CX-02</w:t>
            </w:r>
          </w:p>
        </w:tc>
        <w:tc>
          <w:tcPr>
            <w:tcW w:w="990" w:type="dxa"/>
            <w:tcBorders>
              <w:top w:val="nil"/>
              <w:left w:val="nil"/>
              <w:bottom w:val="single" w:sz="4" w:space="0" w:color="auto"/>
              <w:right w:val="single" w:sz="4" w:space="0" w:color="auto"/>
            </w:tcBorders>
            <w:noWrap/>
            <w:vAlign w:val="center"/>
            <w:hideMark/>
          </w:tcPr>
          <w:p w14:paraId="42E885A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535.9</w:t>
            </w:r>
          </w:p>
        </w:tc>
        <w:tc>
          <w:tcPr>
            <w:tcW w:w="810" w:type="dxa"/>
            <w:tcBorders>
              <w:top w:val="nil"/>
              <w:left w:val="nil"/>
              <w:bottom w:val="single" w:sz="4" w:space="0" w:color="auto"/>
              <w:right w:val="single" w:sz="4" w:space="0" w:color="auto"/>
            </w:tcBorders>
            <w:noWrap/>
            <w:vAlign w:val="center"/>
            <w:hideMark/>
          </w:tcPr>
          <w:p w14:paraId="6D5B7D2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69DD312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65B4C73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634A8AF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DC1788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423A7E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535.9</w:t>
            </w:r>
          </w:p>
        </w:tc>
        <w:tc>
          <w:tcPr>
            <w:tcW w:w="720" w:type="dxa"/>
            <w:tcBorders>
              <w:top w:val="nil"/>
              <w:left w:val="nil"/>
              <w:bottom w:val="single" w:sz="4" w:space="0" w:color="auto"/>
              <w:right w:val="single" w:sz="4" w:space="0" w:color="auto"/>
            </w:tcBorders>
            <w:noWrap/>
            <w:vAlign w:val="center"/>
            <w:hideMark/>
          </w:tcPr>
          <w:p w14:paraId="591DA18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60CABC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5C9DB3F6"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290DD1C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235072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760FAF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F70DBE9"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472F7E4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lastRenderedPageBreak/>
              <w:t> </w:t>
            </w:r>
          </w:p>
        </w:tc>
        <w:tc>
          <w:tcPr>
            <w:tcW w:w="2885" w:type="dxa"/>
            <w:tcBorders>
              <w:top w:val="nil"/>
              <w:left w:val="nil"/>
              <w:bottom w:val="single" w:sz="4" w:space="0" w:color="auto"/>
              <w:right w:val="single" w:sz="4" w:space="0" w:color="auto"/>
            </w:tcBorders>
            <w:noWrap/>
            <w:vAlign w:val="center"/>
            <w:hideMark/>
          </w:tcPr>
          <w:p w14:paraId="040C2EA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626693B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CX-03</w:t>
            </w:r>
          </w:p>
        </w:tc>
        <w:tc>
          <w:tcPr>
            <w:tcW w:w="990" w:type="dxa"/>
            <w:tcBorders>
              <w:top w:val="nil"/>
              <w:left w:val="nil"/>
              <w:bottom w:val="single" w:sz="4" w:space="0" w:color="auto"/>
              <w:right w:val="single" w:sz="4" w:space="0" w:color="auto"/>
            </w:tcBorders>
            <w:noWrap/>
            <w:vAlign w:val="center"/>
            <w:hideMark/>
          </w:tcPr>
          <w:p w14:paraId="143E6FB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4,103.6</w:t>
            </w:r>
          </w:p>
        </w:tc>
        <w:tc>
          <w:tcPr>
            <w:tcW w:w="810" w:type="dxa"/>
            <w:tcBorders>
              <w:top w:val="nil"/>
              <w:left w:val="nil"/>
              <w:bottom w:val="single" w:sz="4" w:space="0" w:color="auto"/>
              <w:right w:val="single" w:sz="4" w:space="0" w:color="auto"/>
            </w:tcBorders>
            <w:noWrap/>
            <w:vAlign w:val="center"/>
            <w:hideMark/>
          </w:tcPr>
          <w:p w14:paraId="3A4F64F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12E224A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08A45C2E"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247117D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1AB953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4E88A5E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4,103.6</w:t>
            </w:r>
          </w:p>
        </w:tc>
        <w:tc>
          <w:tcPr>
            <w:tcW w:w="720" w:type="dxa"/>
            <w:tcBorders>
              <w:top w:val="nil"/>
              <w:left w:val="nil"/>
              <w:bottom w:val="single" w:sz="4" w:space="0" w:color="auto"/>
              <w:right w:val="single" w:sz="4" w:space="0" w:color="auto"/>
            </w:tcBorders>
            <w:noWrap/>
            <w:vAlign w:val="center"/>
            <w:hideMark/>
          </w:tcPr>
          <w:p w14:paraId="6B51E5A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3FE4749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3A588F0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7272F94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FD1B91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6BB665E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F487761"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37B1571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2966878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5D697FF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CX-04</w:t>
            </w:r>
          </w:p>
        </w:tc>
        <w:tc>
          <w:tcPr>
            <w:tcW w:w="990" w:type="dxa"/>
            <w:tcBorders>
              <w:top w:val="nil"/>
              <w:left w:val="nil"/>
              <w:bottom w:val="single" w:sz="4" w:space="0" w:color="auto"/>
              <w:right w:val="single" w:sz="4" w:space="0" w:color="auto"/>
            </w:tcBorders>
            <w:noWrap/>
            <w:vAlign w:val="center"/>
            <w:hideMark/>
          </w:tcPr>
          <w:p w14:paraId="335FC6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972.5</w:t>
            </w:r>
          </w:p>
        </w:tc>
        <w:tc>
          <w:tcPr>
            <w:tcW w:w="810" w:type="dxa"/>
            <w:tcBorders>
              <w:top w:val="nil"/>
              <w:left w:val="nil"/>
              <w:bottom w:val="single" w:sz="4" w:space="0" w:color="auto"/>
              <w:right w:val="single" w:sz="4" w:space="0" w:color="auto"/>
            </w:tcBorders>
            <w:noWrap/>
            <w:vAlign w:val="center"/>
            <w:hideMark/>
          </w:tcPr>
          <w:p w14:paraId="7C58BCA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7349DA4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7348F6EA"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513576B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B17AF6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6B1F93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972.5</w:t>
            </w:r>
          </w:p>
        </w:tc>
        <w:tc>
          <w:tcPr>
            <w:tcW w:w="720" w:type="dxa"/>
            <w:tcBorders>
              <w:top w:val="nil"/>
              <w:left w:val="nil"/>
              <w:bottom w:val="single" w:sz="4" w:space="0" w:color="auto"/>
              <w:right w:val="single" w:sz="4" w:space="0" w:color="auto"/>
            </w:tcBorders>
            <w:noWrap/>
            <w:vAlign w:val="center"/>
            <w:hideMark/>
          </w:tcPr>
          <w:p w14:paraId="14B255D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189344E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64C68C02"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2FF616D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ED8434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99AB61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DC7889C"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7A18BB1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21CDA4E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693B825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CX-05</w:t>
            </w:r>
          </w:p>
        </w:tc>
        <w:tc>
          <w:tcPr>
            <w:tcW w:w="990" w:type="dxa"/>
            <w:tcBorders>
              <w:top w:val="nil"/>
              <w:left w:val="nil"/>
              <w:bottom w:val="single" w:sz="4" w:space="0" w:color="auto"/>
              <w:right w:val="single" w:sz="4" w:space="0" w:color="auto"/>
            </w:tcBorders>
            <w:noWrap/>
            <w:vAlign w:val="center"/>
            <w:hideMark/>
          </w:tcPr>
          <w:p w14:paraId="2B04105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143.3</w:t>
            </w:r>
          </w:p>
        </w:tc>
        <w:tc>
          <w:tcPr>
            <w:tcW w:w="810" w:type="dxa"/>
            <w:tcBorders>
              <w:top w:val="nil"/>
              <w:left w:val="nil"/>
              <w:bottom w:val="single" w:sz="4" w:space="0" w:color="auto"/>
              <w:right w:val="single" w:sz="4" w:space="0" w:color="auto"/>
            </w:tcBorders>
            <w:noWrap/>
            <w:vAlign w:val="center"/>
            <w:hideMark/>
          </w:tcPr>
          <w:p w14:paraId="55F366B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75B8728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400E0B5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5D5FD4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D6212C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677973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143.3</w:t>
            </w:r>
          </w:p>
        </w:tc>
        <w:tc>
          <w:tcPr>
            <w:tcW w:w="720" w:type="dxa"/>
            <w:tcBorders>
              <w:top w:val="nil"/>
              <w:left w:val="nil"/>
              <w:bottom w:val="single" w:sz="4" w:space="0" w:color="auto"/>
              <w:right w:val="single" w:sz="4" w:space="0" w:color="auto"/>
            </w:tcBorders>
            <w:noWrap/>
            <w:vAlign w:val="center"/>
            <w:hideMark/>
          </w:tcPr>
          <w:p w14:paraId="54F1E06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5E3B39D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2127E10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11F17CA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7848C13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A29B9B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1D2EAB1"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7AD0B9A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46F854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3559AD0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CX-06</w:t>
            </w:r>
          </w:p>
        </w:tc>
        <w:tc>
          <w:tcPr>
            <w:tcW w:w="990" w:type="dxa"/>
            <w:tcBorders>
              <w:top w:val="nil"/>
              <w:left w:val="nil"/>
              <w:bottom w:val="single" w:sz="4" w:space="0" w:color="auto"/>
              <w:right w:val="single" w:sz="4" w:space="0" w:color="auto"/>
            </w:tcBorders>
            <w:noWrap/>
            <w:vAlign w:val="center"/>
            <w:hideMark/>
          </w:tcPr>
          <w:p w14:paraId="4C4F6EA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446.0</w:t>
            </w:r>
          </w:p>
        </w:tc>
        <w:tc>
          <w:tcPr>
            <w:tcW w:w="810" w:type="dxa"/>
            <w:tcBorders>
              <w:top w:val="nil"/>
              <w:left w:val="nil"/>
              <w:bottom w:val="single" w:sz="4" w:space="0" w:color="auto"/>
              <w:right w:val="single" w:sz="4" w:space="0" w:color="auto"/>
            </w:tcBorders>
            <w:noWrap/>
            <w:vAlign w:val="center"/>
            <w:hideMark/>
          </w:tcPr>
          <w:p w14:paraId="1E560F8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669FAE9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16F91E2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E05EB4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420A07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2B9F28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446.0</w:t>
            </w:r>
          </w:p>
        </w:tc>
        <w:tc>
          <w:tcPr>
            <w:tcW w:w="720" w:type="dxa"/>
            <w:tcBorders>
              <w:top w:val="nil"/>
              <w:left w:val="nil"/>
              <w:bottom w:val="single" w:sz="4" w:space="0" w:color="auto"/>
              <w:right w:val="single" w:sz="4" w:space="0" w:color="auto"/>
            </w:tcBorders>
            <w:noWrap/>
            <w:vAlign w:val="center"/>
            <w:hideMark/>
          </w:tcPr>
          <w:p w14:paraId="529A803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0C35568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7546759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2B1A83F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346623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2E33BC7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AFA9E6A"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638255A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A1BC65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36951B6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CX-07</w:t>
            </w:r>
          </w:p>
        </w:tc>
        <w:tc>
          <w:tcPr>
            <w:tcW w:w="990" w:type="dxa"/>
            <w:tcBorders>
              <w:top w:val="nil"/>
              <w:left w:val="nil"/>
              <w:bottom w:val="single" w:sz="4" w:space="0" w:color="auto"/>
              <w:right w:val="single" w:sz="4" w:space="0" w:color="auto"/>
            </w:tcBorders>
            <w:noWrap/>
            <w:vAlign w:val="center"/>
            <w:hideMark/>
          </w:tcPr>
          <w:p w14:paraId="1148F47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953.4</w:t>
            </w:r>
          </w:p>
        </w:tc>
        <w:tc>
          <w:tcPr>
            <w:tcW w:w="810" w:type="dxa"/>
            <w:tcBorders>
              <w:top w:val="nil"/>
              <w:left w:val="nil"/>
              <w:bottom w:val="single" w:sz="4" w:space="0" w:color="auto"/>
              <w:right w:val="single" w:sz="4" w:space="0" w:color="auto"/>
            </w:tcBorders>
            <w:noWrap/>
            <w:vAlign w:val="center"/>
            <w:hideMark/>
          </w:tcPr>
          <w:p w14:paraId="36D66B7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5AE59AF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357683F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EB1883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BC2F4D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1373CD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953.4</w:t>
            </w:r>
          </w:p>
        </w:tc>
        <w:tc>
          <w:tcPr>
            <w:tcW w:w="720" w:type="dxa"/>
            <w:tcBorders>
              <w:top w:val="nil"/>
              <w:left w:val="nil"/>
              <w:bottom w:val="single" w:sz="4" w:space="0" w:color="auto"/>
              <w:right w:val="single" w:sz="4" w:space="0" w:color="auto"/>
            </w:tcBorders>
            <w:noWrap/>
            <w:vAlign w:val="center"/>
            <w:hideMark/>
          </w:tcPr>
          <w:p w14:paraId="5F26A79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68F7A29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7F2491A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38F4B2F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E82C55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9D8532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7147DF07"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1B9C188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E65F2F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38260A1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CX-08</w:t>
            </w:r>
          </w:p>
        </w:tc>
        <w:tc>
          <w:tcPr>
            <w:tcW w:w="990" w:type="dxa"/>
            <w:tcBorders>
              <w:top w:val="nil"/>
              <w:left w:val="nil"/>
              <w:bottom w:val="single" w:sz="4" w:space="0" w:color="auto"/>
              <w:right w:val="single" w:sz="4" w:space="0" w:color="auto"/>
            </w:tcBorders>
            <w:noWrap/>
            <w:vAlign w:val="center"/>
            <w:hideMark/>
          </w:tcPr>
          <w:p w14:paraId="265D64C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430.8</w:t>
            </w:r>
          </w:p>
        </w:tc>
        <w:tc>
          <w:tcPr>
            <w:tcW w:w="810" w:type="dxa"/>
            <w:tcBorders>
              <w:top w:val="nil"/>
              <w:left w:val="nil"/>
              <w:bottom w:val="single" w:sz="4" w:space="0" w:color="auto"/>
              <w:right w:val="single" w:sz="4" w:space="0" w:color="auto"/>
            </w:tcBorders>
            <w:noWrap/>
            <w:vAlign w:val="center"/>
            <w:hideMark/>
          </w:tcPr>
          <w:p w14:paraId="67EFF30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7B4AE0A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02995EB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0D2F8E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8A49EA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6E663AA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430.8</w:t>
            </w:r>
          </w:p>
        </w:tc>
        <w:tc>
          <w:tcPr>
            <w:tcW w:w="720" w:type="dxa"/>
            <w:tcBorders>
              <w:top w:val="nil"/>
              <w:left w:val="nil"/>
              <w:bottom w:val="single" w:sz="4" w:space="0" w:color="auto"/>
              <w:right w:val="single" w:sz="4" w:space="0" w:color="auto"/>
            </w:tcBorders>
            <w:noWrap/>
            <w:vAlign w:val="center"/>
            <w:hideMark/>
          </w:tcPr>
          <w:p w14:paraId="62E4693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6FA623E5"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53BC071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6F69FEB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05D6CC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2B22CE0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3159F701"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6D43F79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37F4DC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25D79BF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CX-09</w:t>
            </w:r>
          </w:p>
        </w:tc>
        <w:tc>
          <w:tcPr>
            <w:tcW w:w="990" w:type="dxa"/>
            <w:tcBorders>
              <w:top w:val="nil"/>
              <w:left w:val="nil"/>
              <w:bottom w:val="single" w:sz="4" w:space="0" w:color="auto"/>
              <w:right w:val="single" w:sz="4" w:space="0" w:color="auto"/>
            </w:tcBorders>
            <w:noWrap/>
            <w:vAlign w:val="center"/>
            <w:hideMark/>
          </w:tcPr>
          <w:p w14:paraId="5B882AC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926.7</w:t>
            </w:r>
          </w:p>
        </w:tc>
        <w:tc>
          <w:tcPr>
            <w:tcW w:w="810" w:type="dxa"/>
            <w:tcBorders>
              <w:top w:val="nil"/>
              <w:left w:val="nil"/>
              <w:bottom w:val="single" w:sz="4" w:space="0" w:color="auto"/>
              <w:right w:val="single" w:sz="4" w:space="0" w:color="auto"/>
            </w:tcBorders>
            <w:noWrap/>
            <w:vAlign w:val="center"/>
            <w:hideMark/>
          </w:tcPr>
          <w:p w14:paraId="11DED7E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2D0DCC8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056C2A7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21A4EAE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ED435B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3E1DCE9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926.7</w:t>
            </w:r>
          </w:p>
        </w:tc>
        <w:tc>
          <w:tcPr>
            <w:tcW w:w="720" w:type="dxa"/>
            <w:tcBorders>
              <w:top w:val="nil"/>
              <w:left w:val="nil"/>
              <w:bottom w:val="single" w:sz="4" w:space="0" w:color="auto"/>
              <w:right w:val="single" w:sz="4" w:space="0" w:color="auto"/>
            </w:tcBorders>
            <w:noWrap/>
            <w:vAlign w:val="center"/>
            <w:hideMark/>
          </w:tcPr>
          <w:p w14:paraId="188ACB7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1FACB44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3F8CE10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1AA1D69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DB0FFF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A57B22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554ECE3D"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6365B8B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06CAFD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74A2464F"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CX-10</w:t>
            </w:r>
          </w:p>
        </w:tc>
        <w:tc>
          <w:tcPr>
            <w:tcW w:w="990" w:type="dxa"/>
            <w:tcBorders>
              <w:top w:val="nil"/>
              <w:left w:val="nil"/>
              <w:bottom w:val="single" w:sz="4" w:space="0" w:color="auto"/>
              <w:right w:val="single" w:sz="4" w:space="0" w:color="auto"/>
            </w:tcBorders>
            <w:noWrap/>
            <w:vAlign w:val="center"/>
            <w:hideMark/>
          </w:tcPr>
          <w:p w14:paraId="10702CE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519.7</w:t>
            </w:r>
          </w:p>
        </w:tc>
        <w:tc>
          <w:tcPr>
            <w:tcW w:w="810" w:type="dxa"/>
            <w:tcBorders>
              <w:top w:val="nil"/>
              <w:left w:val="nil"/>
              <w:bottom w:val="single" w:sz="4" w:space="0" w:color="auto"/>
              <w:right w:val="single" w:sz="4" w:space="0" w:color="auto"/>
            </w:tcBorders>
            <w:noWrap/>
            <w:vAlign w:val="center"/>
            <w:hideMark/>
          </w:tcPr>
          <w:p w14:paraId="3A784D0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720" w:type="dxa"/>
            <w:tcBorders>
              <w:top w:val="nil"/>
              <w:left w:val="nil"/>
              <w:bottom w:val="single" w:sz="4" w:space="0" w:color="auto"/>
              <w:right w:val="single" w:sz="4" w:space="0" w:color="auto"/>
            </w:tcBorders>
            <w:noWrap/>
            <w:vAlign w:val="center"/>
            <w:hideMark/>
          </w:tcPr>
          <w:p w14:paraId="3430B41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4B7A351E"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2A549A6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0AB4982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4D3E844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519.7</w:t>
            </w:r>
          </w:p>
        </w:tc>
        <w:tc>
          <w:tcPr>
            <w:tcW w:w="720" w:type="dxa"/>
            <w:tcBorders>
              <w:top w:val="nil"/>
              <w:left w:val="nil"/>
              <w:bottom w:val="single" w:sz="4" w:space="0" w:color="auto"/>
              <w:right w:val="single" w:sz="4" w:space="0" w:color="auto"/>
            </w:tcBorders>
            <w:noWrap/>
            <w:vAlign w:val="center"/>
            <w:hideMark/>
          </w:tcPr>
          <w:p w14:paraId="7265B61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5</w:t>
            </w:r>
          </w:p>
        </w:tc>
        <w:tc>
          <w:tcPr>
            <w:tcW w:w="629" w:type="dxa"/>
            <w:tcBorders>
              <w:top w:val="nil"/>
              <w:left w:val="nil"/>
              <w:bottom w:val="single" w:sz="4" w:space="0" w:color="auto"/>
              <w:right w:val="single" w:sz="4" w:space="0" w:color="auto"/>
            </w:tcBorders>
            <w:noWrap/>
            <w:vAlign w:val="center"/>
            <w:hideMark/>
          </w:tcPr>
          <w:p w14:paraId="43086F5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35A36F23"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59EB5D1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355F313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FF0007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6FBF736"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4B4AE169"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12B65E87"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ĐẤT CÂY XANH CÔNG VIÊN</w:t>
            </w:r>
          </w:p>
        </w:tc>
        <w:tc>
          <w:tcPr>
            <w:tcW w:w="720" w:type="dxa"/>
            <w:tcBorders>
              <w:top w:val="nil"/>
              <w:left w:val="nil"/>
              <w:bottom w:val="single" w:sz="4" w:space="0" w:color="auto"/>
              <w:right w:val="single" w:sz="4" w:space="0" w:color="auto"/>
            </w:tcBorders>
            <w:noWrap/>
            <w:vAlign w:val="center"/>
            <w:hideMark/>
          </w:tcPr>
          <w:p w14:paraId="79550B4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CV-CX</w:t>
            </w:r>
          </w:p>
        </w:tc>
        <w:tc>
          <w:tcPr>
            <w:tcW w:w="990" w:type="dxa"/>
            <w:tcBorders>
              <w:top w:val="nil"/>
              <w:left w:val="nil"/>
              <w:bottom w:val="single" w:sz="4" w:space="0" w:color="auto"/>
              <w:right w:val="single" w:sz="4" w:space="0" w:color="auto"/>
            </w:tcBorders>
            <w:noWrap/>
            <w:vAlign w:val="center"/>
            <w:hideMark/>
          </w:tcPr>
          <w:p w14:paraId="4E9F73E5"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10,709.0</w:t>
            </w:r>
          </w:p>
        </w:tc>
        <w:tc>
          <w:tcPr>
            <w:tcW w:w="810" w:type="dxa"/>
            <w:tcBorders>
              <w:top w:val="nil"/>
              <w:left w:val="nil"/>
              <w:bottom w:val="single" w:sz="4" w:space="0" w:color="auto"/>
              <w:right w:val="single" w:sz="4" w:space="0" w:color="auto"/>
            </w:tcBorders>
            <w:noWrap/>
            <w:vAlign w:val="center"/>
            <w:hideMark/>
          </w:tcPr>
          <w:p w14:paraId="562DF9D2"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5</w:t>
            </w:r>
          </w:p>
        </w:tc>
        <w:tc>
          <w:tcPr>
            <w:tcW w:w="720" w:type="dxa"/>
            <w:tcBorders>
              <w:top w:val="nil"/>
              <w:left w:val="nil"/>
              <w:bottom w:val="single" w:sz="4" w:space="0" w:color="auto"/>
              <w:right w:val="single" w:sz="4" w:space="0" w:color="auto"/>
            </w:tcBorders>
            <w:noWrap/>
            <w:vAlign w:val="center"/>
            <w:hideMark/>
          </w:tcPr>
          <w:p w14:paraId="3CD5E12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1-2</w:t>
            </w:r>
          </w:p>
        </w:tc>
        <w:tc>
          <w:tcPr>
            <w:tcW w:w="810" w:type="dxa"/>
            <w:tcBorders>
              <w:top w:val="nil"/>
              <w:left w:val="nil"/>
              <w:bottom w:val="single" w:sz="4" w:space="0" w:color="auto"/>
              <w:right w:val="single" w:sz="4" w:space="0" w:color="auto"/>
            </w:tcBorders>
            <w:noWrap/>
            <w:vAlign w:val="center"/>
            <w:hideMark/>
          </w:tcPr>
          <w:p w14:paraId="742A81C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630" w:type="dxa"/>
            <w:tcBorders>
              <w:top w:val="nil"/>
              <w:left w:val="nil"/>
              <w:bottom w:val="single" w:sz="4" w:space="0" w:color="auto"/>
              <w:right w:val="single" w:sz="4" w:space="0" w:color="auto"/>
            </w:tcBorders>
            <w:noWrap/>
            <w:vAlign w:val="center"/>
            <w:hideMark/>
          </w:tcPr>
          <w:p w14:paraId="1DC1CAD9"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2E8F9D9B"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569E14AE"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10,709.0</w:t>
            </w:r>
          </w:p>
        </w:tc>
        <w:tc>
          <w:tcPr>
            <w:tcW w:w="720" w:type="dxa"/>
            <w:tcBorders>
              <w:top w:val="nil"/>
              <w:left w:val="nil"/>
              <w:bottom w:val="single" w:sz="4" w:space="0" w:color="auto"/>
              <w:right w:val="single" w:sz="4" w:space="0" w:color="auto"/>
            </w:tcBorders>
            <w:noWrap/>
            <w:vAlign w:val="center"/>
            <w:hideMark/>
          </w:tcPr>
          <w:p w14:paraId="098C3B1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5</w:t>
            </w:r>
          </w:p>
        </w:tc>
        <w:tc>
          <w:tcPr>
            <w:tcW w:w="629" w:type="dxa"/>
            <w:tcBorders>
              <w:top w:val="nil"/>
              <w:left w:val="nil"/>
              <w:bottom w:val="single" w:sz="4" w:space="0" w:color="auto"/>
              <w:right w:val="single" w:sz="4" w:space="0" w:color="auto"/>
            </w:tcBorders>
            <w:noWrap/>
            <w:vAlign w:val="center"/>
            <w:hideMark/>
          </w:tcPr>
          <w:p w14:paraId="63C3C010"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1-2</w:t>
            </w:r>
          </w:p>
        </w:tc>
        <w:tc>
          <w:tcPr>
            <w:tcW w:w="748" w:type="dxa"/>
            <w:tcBorders>
              <w:top w:val="nil"/>
              <w:left w:val="nil"/>
              <w:bottom w:val="single" w:sz="4" w:space="0" w:color="auto"/>
              <w:right w:val="single" w:sz="4" w:space="0" w:color="auto"/>
            </w:tcBorders>
            <w:noWrap/>
            <w:vAlign w:val="center"/>
            <w:hideMark/>
          </w:tcPr>
          <w:p w14:paraId="67AC166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0,05-0,1</w:t>
            </w:r>
          </w:p>
        </w:tc>
        <w:tc>
          <w:tcPr>
            <w:tcW w:w="522" w:type="dxa"/>
            <w:tcBorders>
              <w:top w:val="nil"/>
              <w:left w:val="nil"/>
              <w:bottom w:val="single" w:sz="4" w:space="0" w:color="auto"/>
              <w:right w:val="single" w:sz="4" w:space="0" w:color="auto"/>
            </w:tcBorders>
            <w:noWrap/>
            <w:vAlign w:val="center"/>
            <w:hideMark/>
          </w:tcPr>
          <w:p w14:paraId="4FE55406"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2BD550C2"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nil"/>
              <w:right w:val="single" w:sz="12" w:space="0" w:color="auto"/>
            </w:tcBorders>
            <w:vAlign w:val="center"/>
            <w:hideMark/>
          </w:tcPr>
          <w:p w14:paraId="3187EF81"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r>
      <w:tr w:rsidR="0077361D" w:rsidRPr="0053605E" w14:paraId="569AFFC4" w14:textId="77777777" w:rsidTr="009D6413">
        <w:trPr>
          <w:trHeight w:val="615"/>
          <w:jc w:val="center"/>
        </w:trPr>
        <w:tc>
          <w:tcPr>
            <w:tcW w:w="535" w:type="dxa"/>
            <w:tcBorders>
              <w:top w:val="nil"/>
              <w:left w:val="single" w:sz="12" w:space="0" w:color="auto"/>
              <w:bottom w:val="single" w:sz="4" w:space="0" w:color="auto"/>
              <w:right w:val="single" w:sz="4" w:space="0" w:color="auto"/>
            </w:tcBorders>
            <w:noWrap/>
            <w:vAlign w:val="center"/>
            <w:hideMark/>
          </w:tcPr>
          <w:p w14:paraId="4B47BA2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9BDDE83"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MẶT NƯỚC CÔNG VIÊN</w:t>
            </w:r>
          </w:p>
        </w:tc>
        <w:tc>
          <w:tcPr>
            <w:tcW w:w="720" w:type="dxa"/>
            <w:tcBorders>
              <w:top w:val="nil"/>
              <w:left w:val="nil"/>
              <w:bottom w:val="single" w:sz="4" w:space="0" w:color="auto"/>
              <w:right w:val="single" w:sz="4" w:space="0" w:color="auto"/>
            </w:tcBorders>
            <w:noWrap/>
            <w:vAlign w:val="center"/>
            <w:hideMark/>
          </w:tcPr>
          <w:p w14:paraId="240E07B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CV-MN</w:t>
            </w:r>
          </w:p>
        </w:tc>
        <w:tc>
          <w:tcPr>
            <w:tcW w:w="990" w:type="dxa"/>
            <w:tcBorders>
              <w:top w:val="nil"/>
              <w:left w:val="nil"/>
              <w:bottom w:val="single" w:sz="4" w:space="0" w:color="auto"/>
              <w:right w:val="single" w:sz="4" w:space="0" w:color="auto"/>
            </w:tcBorders>
            <w:noWrap/>
            <w:vAlign w:val="center"/>
            <w:hideMark/>
          </w:tcPr>
          <w:p w14:paraId="494B56F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5,528.1</w:t>
            </w:r>
          </w:p>
        </w:tc>
        <w:tc>
          <w:tcPr>
            <w:tcW w:w="810" w:type="dxa"/>
            <w:tcBorders>
              <w:top w:val="nil"/>
              <w:left w:val="nil"/>
              <w:bottom w:val="single" w:sz="4" w:space="0" w:color="auto"/>
              <w:right w:val="single" w:sz="4" w:space="0" w:color="auto"/>
            </w:tcBorders>
            <w:noWrap/>
            <w:vAlign w:val="center"/>
            <w:hideMark/>
          </w:tcPr>
          <w:p w14:paraId="6A5521B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5EFC5D3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12904BF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4BE0AE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9B6370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6E692CC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5,528.1</w:t>
            </w:r>
          </w:p>
        </w:tc>
        <w:tc>
          <w:tcPr>
            <w:tcW w:w="720" w:type="dxa"/>
            <w:tcBorders>
              <w:top w:val="nil"/>
              <w:left w:val="nil"/>
              <w:bottom w:val="single" w:sz="4" w:space="0" w:color="auto"/>
              <w:right w:val="single" w:sz="4" w:space="0" w:color="auto"/>
            </w:tcBorders>
            <w:noWrap/>
            <w:vAlign w:val="center"/>
            <w:hideMark/>
          </w:tcPr>
          <w:p w14:paraId="53E8B5F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219900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05AE29D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05883E6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6CFB83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single" w:sz="4" w:space="0" w:color="auto"/>
              <w:left w:val="nil"/>
              <w:bottom w:val="single" w:sz="4" w:space="0" w:color="auto"/>
              <w:right w:val="single" w:sz="12" w:space="0" w:color="auto"/>
            </w:tcBorders>
            <w:vAlign w:val="center"/>
            <w:hideMark/>
          </w:tcPr>
          <w:p w14:paraId="79DAB69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2287F63"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1352DE7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6D2C5F87"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MẶT NƯỚC LƯU THÔNG</w:t>
            </w:r>
          </w:p>
        </w:tc>
        <w:tc>
          <w:tcPr>
            <w:tcW w:w="720" w:type="dxa"/>
            <w:tcBorders>
              <w:top w:val="nil"/>
              <w:left w:val="nil"/>
              <w:bottom w:val="single" w:sz="4" w:space="0" w:color="auto"/>
              <w:right w:val="single" w:sz="4" w:space="0" w:color="auto"/>
            </w:tcBorders>
            <w:noWrap/>
            <w:vAlign w:val="center"/>
            <w:hideMark/>
          </w:tcPr>
          <w:p w14:paraId="5A59AD03"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MN</w:t>
            </w:r>
          </w:p>
        </w:tc>
        <w:tc>
          <w:tcPr>
            <w:tcW w:w="990" w:type="dxa"/>
            <w:tcBorders>
              <w:top w:val="nil"/>
              <w:left w:val="nil"/>
              <w:bottom w:val="single" w:sz="4" w:space="0" w:color="auto"/>
              <w:right w:val="single" w:sz="4" w:space="0" w:color="auto"/>
            </w:tcBorders>
            <w:noWrap/>
            <w:vAlign w:val="center"/>
            <w:hideMark/>
          </w:tcPr>
          <w:p w14:paraId="3D4F2661"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2,589.2</w:t>
            </w:r>
          </w:p>
        </w:tc>
        <w:tc>
          <w:tcPr>
            <w:tcW w:w="810" w:type="dxa"/>
            <w:tcBorders>
              <w:top w:val="nil"/>
              <w:left w:val="nil"/>
              <w:bottom w:val="single" w:sz="4" w:space="0" w:color="auto"/>
              <w:right w:val="single" w:sz="4" w:space="0" w:color="auto"/>
            </w:tcBorders>
            <w:noWrap/>
            <w:vAlign w:val="center"/>
            <w:hideMark/>
          </w:tcPr>
          <w:p w14:paraId="20802C5C"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20" w:type="dxa"/>
            <w:tcBorders>
              <w:top w:val="nil"/>
              <w:left w:val="nil"/>
              <w:bottom w:val="single" w:sz="4" w:space="0" w:color="auto"/>
              <w:right w:val="single" w:sz="4" w:space="0" w:color="auto"/>
            </w:tcBorders>
            <w:noWrap/>
            <w:vAlign w:val="center"/>
            <w:hideMark/>
          </w:tcPr>
          <w:p w14:paraId="70328615"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810" w:type="dxa"/>
            <w:tcBorders>
              <w:top w:val="nil"/>
              <w:left w:val="nil"/>
              <w:bottom w:val="single" w:sz="4" w:space="0" w:color="auto"/>
              <w:right w:val="single" w:sz="4" w:space="0" w:color="auto"/>
            </w:tcBorders>
            <w:noWrap/>
            <w:vAlign w:val="center"/>
            <w:hideMark/>
          </w:tcPr>
          <w:p w14:paraId="5D4ECA77"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32BA145E"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27AC2B86"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130E7133"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2,589.2</w:t>
            </w:r>
          </w:p>
        </w:tc>
        <w:tc>
          <w:tcPr>
            <w:tcW w:w="720" w:type="dxa"/>
            <w:tcBorders>
              <w:top w:val="nil"/>
              <w:left w:val="nil"/>
              <w:bottom w:val="single" w:sz="4" w:space="0" w:color="auto"/>
              <w:right w:val="single" w:sz="4" w:space="0" w:color="auto"/>
            </w:tcBorders>
            <w:noWrap/>
            <w:vAlign w:val="center"/>
            <w:hideMark/>
          </w:tcPr>
          <w:p w14:paraId="2C1969E0"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29" w:type="dxa"/>
            <w:tcBorders>
              <w:top w:val="nil"/>
              <w:left w:val="nil"/>
              <w:bottom w:val="single" w:sz="4" w:space="0" w:color="auto"/>
              <w:right w:val="single" w:sz="4" w:space="0" w:color="auto"/>
            </w:tcBorders>
            <w:noWrap/>
            <w:vAlign w:val="center"/>
            <w:hideMark/>
          </w:tcPr>
          <w:p w14:paraId="65FF80A0"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48" w:type="dxa"/>
            <w:tcBorders>
              <w:top w:val="nil"/>
              <w:left w:val="nil"/>
              <w:bottom w:val="single" w:sz="4" w:space="0" w:color="auto"/>
              <w:right w:val="single" w:sz="4" w:space="0" w:color="auto"/>
            </w:tcBorders>
            <w:noWrap/>
            <w:vAlign w:val="center"/>
            <w:hideMark/>
          </w:tcPr>
          <w:p w14:paraId="15F67A8E"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522" w:type="dxa"/>
            <w:tcBorders>
              <w:top w:val="nil"/>
              <w:left w:val="nil"/>
              <w:bottom w:val="single" w:sz="4" w:space="0" w:color="auto"/>
              <w:right w:val="single" w:sz="4" w:space="0" w:color="auto"/>
            </w:tcBorders>
            <w:noWrap/>
            <w:vAlign w:val="center"/>
            <w:hideMark/>
          </w:tcPr>
          <w:p w14:paraId="2BC859CD"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4029DA80"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single" w:sz="4" w:space="0" w:color="auto"/>
              <w:right w:val="single" w:sz="12" w:space="0" w:color="auto"/>
            </w:tcBorders>
            <w:vAlign w:val="center"/>
            <w:hideMark/>
          </w:tcPr>
          <w:p w14:paraId="20B02FDA"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r>
      <w:tr w:rsidR="0077361D" w:rsidRPr="0053605E" w14:paraId="447A9BD2" w14:textId="77777777" w:rsidTr="009D6413">
        <w:trPr>
          <w:trHeight w:val="420"/>
          <w:jc w:val="center"/>
        </w:trPr>
        <w:tc>
          <w:tcPr>
            <w:tcW w:w="535" w:type="dxa"/>
            <w:tcBorders>
              <w:top w:val="nil"/>
              <w:left w:val="single" w:sz="12" w:space="0" w:color="auto"/>
              <w:bottom w:val="single" w:sz="4" w:space="0" w:color="auto"/>
              <w:right w:val="single" w:sz="4" w:space="0" w:color="auto"/>
            </w:tcBorders>
            <w:noWrap/>
            <w:vAlign w:val="center"/>
            <w:hideMark/>
          </w:tcPr>
          <w:p w14:paraId="06ABAD7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32B7AE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3617291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MN-01</w:t>
            </w:r>
          </w:p>
        </w:tc>
        <w:tc>
          <w:tcPr>
            <w:tcW w:w="990" w:type="dxa"/>
            <w:tcBorders>
              <w:top w:val="nil"/>
              <w:left w:val="nil"/>
              <w:bottom w:val="single" w:sz="4" w:space="0" w:color="auto"/>
              <w:right w:val="single" w:sz="4" w:space="0" w:color="auto"/>
            </w:tcBorders>
            <w:noWrap/>
            <w:vAlign w:val="center"/>
            <w:hideMark/>
          </w:tcPr>
          <w:p w14:paraId="318F44A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951.6</w:t>
            </w:r>
          </w:p>
        </w:tc>
        <w:tc>
          <w:tcPr>
            <w:tcW w:w="810" w:type="dxa"/>
            <w:tcBorders>
              <w:top w:val="nil"/>
              <w:left w:val="nil"/>
              <w:bottom w:val="single" w:sz="4" w:space="0" w:color="auto"/>
              <w:right w:val="single" w:sz="4" w:space="0" w:color="auto"/>
            </w:tcBorders>
            <w:noWrap/>
            <w:vAlign w:val="center"/>
            <w:hideMark/>
          </w:tcPr>
          <w:p w14:paraId="60496C1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7BC5B69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6AFB2DE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11BD50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3C726C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6A26BE6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951.6</w:t>
            </w:r>
          </w:p>
        </w:tc>
        <w:tc>
          <w:tcPr>
            <w:tcW w:w="720" w:type="dxa"/>
            <w:tcBorders>
              <w:top w:val="nil"/>
              <w:left w:val="nil"/>
              <w:bottom w:val="single" w:sz="4" w:space="0" w:color="auto"/>
              <w:right w:val="single" w:sz="4" w:space="0" w:color="auto"/>
            </w:tcBorders>
            <w:noWrap/>
            <w:vAlign w:val="center"/>
            <w:hideMark/>
          </w:tcPr>
          <w:p w14:paraId="6B649FF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0E5A637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3CA6625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5617471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56104DD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A8752A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24A904FA" w14:textId="77777777" w:rsidTr="009D6413">
        <w:trPr>
          <w:trHeight w:val="420"/>
          <w:jc w:val="center"/>
        </w:trPr>
        <w:tc>
          <w:tcPr>
            <w:tcW w:w="535" w:type="dxa"/>
            <w:tcBorders>
              <w:top w:val="nil"/>
              <w:left w:val="single" w:sz="12" w:space="0" w:color="auto"/>
              <w:bottom w:val="single" w:sz="4" w:space="0" w:color="auto"/>
              <w:right w:val="single" w:sz="4" w:space="0" w:color="auto"/>
            </w:tcBorders>
            <w:noWrap/>
            <w:vAlign w:val="center"/>
            <w:hideMark/>
          </w:tcPr>
          <w:p w14:paraId="2EB8A83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D1B545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1C80B86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MN-02</w:t>
            </w:r>
          </w:p>
        </w:tc>
        <w:tc>
          <w:tcPr>
            <w:tcW w:w="990" w:type="dxa"/>
            <w:tcBorders>
              <w:top w:val="nil"/>
              <w:left w:val="nil"/>
              <w:bottom w:val="single" w:sz="4" w:space="0" w:color="auto"/>
              <w:right w:val="single" w:sz="4" w:space="0" w:color="auto"/>
            </w:tcBorders>
            <w:noWrap/>
            <w:vAlign w:val="center"/>
            <w:hideMark/>
          </w:tcPr>
          <w:p w14:paraId="112EEC8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927.4</w:t>
            </w:r>
          </w:p>
        </w:tc>
        <w:tc>
          <w:tcPr>
            <w:tcW w:w="810" w:type="dxa"/>
            <w:tcBorders>
              <w:top w:val="nil"/>
              <w:left w:val="nil"/>
              <w:bottom w:val="single" w:sz="4" w:space="0" w:color="auto"/>
              <w:right w:val="single" w:sz="4" w:space="0" w:color="auto"/>
            </w:tcBorders>
            <w:noWrap/>
            <w:vAlign w:val="center"/>
            <w:hideMark/>
          </w:tcPr>
          <w:p w14:paraId="50340DB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77FE30A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6D9DE32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D1FBFC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60E390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0AAF5AD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927.4</w:t>
            </w:r>
          </w:p>
        </w:tc>
        <w:tc>
          <w:tcPr>
            <w:tcW w:w="720" w:type="dxa"/>
            <w:tcBorders>
              <w:top w:val="nil"/>
              <w:left w:val="nil"/>
              <w:bottom w:val="single" w:sz="4" w:space="0" w:color="auto"/>
              <w:right w:val="single" w:sz="4" w:space="0" w:color="auto"/>
            </w:tcBorders>
            <w:noWrap/>
            <w:vAlign w:val="center"/>
            <w:hideMark/>
          </w:tcPr>
          <w:p w14:paraId="043C25D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1284BD7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09654A9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0DEB137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E5788B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F239F7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46B1FD92" w14:textId="77777777" w:rsidTr="009D6413">
        <w:trPr>
          <w:trHeight w:val="420"/>
          <w:jc w:val="center"/>
        </w:trPr>
        <w:tc>
          <w:tcPr>
            <w:tcW w:w="535" w:type="dxa"/>
            <w:tcBorders>
              <w:top w:val="nil"/>
              <w:left w:val="single" w:sz="12" w:space="0" w:color="auto"/>
              <w:bottom w:val="single" w:sz="4" w:space="0" w:color="auto"/>
              <w:right w:val="single" w:sz="4" w:space="0" w:color="auto"/>
            </w:tcBorders>
            <w:noWrap/>
            <w:vAlign w:val="center"/>
            <w:hideMark/>
          </w:tcPr>
          <w:p w14:paraId="0330AA8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7D0A263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09685EB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MN-03</w:t>
            </w:r>
          </w:p>
        </w:tc>
        <w:tc>
          <w:tcPr>
            <w:tcW w:w="990" w:type="dxa"/>
            <w:tcBorders>
              <w:top w:val="nil"/>
              <w:left w:val="nil"/>
              <w:bottom w:val="single" w:sz="4" w:space="0" w:color="auto"/>
              <w:right w:val="single" w:sz="4" w:space="0" w:color="auto"/>
            </w:tcBorders>
            <w:noWrap/>
            <w:vAlign w:val="center"/>
            <w:hideMark/>
          </w:tcPr>
          <w:p w14:paraId="0406DB3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710.2</w:t>
            </w:r>
          </w:p>
        </w:tc>
        <w:tc>
          <w:tcPr>
            <w:tcW w:w="810" w:type="dxa"/>
            <w:tcBorders>
              <w:top w:val="nil"/>
              <w:left w:val="nil"/>
              <w:bottom w:val="single" w:sz="4" w:space="0" w:color="auto"/>
              <w:right w:val="single" w:sz="4" w:space="0" w:color="auto"/>
            </w:tcBorders>
            <w:noWrap/>
            <w:vAlign w:val="center"/>
            <w:hideMark/>
          </w:tcPr>
          <w:p w14:paraId="1614981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2F1A517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1FB3154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444D5C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FC9427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770720D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710.2</w:t>
            </w:r>
          </w:p>
        </w:tc>
        <w:tc>
          <w:tcPr>
            <w:tcW w:w="720" w:type="dxa"/>
            <w:tcBorders>
              <w:top w:val="nil"/>
              <w:left w:val="nil"/>
              <w:bottom w:val="single" w:sz="4" w:space="0" w:color="auto"/>
              <w:right w:val="single" w:sz="4" w:space="0" w:color="auto"/>
            </w:tcBorders>
            <w:noWrap/>
            <w:vAlign w:val="center"/>
            <w:hideMark/>
          </w:tcPr>
          <w:p w14:paraId="6784145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510C98C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6B4E085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2BA21F9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5A18ED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21F1721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16530862"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3559AC7F"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4C3B518A"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ĐẤT CÂY XANH CHỐNG CHÁY LAN</w:t>
            </w:r>
          </w:p>
        </w:tc>
        <w:tc>
          <w:tcPr>
            <w:tcW w:w="720" w:type="dxa"/>
            <w:tcBorders>
              <w:top w:val="nil"/>
              <w:left w:val="nil"/>
              <w:bottom w:val="single" w:sz="4" w:space="0" w:color="auto"/>
              <w:right w:val="single" w:sz="4" w:space="0" w:color="auto"/>
            </w:tcBorders>
            <w:noWrap/>
            <w:vAlign w:val="center"/>
            <w:hideMark/>
          </w:tcPr>
          <w:p w14:paraId="1AB3E6F6"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02B03E51"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7,361.8</w:t>
            </w:r>
          </w:p>
        </w:tc>
        <w:tc>
          <w:tcPr>
            <w:tcW w:w="810" w:type="dxa"/>
            <w:tcBorders>
              <w:top w:val="nil"/>
              <w:left w:val="nil"/>
              <w:bottom w:val="single" w:sz="4" w:space="0" w:color="auto"/>
              <w:right w:val="single" w:sz="4" w:space="0" w:color="auto"/>
            </w:tcBorders>
            <w:noWrap/>
            <w:vAlign w:val="center"/>
            <w:hideMark/>
          </w:tcPr>
          <w:p w14:paraId="3E535FD3"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20" w:type="dxa"/>
            <w:tcBorders>
              <w:top w:val="nil"/>
              <w:left w:val="nil"/>
              <w:bottom w:val="single" w:sz="4" w:space="0" w:color="auto"/>
              <w:right w:val="single" w:sz="4" w:space="0" w:color="auto"/>
            </w:tcBorders>
            <w:noWrap/>
            <w:vAlign w:val="center"/>
            <w:hideMark/>
          </w:tcPr>
          <w:p w14:paraId="1F8FF68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810" w:type="dxa"/>
            <w:tcBorders>
              <w:top w:val="nil"/>
              <w:left w:val="nil"/>
              <w:bottom w:val="single" w:sz="4" w:space="0" w:color="auto"/>
              <w:right w:val="single" w:sz="4" w:space="0" w:color="auto"/>
            </w:tcBorders>
            <w:noWrap/>
            <w:vAlign w:val="center"/>
            <w:hideMark/>
          </w:tcPr>
          <w:p w14:paraId="70F241FB"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18DA3452"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0615E444"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10E2BA35"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7,361.8</w:t>
            </w:r>
          </w:p>
        </w:tc>
        <w:tc>
          <w:tcPr>
            <w:tcW w:w="720" w:type="dxa"/>
            <w:tcBorders>
              <w:top w:val="nil"/>
              <w:left w:val="nil"/>
              <w:bottom w:val="single" w:sz="4" w:space="0" w:color="auto"/>
              <w:right w:val="single" w:sz="4" w:space="0" w:color="auto"/>
            </w:tcBorders>
            <w:noWrap/>
            <w:vAlign w:val="center"/>
            <w:hideMark/>
          </w:tcPr>
          <w:p w14:paraId="650E2AE4"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29" w:type="dxa"/>
            <w:tcBorders>
              <w:top w:val="nil"/>
              <w:left w:val="nil"/>
              <w:bottom w:val="single" w:sz="4" w:space="0" w:color="auto"/>
              <w:right w:val="single" w:sz="4" w:space="0" w:color="auto"/>
            </w:tcBorders>
            <w:noWrap/>
            <w:vAlign w:val="center"/>
            <w:hideMark/>
          </w:tcPr>
          <w:p w14:paraId="6B904A09"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48" w:type="dxa"/>
            <w:tcBorders>
              <w:top w:val="nil"/>
              <w:left w:val="nil"/>
              <w:bottom w:val="single" w:sz="4" w:space="0" w:color="auto"/>
              <w:right w:val="single" w:sz="4" w:space="0" w:color="auto"/>
            </w:tcBorders>
            <w:noWrap/>
            <w:vAlign w:val="center"/>
            <w:hideMark/>
          </w:tcPr>
          <w:p w14:paraId="197539FA"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522" w:type="dxa"/>
            <w:tcBorders>
              <w:top w:val="nil"/>
              <w:left w:val="nil"/>
              <w:bottom w:val="single" w:sz="4" w:space="0" w:color="auto"/>
              <w:right w:val="single" w:sz="4" w:space="0" w:color="auto"/>
            </w:tcBorders>
            <w:noWrap/>
            <w:vAlign w:val="center"/>
            <w:hideMark/>
          </w:tcPr>
          <w:p w14:paraId="413DE54A"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7E922DEF"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single" w:sz="4" w:space="0" w:color="auto"/>
              <w:right w:val="single" w:sz="12" w:space="0" w:color="auto"/>
            </w:tcBorders>
            <w:vAlign w:val="center"/>
            <w:hideMark/>
          </w:tcPr>
          <w:p w14:paraId="48F912CC" w14:textId="77777777" w:rsidR="0077361D" w:rsidRPr="0053605E" w:rsidRDefault="0077361D" w:rsidP="009D6413">
            <w:pPr>
              <w:spacing w:before="0" w:after="0" w:line="240" w:lineRule="auto"/>
              <w:ind w:firstLine="0"/>
              <w:contextualSpacing w:val="0"/>
              <w:rPr>
                <w:rFonts w:ascii="Arial" w:hAnsi="Arial" w:cs="Arial"/>
                <w:i/>
                <w:iCs/>
                <w:sz w:val="16"/>
                <w:szCs w:val="16"/>
              </w:rPr>
            </w:pPr>
            <w:r w:rsidRPr="0053605E">
              <w:rPr>
                <w:rFonts w:ascii="Arial" w:hAnsi="Arial" w:cs="Arial"/>
                <w:i/>
                <w:iCs/>
                <w:sz w:val="16"/>
                <w:szCs w:val="16"/>
              </w:rPr>
              <w:t> </w:t>
            </w:r>
          </w:p>
        </w:tc>
      </w:tr>
      <w:tr w:rsidR="0077361D" w:rsidRPr="0053605E" w14:paraId="19AD39D5"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0A755D2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8</w:t>
            </w:r>
          </w:p>
        </w:tc>
        <w:tc>
          <w:tcPr>
            <w:tcW w:w="2885" w:type="dxa"/>
            <w:tcBorders>
              <w:top w:val="nil"/>
              <w:left w:val="nil"/>
              <w:bottom w:val="single" w:sz="4" w:space="0" w:color="auto"/>
              <w:right w:val="single" w:sz="4" w:space="0" w:color="auto"/>
            </w:tcBorders>
            <w:shd w:val="clear" w:color="000000" w:fill="C6E0B4"/>
            <w:noWrap/>
            <w:vAlign w:val="center"/>
            <w:hideMark/>
          </w:tcPr>
          <w:p w14:paraId="5382D0C5"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HẠ TẦNG KỸ THUẬT</w:t>
            </w:r>
          </w:p>
        </w:tc>
        <w:tc>
          <w:tcPr>
            <w:tcW w:w="720" w:type="dxa"/>
            <w:tcBorders>
              <w:top w:val="nil"/>
              <w:left w:val="nil"/>
              <w:bottom w:val="single" w:sz="4" w:space="0" w:color="auto"/>
              <w:right w:val="single" w:sz="4" w:space="0" w:color="auto"/>
            </w:tcBorders>
            <w:shd w:val="clear" w:color="000000" w:fill="C6E0B4"/>
            <w:noWrap/>
            <w:vAlign w:val="center"/>
            <w:hideMark/>
          </w:tcPr>
          <w:p w14:paraId="5C8FF33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HTKT</w:t>
            </w:r>
          </w:p>
        </w:tc>
        <w:tc>
          <w:tcPr>
            <w:tcW w:w="990" w:type="dxa"/>
            <w:tcBorders>
              <w:top w:val="nil"/>
              <w:left w:val="nil"/>
              <w:bottom w:val="single" w:sz="4" w:space="0" w:color="auto"/>
              <w:right w:val="single" w:sz="4" w:space="0" w:color="auto"/>
            </w:tcBorders>
            <w:shd w:val="clear" w:color="000000" w:fill="C6E0B4"/>
            <w:noWrap/>
            <w:vAlign w:val="center"/>
            <w:hideMark/>
          </w:tcPr>
          <w:p w14:paraId="1972D3D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5,993.4</w:t>
            </w:r>
          </w:p>
        </w:tc>
        <w:tc>
          <w:tcPr>
            <w:tcW w:w="810" w:type="dxa"/>
            <w:tcBorders>
              <w:top w:val="nil"/>
              <w:left w:val="nil"/>
              <w:bottom w:val="single" w:sz="4" w:space="0" w:color="auto"/>
              <w:right w:val="single" w:sz="4" w:space="0" w:color="auto"/>
            </w:tcBorders>
            <w:shd w:val="clear" w:color="000000" w:fill="C6E0B4"/>
            <w:noWrap/>
            <w:vAlign w:val="center"/>
            <w:hideMark/>
          </w:tcPr>
          <w:p w14:paraId="653665F4"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60</w:t>
            </w:r>
          </w:p>
        </w:tc>
        <w:tc>
          <w:tcPr>
            <w:tcW w:w="720" w:type="dxa"/>
            <w:tcBorders>
              <w:top w:val="nil"/>
              <w:left w:val="nil"/>
              <w:bottom w:val="single" w:sz="4" w:space="0" w:color="auto"/>
              <w:right w:val="single" w:sz="4" w:space="0" w:color="auto"/>
            </w:tcBorders>
            <w:shd w:val="clear" w:color="000000" w:fill="C6E0B4"/>
            <w:noWrap/>
            <w:vAlign w:val="center"/>
            <w:hideMark/>
          </w:tcPr>
          <w:p w14:paraId="72F222F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810" w:type="dxa"/>
            <w:tcBorders>
              <w:top w:val="nil"/>
              <w:left w:val="nil"/>
              <w:bottom w:val="single" w:sz="4" w:space="0" w:color="auto"/>
              <w:right w:val="single" w:sz="4" w:space="0" w:color="auto"/>
            </w:tcBorders>
            <w:shd w:val="clear" w:color="000000" w:fill="C6E0B4"/>
            <w:noWrap/>
            <w:vAlign w:val="center"/>
            <w:hideMark/>
          </w:tcPr>
          <w:p w14:paraId="4E34826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0,6-1,2</w:t>
            </w:r>
          </w:p>
        </w:tc>
        <w:tc>
          <w:tcPr>
            <w:tcW w:w="630" w:type="dxa"/>
            <w:tcBorders>
              <w:top w:val="nil"/>
              <w:left w:val="nil"/>
              <w:bottom w:val="single" w:sz="4" w:space="0" w:color="auto"/>
              <w:right w:val="single" w:sz="4" w:space="0" w:color="auto"/>
            </w:tcBorders>
            <w:shd w:val="clear" w:color="000000" w:fill="C6E0B4"/>
            <w:noWrap/>
            <w:vAlign w:val="center"/>
            <w:hideMark/>
          </w:tcPr>
          <w:p w14:paraId="4F7C4CAA"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1.5</w:t>
            </w:r>
          </w:p>
        </w:tc>
        <w:tc>
          <w:tcPr>
            <w:tcW w:w="630" w:type="dxa"/>
            <w:tcBorders>
              <w:top w:val="nil"/>
              <w:left w:val="nil"/>
              <w:bottom w:val="single" w:sz="4" w:space="0" w:color="auto"/>
              <w:right w:val="single" w:sz="4" w:space="0" w:color="auto"/>
            </w:tcBorders>
            <w:shd w:val="clear" w:color="000000" w:fill="C6E0B4"/>
            <w:noWrap/>
            <w:vAlign w:val="center"/>
            <w:hideMark/>
          </w:tcPr>
          <w:p w14:paraId="6E95F105"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094C2FCD"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5,993.4</w:t>
            </w:r>
          </w:p>
        </w:tc>
        <w:tc>
          <w:tcPr>
            <w:tcW w:w="720" w:type="dxa"/>
            <w:tcBorders>
              <w:top w:val="nil"/>
              <w:left w:val="nil"/>
              <w:bottom w:val="single" w:sz="4" w:space="0" w:color="auto"/>
              <w:right w:val="single" w:sz="4" w:space="0" w:color="auto"/>
            </w:tcBorders>
            <w:shd w:val="clear" w:color="000000" w:fill="C6E0B4"/>
            <w:noWrap/>
            <w:vAlign w:val="center"/>
            <w:hideMark/>
          </w:tcPr>
          <w:p w14:paraId="4AD27D0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60</w:t>
            </w:r>
          </w:p>
        </w:tc>
        <w:tc>
          <w:tcPr>
            <w:tcW w:w="629" w:type="dxa"/>
            <w:tcBorders>
              <w:top w:val="nil"/>
              <w:left w:val="nil"/>
              <w:bottom w:val="single" w:sz="4" w:space="0" w:color="auto"/>
              <w:right w:val="single" w:sz="4" w:space="0" w:color="auto"/>
            </w:tcBorders>
            <w:shd w:val="clear" w:color="000000" w:fill="C6E0B4"/>
            <w:noWrap/>
            <w:vAlign w:val="center"/>
            <w:hideMark/>
          </w:tcPr>
          <w:p w14:paraId="0812455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1-2</w:t>
            </w:r>
          </w:p>
        </w:tc>
        <w:tc>
          <w:tcPr>
            <w:tcW w:w="748" w:type="dxa"/>
            <w:tcBorders>
              <w:top w:val="nil"/>
              <w:left w:val="nil"/>
              <w:bottom w:val="single" w:sz="4" w:space="0" w:color="auto"/>
              <w:right w:val="single" w:sz="4" w:space="0" w:color="auto"/>
            </w:tcBorders>
            <w:shd w:val="clear" w:color="000000" w:fill="C6E0B4"/>
            <w:noWrap/>
            <w:vAlign w:val="center"/>
            <w:hideMark/>
          </w:tcPr>
          <w:p w14:paraId="3FF9DF8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0,6-1,2</w:t>
            </w:r>
          </w:p>
        </w:tc>
        <w:tc>
          <w:tcPr>
            <w:tcW w:w="522" w:type="dxa"/>
            <w:tcBorders>
              <w:top w:val="nil"/>
              <w:left w:val="nil"/>
              <w:bottom w:val="single" w:sz="4" w:space="0" w:color="auto"/>
              <w:right w:val="single" w:sz="4" w:space="0" w:color="auto"/>
            </w:tcBorders>
            <w:shd w:val="clear" w:color="000000" w:fill="C6E0B4"/>
            <w:noWrap/>
            <w:vAlign w:val="center"/>
            <w:hideMark/>
          </w:tcPr>
          <w:p w14:paraId="70006912"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1.5</w:t>
            </w:r>
          </w:p>
        </w:tc>
        <w:tc>
          <w:tcPr>
            <w:tcW w:w="619" w:type="dxa"/>
            <w:tcBorders>
              <w:top w:val="nil"/>
              <w:left w:val="nil"/>
              <w:bottom w:val="single" w:sz="4" w:space="0" w:color="auto"/>
              <w:right w:val="single" w:sz="4" w:space="0" w:color="auto"/>
            </w:tcBorders>
            <w:shd w:val="clear" w:color="000000" w:fill="C6E0B4"/>
            <w:noWrap/>
            <w:vAlign w:val="center"/>
            <w:hideMark/>
          </w:tcPr>
          <w:p w14:paraId="5ACBD87D"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593D247A"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1A135435"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25906E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30E19CB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TRẠM XỬ LÝ NƯỚC THẢI</w:t>
            </w:r>
          </w:p>
        </w:tc>
        <w:tc>
          <w:tcPr>
            <w:tcW w:w="720" w:type="dxa"/>
            <w:tcBorders>
              <w:top w:val="nil"/>
              <w:left w:val="nil"/>
              <w:bottom w:val="single" w:sz="4" w:space="0" w:color="auto"/>
              <w:right w:val="single" w:sz="4" w:space="0" w:color="auto"/>
            </w:tcBorders>
            <w:noWrap/>
            <w:vAlign w:val="center"/>
            <w:hideMark/>
          </w:tcPr>
          <w:p w14:paraId="5A45AC5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HTKT-01</w:t>
            </w:r>
          </w:p>
        </w:tc>
        <w:tc>
          <w:tcPr>
            <w:tcW w:w="990" w:type="dxa"/>
            <w:tcBorders>
              <w:top w:val="nil"/>
              <w:left w:val="nil"/>
              <w:bottom w:val="single" w:sz="4" w:space="0" w:color="auto"/>
              <w:right w:val="single" w:sz="4" w:space="0" w:color="auto"/>
            </w:tcBorders>
            <w:noWrap/>
            <w:vAlign w:val="center"/>
            <w:hideMark/>
          </w:tcPr>
          <w:p w14:paraId="3DF13E4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3,001.6</w:t>
            </w:r>
          </w:p>
        </w:tc>
        <w:tc>
          <w:tcPr>
            <w:tcW w:w="810" w:type="dxa"/>
            <w:tcBorders>
              <w:top w:val="nil"/>
              <w:left w:val="nil"/>
              <w:bottom w:val="single" w:sz="4" w:space="0" w:color="auto"/>
              <w:right w:val="single" w:sz="4" w:space="0" w:color="auto"/>
            </w:tcBorders>
            <w:noWrap/>
            <w:vAlign w:val="center"/>
            <w:hideMark/>
          </w:tcPr>
          <w:p w14:paraId="6AEE03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60</w:t>
            </w:r>
          </w:p>
        </w:tc>
        <w:tc>
          <w:tcPr>
            <w:tcW w:w="720" w:type="dxa"/>
            <w:tcBorders>
              <w:top w:val="nil"/>
              <w:left w:val="nil"/>
              <w:bottom w:val="single" w:sz="4" w:space="0" w:color="auto"/>
              <w:right w:val="single" w:sz="4" w:space="0" w:color="auto"/>
            </w:tcBorders>
            <w:noWrap/>
            <w:vAlign w:val="center"/>
            <w:hideMark/>
          </w:tcPr>
          <w:p w14:paraId="480469D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810" w:type="dxa"/>
            <w:tcBorders>
              <w:top w:val="nil"/>
              <w:left w:val="nil"/>
              <w:bottom w:val="single" w:sz="4" w:space="0" w:color="auto"/>
              <w:right w:val="single" w:sz="4" w:space="0" w:color="auto"/>
            </w:tcBorders>
            <w:noWrap/>
            <w:vAlign w:val="center"/>
            <w:hideMark/>
          </w:tcPr>
          <w:p w14:paraId="6C5C5F2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630" w:type="dxa"/>
            <w:tcBorders>
              <w:top w:val="nil"/>
              <w:left w:val="nil"/>
              <w:bottom w:val="single" w:sz="4" w:space="0" w:color="auto"/>
              <w:right w:val="single" w:sz="4" w:space="0" w:color="auto"/>
            </w:tcBorders>
            <w:noWrap/>
            <w:vAlign w:val="center"/>
            <w:hideMark/>
          </w:tcPr>
          <w:p w14:paraId="2EBB280C"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CFC15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4DE1D61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3,001.6</w:t>
            </w:r>
          </w:p>
        </w:tc>
        <w:tc>
          <w:tcPr>
            <w:tcW w:w="720" w:type="dxa"/>
            <w:tcBorders>
              <w:top w:val="nil"/>
              <w:left w:val="nil"/>
              <w:bottom w:val="single" w:sz="4" w:space="0" w:color="auto"/>
              <w:right w:val="single" w:sz="4" w:space="0" w:color="auto"/>
            </w:tcBorders>
            <w:noWrap/>
            <w:vAlign w:val="center"/>
            <w:hideMark/>
          </w:tcPr>
          <w:p w14:paraId="6BDF755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60</w:t>
            </w:r>
          </w:p>
        </w:tc>
        <w:tc>
          <w:tcPr>
            <w:tcW w:w="629" w:type="dxa"/>
            <w:tcBorders>
              <w:top w:val="nil"/>
              <w:left w:val="nil"/>
              <w:bottom w:val="single" w:sz="4" w:space="0" w:color="auto"/>
              <w:right w:val="single" w:sz="4" w:space="0" w:color="auto"/>
            </w:tcBorders>
            <w:noWrap/>
            <w:vAlign w:val="center"/>
            <w:hideMark/>
          </w:tcPr>
          <w:p w14:paraId="76A578E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748" w:type="dxa"/>
            <w:tcBorders>
              <w:top w:val="nil"/>
              <w:left w:val="nil"/>
              <w:bottom w:val="single" w:sz="4" w:space="0" w:color="auto"/>
              <w:right w:val="single" w:sz="4" w:space="0" w:color="auto"/>
            </w:tcBorders>
            <w:noWrap/>
            <w:vAlign w:val="center"/>
            <w:hideMark/>
          </w:tcPr>
          <w:p w14:paraId="451BF7C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1,2</w:t>
            </w:r>
          </w:p>
        </w:tc>
        <w:tc>
          <w:tcPr>
            <w:tcW w:w="522" w:type="dxa"/>
            <w:tcBorders>
              <w:top w:val="nil"/>
              <w:left w:val="nil"/>
              <w:bottom w:val="single" w:sz="4" w:space="0" w:color="auto"/>
              <w:right w:val="single" w:sz="4" w:space="0" w:color="auto"/>
            </w:tcBorders>
            <w:noWrap/>
            <w:vAlign w:val="center"/>
            <w:hideMark/>
          </w:tcPr>
          <w:p w14:paraId="5CFD809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43BA90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7FD14364"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4A0693D3"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729238E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lastRenderedPageBreak/>
              <w:t> </w:t>
            </w:r>
          </w:p>
        </w:tc>
        <w:tc>
          <w:tcPr>
            <w:tcW w:w="2885" w:type="dxa"/>
            <w:tcBorders>
              <w:top w:val="nil"/>
              <w:left w:val="nil"/>
              <w:bottom w:val="single" w:sz="4" w:space="0" w:color="auto"/>
              <w:right w:val="single" w:sz="4" w:space="0" w:color="auto"/>
            </w:tcBorders>
            <w:noWrap/>
            <w:vAlign w:val="center"/>
            <w:hideMark/>
          </w:tcPr>
          <w:p w14:paraId="6E9E43A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ĐẤT HẠ TẦNG KỸ THUẬT SAU NHÀ</w:t>
            </w:r>
          </w:p>
        </w:tc>
        <w:tc>
          <w:tcPr>
            <w:tcW w:w="720" w:type="dxa"/>
            <w:tcBorders>
              <w:top w:val="nil"/>
              <w:left w:val="nil"/>
              <w:bottom w:val="single" w:sz="4" w:space="0" w:color="auto"/>
              <w:right w:val="single" w:sz="4" w:space="0" w:color="auto"/>
            </w:tcBorders>
            <w:noWrap/>
            <w:vAlign w:val="center"/>
            <w:hideMark/>
          </w:tcPr>
          <w:p w14:paraId="4896EF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61648AD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2,991.8</w:t>
            </w:r>
          </w:p>
        </w:tc>
        <w:tc>
          <w:tcPr>
            <w:tcW w:w="810" w:type="dxa"/>
            <w:tcBorders>
              <w:top w:val="nil"/>
              <w:left w:val="nil"/>
              <w:bottom w:val="single" w:sz="4" w:space="0" w:color="auto"/>
              <w:right w:val="single" w:sz="4" w:space="0" w:color="auto"/>
            </w:tcBorders>
            <w:noWrap/>
            <w:vAlign w:val="center"/>
            <w:hideMark/>
          </w:tcPr>
          <w:p w14:paraId="693037B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79D67C3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810" w:type="dxa"/>
            <w:tcBorders>
              <w:top w:val="nil"/>
              <w:left w:val="nil"/>
              <w:bottom w:val="single" w:sz="4" w:space="0" w:color="auto"/>
              <w:right w:val="single" w:sz="4" w:space="0" w:color="auto"/>
            </w:tcBorders>
            <w:noWrap/>
            <w:vAlign w:val="center"/>
            <w:hideMark/>
          </w:tcPr>
          <w:p w14:paraId="346812D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17A67E5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948D19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99CE0A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2,991.8</w:t>
            </w:r>
          </w:p>
        </w:tc>
        <w:tc>
          <w:tcPr>
            <w:tcW w:w="720" w:type="dxa"/>
            <w:tcBorders>
              <w:top w:val="nil"/>
              <w:left w:val="nil"/>
              <w:bottom w:val="single" w:sz="4" w:space="0" w:color="auto"/>
              <w:right w:val="single" w:sz="4" w:space="0" w:color="auto"/>
            </w:tcBorders>
            <w:noWrap/>
            <w:vAlign w:val="center"/>
            <w:hideMark/>
          </w:tcPr>
          <w:p w14:paraId="0264126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629" w:type="dxa"/>
            <w:tcBorders>
              <w:top w:val="nil"/>
              <w:left w:val="nil"/>
              <w:bottom w:val="single" w:sz="4" w:space="0" w:color="auto"/>
              <w:right w:val="single" w:sz="4" w:space="0" w:color="auto"/>
            </w:tcBorders>
            <w:noWrap/>
            <w:vAlign w:val="center"/>
            <w:hideMark/>
          </w:tcPr>
          <w:p w14:paraId="542202A8"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748" w:type="dxa"/>
            <w:tcBorders>
              <w:top w:val="nil"/>
              <w:left w:val="nil"/>
              <w:bottom w:val="single" w:sz="4" w:space="0" w:color="auto"/>
              <w:right w:val="single" w:sz="4" w:space="0" w:color="auto"/>
            </w:tcBorders>
            <w:noWrap/>
            <w:vAlign w:val="center"/>
            <w:hideMark/>
          </w:tcPr>
          <w:p w14:paraId="37CCC4B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45A2AD1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0CD72FB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364D2EBB"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58020BAA"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C6E0B4"/>
            <w:noWrap/>
            <w:vAlign w:val="center"/>
            <w:hideMark/>
          </w:tcPr>
          <w:p w14:paraId="7961E1F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9</w:t>
            </w:r>
          </w:p>
        </w:tc>
        <w:tc>
          <w:tcPr>
            <w:tcW w:w="2885" w:type="dxa"/>
            <w:tcBorders>
              <w:top w:val="nil"/>
              <w:left w:val="nil"/>
              <w:bottom w:val="single" w:sz="4" w:space="0" w:color="auto"/>
              <w:right w:val="single" w:sz="4" w:space="0" w:color="auto"/>
            </w:tcBorders>
            <w:shd w:val="clear" w:color="000000" w:fill="C6E0B4"/>
            <w:noWrap/>
            <w:vAlign w:val="center"/>
            <w:hideMark/>
          </w:tcPr>
          <w:p w14:paraId="3B26922E"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ĐẤT GIAO THÔNG</w:t>
            </w:r>
          </w:p>
        </w:tc>
        <w:tc>
          <w:tcPr>
            <w:tcW w:w="720" w:type="dxa"/>
            <w:tcBorders>
              <w:top w:val="nil"/>
              <w:left w:val="nil"/>
              <w:bottom w:val="single" w:sz="4" w:space="0" w:color="auto"/>
              <w:right w:val="single" w:sz="4" w:space="0" w:color="auto"/>
            </w:tcBorders>
            <w:shd w:val="clear" w:color="000000" w:fill="C6E0B4"/>
            <w:noWrap/>
            <w:vAlign w:val="center"/>
            <w:hideMark/>
          </w:tcPr>
          <w:p w14:paraId="51C2B345"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35643FA0"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169,826.4</w:t>
            </w:r>
          </w:p>
        </w:tc>
        <w:tc>
          <w:tcPr>
            <w:tcW w:w="810" w:type="dxa"/>
            <w:tcBorders>
              <w:top w:val="nil"/>
              <w:left w:val="nil"/>
              <w:bottom w:val="single" w:sz="4" w:space="0" w:color="auto"/>
              <w:right w:val="single" w:sz="4" w:space="0" w:color="auto"/>
            </w:tcBorders>
            <w:shd w:val="clear" w:color="000000" w:fill="C6E0B4"/>
            <w:noWrap/>
            <w:vAlign w:val="center"/>
            <w:hideMark/>
          </w:tcPr>
          <w:p w14:paraId="61E9A3A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20" w:type="dxa"/>
            <w:tcBorders>
              <w:top w:val="nil"/>
              <w:left w:val="nil"/>
              <w:bottom w:val="single" w:sz="4" w:space="0" w:color="auto"/>
              <w:right w:val="single" w:sz="4" w:space="0" w:color="auto"/>
            </w:tcBorders>
            <w:shd w:val="clear" w:color="000000" w:fill="C6E0B4"/>
            <w:noWrap/>
            <w:vAlign w:val="center"/>
            <w:hideMark/>
          </w:tcPr>
          <w:p w14:paraId="5B3754C4"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810" w:type="dxa"/>
            <w:tcBorders>
              <w:top w:val="nil"/>
              <w:left w:val="nil"/>
              <w:bottom w:val="single" w:sz="4" w:space="0" w:color="auto"/>
              <w:right w:val="single" w:sz="4" w:space="0" w:color="auto"/>
            </w:tcBorders>
            <w:shd w:val="clear" w:color="000000" w:fill="C6E0B4"/>
            <w:noWrap/>
            <w:vAlign w:val="center"/>
            <w:hideMark/>
          </w:tcPr>
          <w:p w14:paraId="74BBD80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4" w:space="0" w:color="auto"/>
              <w:right w:val="single" w:sz="4" w:space="0" w:color="auto"/>
            </w:tcBorders>
            <w:shd w:val="clear" w:color="000000" w:fill="C6E0B4"/>
            <w:noWrap/>
            <w:vAlign w:val="center"/>
            <w:hideMark/>
          </w:tcPr>
          <w:p w14:paraId="655AF21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42.5</w:t>
            </w:r>
          </w:p>
        </w:tc>
        <w:tc>
          <w:tcPr>
            <w:tcW w:w="630" w:type="dxa"/>
            <w:tcBorders>
              <w:top w:val="nil"/>
              <w:left w:val="nil"/>
              <w:bottom w:val="single" w:sz="4" w:space="0" w:color="auto"/>
              <w:right w:val="single" w:sz="4" w:space="0" w:color="auto"/>
            </w:tcBorders>
            <w:shd w:val="clear" w:color="000000" w:fill="C6E0B4"/>
            <w:noWrap/>
            <w:vAlign w:val="center"/>
            <w:hideMark/>
          </w:tcPr>
          <w:p w14:paraId="6D07024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C6E0B4"/>
            <w:noWrap/>
            <w:vAlign w:val="center"/>
            <w:hideMark/>
          </w:tcPr>
          <w:p w14:paraId="40F00D8D"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169,622.4</w:t>
            </w:r>
          </w:p>
        </w:tc>
        <w:tc>
          <w:tcPr>
            <w:tcW w:w="720" w:type="dxa"/>
            <w:tcBorders>
              <w:top w:val="nil"/>
              <w:left w:val="nil"/>
              <w:bottom w:val="single" w:sz="4" w:space="0" w:color="auto"/>
              <w:right w:val="single" w:sz="4" w:space="0" w:color="auto"/>
            </w:tcBorders>
            <w:shd w:val="clear" w:color="000000" w:fill="C6E0B4"/>
            <w:noWrap/>
            <w:vAlign w:val="center"/>
            <w:hideMark/>
          </w:tcPr>
          <w:p w14:paraId="5444C27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29" w:type="dxa"/>
            <w:tcBorders>
              <w:top w:val="nil"/>
              <w:left w:val="nil"/>
              <w:bottom w:val="single" w:sz="4" w:space="0" w:color="auto"/>
              <w:right w:val="single" w:sz="4" w:space="0" w:color="auto"/>
            </w:tcBorders>
            <w:shd w:val="clear" w:color="000000" w:fill="C6E0B4"/>
            <w:noWrap/>
            <w:vAlign w:val="center"/>
            <w:hideMark/>
          </w:tcPr>
          <w:p w14:paraId="6CE482A7"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48" w:type="dxa"/>
            <w:tcBorders>
              <w:top w:val="nil"/>
              <w:left w:val="nil"/>
              <w:bottom w:val="single" w:sz="4" w:space="0" w:color="auto"/>
              <w:right w:val="single" w:sz="4" w:space="0" w:color="auto"/>
            </w:tcBorders>
            <w:shd w:val="clear" w:color="000000" w:fill="C6E0B4"/>
            <w:noWrap/>
            <w:vAlign w:val="center"/>
            <w:hideMark/>
          </w:tcPr>
          <w:p w14:paraId="15752872"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522" w:type="dxa"/>
            <w:tcBorders>
              <w:top w:val="nil"/>
              <w:left w:val="nil"/>
              <w:bottom w:val="single" w:sz="4" w:space="0" w:color="auto"/>
              <w:right w:val="single" w:sz="4" w:space="0" w:color="auto"/>
            </w:tcBorders>
            <w:shd w:val="clear" w:color="000000" w:fill="C6E0B4"/>
            <w:noWrap/>
            <w:vAlign w:val="center"/>
            <w:hideMark/>
          </w:tcPr>
          <w:p w14:paraId="4A9D66E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42.5</w:t>
            </w:r>
          </w:p>
        </w:tc>
        <w:tc>
          <w:tcPr>
            <w:tcW w:w="619" w:type="dxa"/>
            <w:tcBorders>
              <w:top w:val="nil"/>
              <w:left w:val="nil"/>
              <w:bottom w:val="single" w:sz="4" w:space="0" w:color="auto"/>
              <w:right w:val="single" w:sz="4" w:space="0" w:color="auto"/>
            </w:tcBorders>
            <w:shd w:val="clear" w:color="000000" w:fill="C6E0B4"/>
            <w:noWrap/>
            <w:vAlign w:val="center"/>
            <w:hideMark/>
          </w:tcPr>
          <w:p w14:paraId="1382267B"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E2EFDA"/>
            <w:vAlign w:val="center"/>
            <w:hideMark/>
          </w:tcPr>
          <w:p w14:paraId="030AFFC0"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29503442" w14:textId="77777777" w:rsidTr="009D6413">
        <w:trPr>
          <w:trHeight w:val="705"/>
          <w:jc w:val="center"/>
        </w:trPr>
        <w:tc>
          <w:tcPr>
            <w:tcW w:w="535" w:type="dxa"/>
            <w:tcBorders>
              <w:top w:val="nil"/>
              <w:left w:val="single" w:sz="12" w:space="0" w:color="auto"/>
              <w:bottom w:val="single" w:sz="4" w:space="0" w:color="auto"/>
              <w:right w:val="single" w:sz="4" w:space="0" w:color="auto"/>
            </w:tcBorders>
            <w:noWrap/>
            <w:vAlign w:val="center"/>
            <w:hideMark/>
          </w:tcPr>
          <w:p w14:paraId="61866B53"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7CD03593"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ĐẤT BÃI ĐỖ XE</w:t>
            </w:r>
          </w:p>
        </w:tc>
        <w:tc>
          <w:tcPr>
            <w:tcW w:w="720" w:type="dxa"/>
            <w:tcBorders>
              <w:top w:val="nil"/>
              <w:left w:val="nil"/>
              <w:bottom w:val="single" w:sz="4" w:space="0" w:color="auto"/>
              <w:right w:val="single" w:sz="4" w:space="0" w:color="auto"/>
            </w:tcBorders>
            <w:noWrap/>
            <w:vAlign w:val="center"/>
            <w:hideMark/>
          </w:tcPr>
          <w:p w14:paraId="5AA4543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P</w:t>
            </w:r>
          </w:p>
        </w:tc>
        <w:tc>
          <w:tcPr>
            <w:tcW w:w="990" w:type="dxa"/>
            <w:tcBorders>
              <w:top w:val="nil"/>
              <w:left w:val="nil"/>
              <w:bottom w:val="single" w:sz="4" w:space="0" w:color="auto"/>
              <w:right w:val="single" w:sz="4" w:space="0" w:color="auto"/>
            </w:tcBorders>
            <w:noWrap/>
            <w:vAlign w:val="center"/>
            <w:hideMark/>
          </w:tcPr>
          <w:p w14:paraId="6D3FC015"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14,060.8</w:t>
            </w:r>
          </w:p>
        </w:tc>
        <w:tc>
          <w:tcPr>
            <w:tcW w:w="810" w:type="dxa"/>
            <w:tcBorders>
              <w:top w:val="nil"/>
              <w:left w:val="nil"/>
              <w:bottom w:val="single" w:sz="4" w:space="0" w:color="auto"/>
              <w:right w:val="single" w:sz="4" w:space="0" w:color="auto"/>
            </w:tcBorders>
            <w:noWrap/>
            <w:vAlign w:val="center"/>
            <w:hideMark/>
          </w:tcPr>
          <w:p w14:paraId="41B8DA5E"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20" w:type="dxa"/>
            <w:tcBorders>
              <w:top w:val="nil"/>
              <w:left w:val="nil"/>
              <w:bottom w:val="single" w:sz="4" w:space="0" w:color="auto"/>
              <w:right w:val="single" w:sz="4" w:space="0" w:color="auto"/>
            </w:tcBorders>
            <w:noWrap/>
            <w:vAlign w:val="center"/>
            <w:hideMark/>
          </w:tcPr>
          <w:p w14:paraId="6B9E21FC"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810" w:type="dxa"/>
            <w:tcBorders>
              <w:top w:val="nil"/>
              <w:left w:val="nil"/>
              <w:bottom w:val="single" w:sz="4" w:space="0" w:color="auto"/>
              <w:right w:val="single" w:sz="4" w:space="0" w:color="auto"/>
            </w:tcBorders>
            <w:noWrap/>
            <w:vAlign w:val="center"/>
            <w:hideMark/>
          </w:tcPr>
          <w:p w14:paraId="2C8AB895"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60D805AB"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5A5E4D4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6EC7AD07"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14,060.8</w:t>
            </w:r>
          </w:p>
        </w:tc>
        <w:tc>
          <w:tcPr>
            <w:tcW w:w="720" w:type="dxa"/>
            <w:tcBorders>
              <w:top w:val="nil"/>
              <w:left w:val="nil"/>
              <w:bottom w:val="single" w:sz="4" w:space="0" w:color="auto"/>
              <w:right w:val="single" w:sz="4" w:space="0" w:color="auto"/>
            </w:tcBorders>
            <w:noWrap/>
            <w:vAlign w:val="center"/>
            <w:hideMark/>
          </w:tcPr>
          <w:p w14:paraId="7D45D8A1"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29" w:type="dxa"/>
            <w:tcBorders>
              <w:top w:val="nil"/>
              <w:left w:val="nil"/>
              <w:bottom w:val="single" w:sz="4" w:space="0" w:color="auto"/>
              <w:right w:val="single" w:sz="4" w:space="0" w:color="auto"/>
            </w:tcBorders>
            <w:noWrap/>
            <w:vAlign w:val="center"/>
            <w:hideMark/>
          </w:tcPr>
          <w:p w14:paraId="7B9498B0"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48" w:type="dxa"/>
            <w:tcBorders>
              <w:top w:val="nil"/>
              <w:left w:val="nil"/>
              <w:bottom w:val="single" w:sz="4" w:space="0" w:color="auto"/>
              <w:right w:val="single" w:sz="4" w:space="0" w:color="auto"/>
            </w:tcBorders>
            <w:noWrap/>
            <w:vAlign w:val="center"/>
            <w:hideMark/>
          </w:tcPr>
          <w:p w14:paraId="0EB2900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522" w:type="dxa"/>
            <w:tcBorders>
              <w:top w:val="nil"/>
              <w:left w:val="nil"/>
              <w:bottom w:val="single" w:sz="4" w:space="0" w:color="auto"/>
              <w:right w:val="single" w:sz="4" w:space="0" w:color="auto"/>
            </w:tcBorders>
            <w:noWrap/>
            <w:vAlign w:val="center"/>
            <w:hideMark/>
          </w:tcPr>
          <w:p w14:paraId="734CFCCA"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6B8AC8D1"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single" w:sz="4" w:space="0" w:color="auto"/>
              <w:right w:val="single" w:sz="12" w:space="0" w:color="auto"/>
            </w:tcBorders>
            <w:vAlign w:val="center"/>
            <w:hideMark/>
          </w:tcPr>
          <w:p w14:paraId="4646E872"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2AE0E384"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04F18F7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4219604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628F8FC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P-01</w:t>
            </w:r>
          </w:p>
        </w:tc>
        <w:tc>
          <w:tcPr>
            <w:tcW w:w="990" w:type="dxa"/>
            <w:tcBorders>
              <w:top w:val="nil"/>
              <w:left w:val="nil"/>
              <w:bottom w:val="single" w:sz="4" w:space="0" w:color="auto"/>
              <w:right w:val="single" w:sz="4" w:space="0" w:color="auto"/>
            </w:tcBorders>
            <w:noWrap/>
            <w:vAlign w:val="center"/>
            <w:hideMark/>
          </w:tcPr>
          <w:p w14:paraId="388AEB0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3,674.5</w:t>
            </w:r>
          </w:p>
        </w:tc>
        <w:tc>
          <w:tcPr>
            <w:tcW w:w="810" w:type="dxa"/>
            <w:tcBorders>
              <w:top w:val="nil"/>
              <w:left w:val="nil"/>
              <w:bottom w:val="single" w:sz="4" w:space="0" w:color="auto"/>
              <w:right w:val="single" w:sz="4" w:space="0" w:color="auto"/>
            </w:tcBorders>
            <w:noWrap/>
            <w:vAlign w:val="center"/>
            <w:hideMark/>
          </w:tcPr>
          <w:p w14:paraId="446663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2714376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4D9EBFD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E31746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2A4AF46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188EBF4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3,674.5</w:t>
            </w:r>
          </w:p>
        </w:tc>
        <w:tc>
          <w:tcPr>
            <w:tcW w:w="720" w:type="dxa"/>
            <w:tcBorders>
              <w:top w:val="nil"/>
              <w:left w:val="nil"/>
              <w:bottom w:val="single" w:sz="4" w:space="0" w:color="auto"/>
              <w:right w:val="single" w:sz="4" w:space="0" w:color="auto"/>
            </w:tcBorders>
            <w:noWrap/>
            <w:vAlign w:val="center"/>
            <w:hideMark/>
          </w:tcPr>
          <w:p w14:paraId="374BDE0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749296D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36B1116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41F5032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F875A4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369FC8A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754BB22D"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108511A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5C03E1B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1BF697A6"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P-02</w:t>
            </w:r>
          </w:p>
        </w:tc>
        <w:tc>
          <w:tcPr>
            <w:tcW w:w="990" w:type="dxa"/>
            <w:tcBorders>
              <w:top w:val="nil"/>
              <w:left w:val="nil"/>
              <w:bottom w:val="single" w:sz="4" w:space="0" w:color="auto"/>
              <w:right w:val="single" w:sz="4" w:space="0" w:color="auto"/>
            </w:tcBorders>
            <w:noWrap/>
            <w:vAlign w:val="center"/>
            <w:hideMark/>
          </w:tcPr>
          <w:p w14:paraId="5E248C4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2,735.8</w:t>
            </w:r>
          </w:p>
        </w:tc>
        <w:tc>
          <w:tcPr>
            <w:tcW w:w="810" w:type="dxa"/>
            <w:tcBorders>
              <w:top w:val="nil"/>
              <w:left w:val="nil"/>
              <w:bottom w:val="single" w:sz="4" w:space="0" w:color="auto"/>
              <w:right w:val="single" w:sz="4" w:space="0" w:color="auto"/>
            </w:tcBorders>
            <w:noWrap/>
            <w:vAlign w:val="center"/>
            <w:hideMark/>
          </w:tcPr>
          <w:p w14:paraId="3B274D6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6DD028D3"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65BB156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5530AF83"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7CA1D0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2FC8EA6A"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2,735.8</w:t>
            </w:r>
          </w:p>
        </w:tc>
        <w:tc>
          <w:tcPr>
            <w:tcW w:w="720" w:type="dxa"/>
            <w:tcBorders>
              <w:top w:val="nil"/>
              <w:left w:val="nil"/>
              <w:bottom w:val="single" w:sz="4" w:space="0" w:color="auto"/>
              <w:right w:val="single" w:sz="4" w:space="0" w:color="auto"/>
            </w:tcBorders>
            <w:noWrap/>
            <w:vAlign w:val="center"/>
            <w:hideMark/>
          </w:tcPr>
          <w:p w14:paraId="49D5BFE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28308B4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695C6574"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18AD0F99"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423C2F1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19E8067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8F5DF3E"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73FF711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29A26C3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571EC41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P-03</w:t>
            </w:r>
          </w:p>
        </w:tc>
        <w:tc>
          <w:tcPr>
            <w:tcW w:w="990" w:type="dxa"/>
            <w:tcBorders>
              <w:top w:val="nil"/>
              <w:left w:val="nil"/>
              <w:bottom w:val="single" w:sz="4" w:space="0" w:color="auto"/>
              <w:right w:val="single" w:sz="4" w:space="0" w:color="auto"/>
            </w:tcBorders>
            <w:noWrap/>
            <w:vAlign w:val="center"/>
            <w:hideMark/>
          </w:tcPr>
          <w:p w14:paraId="52546F3B"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2,726.0</w:t>
            </w:r>
          </w:p>
        </w:tc>
        <w:tc>
          <w:tcPr>
            <w:tcW w:w="810" w:type="dxa"/>
            <w:tcBorders>
              <w:top w:val="nil"/>
              <w:left w:val="nil"/>
              <w:bottom w:val="single" w:sz="4" w:space="0" w:color="auto"/>
              <w:right w:val="single" w:sz="4" w:space="0" w:color="auto"/>
            </w:tcBorders>
            <w:noWrap/>
            <w:vAlign w:val="center"/>
            <w:hideMark/>
          </w:tcPr>
          <w:p w14:paraId="0C3C06F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75E43E7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503C79E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B1D4858"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D6D1F0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0E4B2456"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2,726.0</w:t>
            </w:r>
          </w:p>
        </w:tc>
        <w:tc>
          <w:tcPr>
            <w:tcW w:w="720" w:type="dxa"/>
            <w:tcBorders>
              <w:top w:val="nil"/>
              <w:left w:val="nil"/>
              <w:bottom w:val="single" w:sz="4" w:space="0" w:color="auto"/>
              <w:right w:val="single" w:sz="4" w:space="0" w:color="auto"/>
            </w:tcBorders>
            <w:noWrap/>
            <w:vAlign w:val="center"/>
            <w:hideMark/>
          </w:tcPr>
          <w:p w14:paraId="73BDA8E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4E06299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5D77821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4CC78C1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E5559D8"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B647C0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0BD8FC19"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3B824629"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0FCA574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60841EF4"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P-04</w:t>
            </w:r>
          </w:p>
        </w:tc>
        <w:tc>
          <w:tcPr>
            <w:tcW w:w="990" w:type="dxa"/>
            <w:tcBorders>
              <w:top w:val="nil"/>
              <w:left w:val="nil"/>
              <w:bottom w:val="single" w:sz="4" w:space="0" w:color="auto"/>
              <w:right w:val="single" w:sz="4" w:space="0" w:color="auto"/>
            </w:tcBorders>
            <w:noWrap/>
            <w:vAlign w:val="center"/>
            <w:hideMark/>
          </w:tcPr>
          <w:p w14:paraId="47A46BC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1,802.4</w:t>
            </w:r>
          </w:p>
        </w:tc>
        <w:tc>
          <w:tcPr>
            <w:tcW w:w="810" w:type="dxa"/>
            <w:tcBorders>
              <w:top w:val="nil"/>
              <w:left w:val="nil"/>
              <w:bottom w:val="single" w:sz="4" w:space="0" w:color="auto"/>
              <w:right w:val="single" w:sz="4" w:space="0" w:color="auto"/>
            </w:tcBorders>
            <w:noWrap/>
            <w:vAlign w:val="center"/>
            <w:hideMark/>
          </w:tcPr>
          <w:p w14:paraId="09C6A149"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24261CA7"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6525EFCF"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7B6DBA6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3B95ECD2"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01AB0CA2"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1,802.4</w:t>
            </w:r>
          </w:p>
        </w:tc>
        <w:tc>
          <w:tcPr>
            <w:tcW w:w="720" w:type="dxa"/>
            <w:tcBorders>
              <w:top w:val="nil"/>
              <w:left w:val="nil"/>
              <w:bottom w:val="single" w:sz="4" w:space="0" w:color="auto"/>
              <w:right w:val="single" w:sz="4" w:space="0" w:color="auto"/>
            </w:tcBorders>
            <w:noWrap/>
            <w:vAlign w:val="center"/>
            <w:hideMark/>
          </w:tcPr>
          <w:p w14:paraId="1A105C40"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00AFBBF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70CB1D31"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3B2BC38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8FA136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4CC710B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3FA2927D"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1E4C06BA"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65AAD78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661B143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P-05</w:t>
            </w:r>
          </w:p>
        </w:tc>
        <w:tc>
          <w:tcPr>
            <w:tcW w:w="990" w:type="dxa"/>
            <w:tcBorders>
              <w:top w:val="nil"/>
              <w:left w:val="nil"/>
              <w:bottom w:val="single" w:sz="4" w:space="0" w:color="auto"/>
              <w:right w:val="single" w:sz="4" w:space="0" w:color="auto"/>
            </w:tcBorders>
            <w:noWrap/>
            <w:vAlign w:val="center"/>
            <w:hideMark/>
          </w:tcPr>
          <w:p w14:paraId="37E4127F"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1,491.0</w:t>
            </w:r>
          </w:p>
        </w:tc>
        <w:tc>
          <w:tcPr>
            <w:tcW w:w="810" w:type="dxa"/>
            <w:tcBorders>
              <w:top w:val="nil"/>
              <w:left w:val="nil"/>
              <w:bottom w:val="single" w:sz="4" w:space="0" w:color="auto"/>
              <w:right w:val="single" w:sz="4" w:space="0" w:color="auto"/>
            </w:tcBorders>
            <w:noWrap/>
            <w:vAlign w:val="center"/>
            <w:hideMark/>
          </w:tcPr>
          <w:p w14:paraId="43A65DAA"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60642031"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7C33E50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DE6D0C1"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AE35C65"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0F5C7845"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1,491.0</w:t>
            </w:r>
          </w:p>
        </w:tc>
        <w:tc>
          <w:tcPr>
            <w:tcW w:w="720" w:type="dxa"/>
            <w:tcBorders>
              <w:top w:val="nil"/>
              <w:left w:val="nil"/>
              <w:bottom w:val="single" w:sz="4" w:space="0" w:color="auto"/>
              <w:right w:val="single" w:sz="4" w:space="0" w:color="auto"/>
            </w:tcBorders>
            <w:noWrap/>
            <w:vAlign w:val="center"/>
            <w:hideMark/>
          </w:tcPr>
          <w:p w14:paraId="697E9FEB"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39C9E4B2"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115750D7"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5DC50937"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6AFF7D43"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66755DF6"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6620F4A7" w14:textId="77777777" w:rsidTr="009D6413">
        <w:trPr>
          <w:trHeight w:val="510"/>
          <w:jc w:val="center"/>
        </w:trPr>
        <w:tc>
          <w:tcPr>
            <w:tcW w:w="535" w:type="dxa"/>
            <w:tcBorders>
              <w:top w:val="nil"/>
              <w:left w:val="single" w:sz="12" w:space="0" w:color="auto"/>
              <w:bottom w:val="single" w:sz="4" w:space="0" w:color="auto"/>
              <w:right w:val="single" w:sz="4" w:space="0" w:color="auto"/>
            </w:tcBorders>
            <w:noWrap/>
            <w:vAlign w:val="center"/>
            <w:hideMark/>
          </w:tcPr>
          <w:p w14:paraId="5ADAA35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885" w:type="dxa"/>
            <w:tcBorders>
              <w:top w:val="nil"/>
              <w:left w:val="nil"/>
              <w:bottom w:val="single" w:sz="4" w:space="0" w:color="auto"/>
              <w:right w:val="single" w:sz="4" w:space="0" w:color="auto"/>
            </w:tcBorders>
            <w:noWrap/>
            <w:vAlign w:val="center"/>
            <w:hideMark/>
          </w:tcPr>
          <w:p w14:paraId="10BA44D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720" w:type="dxa"/>
            <w:tcBorders>
              <w:top w:val="nil"/>
              <w:left w:val="nil"/>
              <w:bottom w:val="single" w:sz="4" w:space="0" w:color="auto"/>
              <w:right w:val="single" w:sz="4" w:space="0" w:color="auto"/>
            </w:tcBorders>
            <w:noWrap/>
            <w:vAlign w:val="center"/>
            <w:hideMark/>
          </w:tcPr>
          <w:p w14:paraId="54EE961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P-06</w:t>
            </w:r>
          </w:p>
        </w:tc>
        <w:tc>
          <w:tcPr>
            <w:tcW w:w="990" w:type="dxa"/>
            <w:tcBorders>
              <w:top w:val="nil"/>
              <w:left w:val="nil"/>
              <w:bottom w:val="single" w:sz="4" w:space="0" w:color="auto"/>
              <w:right w:val="single" w:sz="4" w:space="0" w:color="auto"/>
            </w:tcBorders>
            <w:noWrap/>
            <w:vAlign w:val="center"/>
            <w:hideMark/>
          </w:tcPr>
          <w:p w14:paraId="60019300"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1,631.1</w:t>
            </w:r>
          </w:p>
        </w:tc>
        <w:tc>
          <w:tcPr>
            <w:tcW w:w="810" w:type="dxa"/>
            <w:tcBorders>
              <w:top w:val="nil"/>
              <w:left w:val="nil"/>
              <w:bottom w:val="single" w:sz="4" w:space="0" w:color="auto"/>
              <w:right w:val="single" w:sz="4" w:space="0" w:color="auto"/>
            </w:tcBorders>
            <w:noWrap/>
            <w:vAlign w:val="center"/>
            <w:hideMark/>
          </w:tcPr>
          <w:p w14:paraId="3771573E"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20" w:type="dxa"/>
            <w:tcBorders>
              <w:top w:val="nil"/>
              <w:left w:val="nil"/>
              <w:bottom w:val="single" w:sz="4" w:space="0" w:color="auto"/>
              <w:right w:val="single" w:sz="4" w:space="0" w:color="auto"/>
            </w:tcBorders>
            <w:noWrap/>
            <w:vAlign w:val="center"/>
            <w:hideMark/>
          </w:tcPr>
          <w:p w14:paraId="122CC31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810" w:type="dxa"/>
            <w:tcBorders>
              <w:top w:val="nil"/>
              <w:left w:val="nil"/>
              <w:bottom w:val="single" w:sz="4" w:space="0" w:color="auto"/>
              <w:right w:val="single" w:sz="4" w:space="0" w:color="auto"/>
            </w:tcBorders>
            <w:noWrap/>
            <w:vAlign w:val="center"/>
            <w:hideMark/>
          </w:tcPr>
          <w:p w14:paraId="5A45DDFD"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4562246D"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30" w:type="dxa"/>
            <w:tcBorders>
              <w:top w:val="nil"/>
              <w:left w:val="nil"/>
              <w:bottom w:val="single" w:sz="4" w:space="0" w:color="auto"/>
              <w:right w:val="single" w:sz="4" w:space="0" w:color="auto"/>
            </w:tcBorders>
            <w:noWrap/>
            <w:vAlign w:val="center"/>
            <w:hideMark/>
          </w:tcPr>
          <w:p w14:paraId="611C4A8E"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990" w:type="dxa"/>
            <w:tcBorders>
              <w:top w:val="nil"/>
              <w:left w:val="nil"/>
              <w:bottom w:val="single" w:sz="4" w:space="0" w:color="auto"/>
              <w:right w:val="single" w:sz="4" w:space="0" w:color="auto"/>
            </w:tcBorders>
            <w:noWrap/>
            <w:vAlign w:val="center"/>
            <w:hideMark/>
          </w:tcPr>
          <w:p w14:paraId="15650514"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1,631.1</w:t>
            </w:r>
          </w:p>
        </w:tc>
        <w:tc>
          <w:tcPr>
            <w:tcW w:w="720" w:type="dxa"/>
            <w:tcBorders>
              <w:top w:val="nil"/>
              <w:left w:val="nil"/>
              <w:bottom w:val="single" w:sz="4" w:space="0" w:color="auto"/>
              <w:right w:val="single" w:sz="4" w:space="0" w:color="auto"/>
            </w:tcBorders>
            <w:noWrap/>
            <w:vAlign w:val="center"/>
            <w:hideMark/>
          </w:tcPr>
          <w:p w14:paraId="5F807B6C"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629" w:type="dxa"/>
            <w:tcBorders>
              <w:top w:val="nil"/>
              <w:left w:val="nil"/>
              <w:bottom w:val="single" w:sz="4" w:space="0" w:color="auto"/>
              <w:right w:val="single" w:sz="4" w:space="0" w:color="auto"/>
            </w:tcBorders>
            <w:noWrap/>
            <w:vAlign w:val="center"/>
            <w:hideMark/>
          </w:tcPr>
          <w:p w14:paraId="5F0BD00D" w14:textId="77777777" w:rsidR="0077361D" w:rsidRPr="0053605E" w:rsidRDefault="0077361D" w:rsidP="009D6413">
            <w:pPr>
              <w:spacing w:before="0" w:after="0" w:line="240" w:lineRule="auto"/>
              <w:ind w:firstLine="0"/>
              <w:contextualSpacing w:val="0"/>
              <w:jc w:val="center"/>
              <w:rPr>
                <w:rFonts w:ascii="Arial" w:hAnsi="Arial" w:cs="Arial"/>
                <w:sz w:val="16"/>
                <w:szCs w:val="16"/>
              </w:rPr>
            </w:pPr>
            <w:r w:rsidRPr="0053605E">
              <w:rPr>
                <w:rFonts w:ascii="Arial" w:hAnsi="Arial" w:cs="Arial"/>
                <w:sz w:val="16"/>
                <w:szCs w:val="16"/>
              </w:rPr>
              <w:t>-</w:t>
            </w:r>
          </w:p>
        </w:tc>
        <w:tc>
          <w:tcPr>
            <w:tcW w:w="748" w:type="dxa"/>
            <w:tcBorders>
              <w:top w:val="nil"/>
              <w:left w:val="nil"/>
              <w:bottom w:val="single" w:sz="4" w:space="0" w:color="auto"/>
              <w:right w:val="single" w:sz="4" w:space="0" w:color="auto"/>
            </w:tcBorders>
            <w:noWrap/>
            <w:vAlign w:val="center"/>
            <w:hideMark/>
          </w:tcPr>
          <w:p w14:paraId="63395930"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522" w:type="dxa"/>
            <w:tcBorders>
              <w:top w:val="nil"/>
              <w:left w:val="nil"/>
              <w:bottom w:val="single" w:sz="4" w:space="0" w:color="auto"/>
              <w:right w:val="single" w:sz="4" w:space="0" w:color="auto"/>
            </w:tcBorders>
            <w:noWrap/>
            <w:vAlign w:val="center"/>
            <w:hideMark/>
          </w:tcPr>
          <w:p w14:paraId="2A1F77CE" w14:textId="77777777" w:rsidR="0077361D" w:rsidRPr="0053605E" w:rsidRDefault="0077361D" w:rsidP="009D6413">
            <w:pPr>
              <w:spacing w:before="0" w:after="0" w:line="240" w:lineRule="auto"/>
              <w:ind w:firstLine="0"/>
              <w:contextualSpacing w:val="0"/>
              <w:jc w:val="right"/>
              <w:rPr>
                <w:rFonts w:ascii="Arial" w:hAnsi="Arial" w:cs="Arial"/>
                <w:sz w:val="16"/>
                <w:szCs w:val="16"/>
              </w:rPr>
            </w:pPr>
            <w:r w:rsidRPr="0053605E">
              <w:rPr>
                <w:rFonts w:ascii="Arial" w:hAnsi="Arial" w:cs="Arial"/>
                <w:sz w:val="16"/>
                <w:szCs w:val="16"/>
              </w:rPr>
              <w:t> </w:t>
            </w:r>
          </w:p>
        </w:tc>
        <w:tc>
          <w:tcPr>
            <w:tcW w:w="619" w:type="dxa"/>
            <w:tcBorders>
              <w:top w:val="nil"/>
              <w:left w:val="nil"/>
              <w:bottom w:val="single" w:sz="4" w:space="0" w:color="auto"/>
              <w:right w:val="single" w:sz="4" w:space="0" w:color="auto"/>
            </w:tcBorders>
            <w:noWrap/>
            <w:vAlign w:val="center"/>
            <w:hideMark/>
          </w:tcPr>
          <w:p w14:paraId="1443ECDC"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c>
          <w:tcPr>
            <w:tcW w:w="2262" w:type="dxa"/>
            <w:tcBorders>
              <w:top w:val="nil"/>
              <w:left w:val="nil"/>
              <w:bottom w:val="single" w:sz="4" w:space="0" w:color="auto"/>
              <w:right w:val="single" w:sz="12" w:space="0" w:color="auto"/>
            </w:tcBorders>
            <w:vAlign w:val="center"/>
            <w:hideMark/>
          </w:tcPr>
          <w:p w14:paraId="0CE2714B" w14:textId="77777777" w:rsidR="0077361D" w:rsidRPr="0053605E" w:rsidRDefault="0077361D" w:rsidP="009D6413">
            <w:pPr>
              <w:spacing w:before="0" w:after="0" w:line="240" w:lineRule="auto"/>
              <w:ind w:firstLine="0"/>
              <w:contextualSpacing w:val="0"/>
              <w:jc w:val="left"/>
              <w:rPr>
                <w:rFonts w:ascii="Arial" w:hAnsi="Arial" w:cs="Arial"/>
                <w:sz w:val="16"/>
                <w:szCs w:val="16"/>
              </w:rPr>
            </w:pPr>
            <w:r w:rsidRPr="0053605E">
              <w:rPr>
                <w:rFonts w:ascii="Arial" w:hAnsi="Arial" w:cs="Arial"/>
                <w:sz w:val="16"/>
                <w:szCs w:val="16"/>
              </w:rPr>
              <w:t> </w:t>
            </w:r>
          </w:p>
        </w:tc>
      </w:tr>
      <w:tr w:rsidR="0077361D" w:rsidRPr="0053605E" w14:paraId="0961A4D6" w14:textId="77777777" w:rsidTr="009D6413">
        <w:trPr>
          <w:trHeight w:val="555"/>
          <w:jc w:val="center"/>
        </w:trPr>
        <w:tc>
          <w:tcPr>
            <w:tcW w:w="535" w:type="dxa"/>
            <w:tcBorders>
              <w:top w:val="nil"/>
              <w:left w:val="single" w:sz="12" w:space="0" w:color="auto"/>
              <w:bottom w:val="single" w:sz="4" w:space="0" w:color="auto"/>
              <w:right w:val="single" w:sz="4" w:space="0" w:color="auto"/>
            </w:tcBorders>
            <w:noWrap/>
            <w:vAlign w:val="center"/>
            <w:hideMark/>
          </w:tcPr>
          <w:p w14:paraId="1956A38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2885" w:type="dxa"/>
            <w:tcBorders>
              <w:top w:val="nil"/>
              <w:left w:val="nil"/>
              <w:bottom w:val="single" w:sz="4" w:space="0" w:color="auto"/>
              <w:right w:val="single" w:sz="4" w:space="0" w:color="auto"/>
            </w:tcBorders>
            <w:noWrap/>
            <w:vAlign w:val="center"/>
            <w:hideMark/>
          </w:tcPr>
          <w:p w14:paraId="2BCC4B5C"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ĐƯỜNG GIAO THÔNG</w:t>
            </w:r>
          </w:p>
        </w:tc>
        <w:tc>
          <w:tcPr>
            <w:tcW w:w="720" w:type="dxa"/>
            <w:tcBorders>
              <w:top w:val="nil"/>
              <w:left w:val="nil"/>
              <w:bottom w:val="single" w:sz="4" w:space="0" w:color="auto"/>
              <w:right w:val="single" w:sz="4" w:space="0" w:color="auto"/>
            </w:tcBorders>
            <w:noWrap/>
            <w:vAlign w:val="center"/>
            <w:hideMark/>
          </w:tcPr>
          <w:p w14:paraId="5773CFAD"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10F31616"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155,765.6</w:t>
            </w:r>
          </w:p>
        </w:tc>
        <w:tc>
          <w:tcPr>
            <w:tcW w:w="810" w:type="dxa"/>
            <w:tcBorders>
              <w:top w:val="nil"/>
              <w:left w:val="nil"/>
              <w:bottom w:val="single" w:sz="4" w:space="0" w:color="auto"/>
              <w:right w:val="single" w:sz="4" w:space="0" w:color="auto"/>
            </w:tcBorders>
            <w:noWrap/>
            <w:vAlign w:val="center"/>
            <w:hideMark/>
          </w:tcPr>
          <w:p w14:paraId="58A3159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20" w:type="dxa"/>
            <w:tcBorders>
              <w:top w:val="nil"/>
              <w:left w:val="nil"/>
              <w:bottom w:val="single" w:sz="4" w:space="0" w:color="auto"/>
              <w:right w:val="single" w:sz="4" w:space="0" w:color="auto"/>
            </w:tcBorders>
            <w:noWrap/>
            <w:vAlign w:val="center"/>
            <w:hideMark/>
          </w:tcPr>
          <w:p w14:paraId="03804CA0"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810" w:type="dxa"/>
            <w:tcBorders>
              <w:top w:val="nil"/>
              <w:left w:val="nil"/>
              <w:bottom w:val="single" w:sz="4" w:space="0" w:color="auto"/>
              <w:right w:val="single" w:sz="4" w:space="0" w:color="auto"/>
            </w:tcBorders>
            <w:noWrap/>
            <w:vAlign w:val="center"/>
            <w:hideMark/>
          </w:tcPr>
          <w:p w14:paraId="6C0858E2"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1746D03D"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30" w:type="dxa"/>
            <w:tcBorders>
              <w:top w:val="nil"/>
              <w:left w:val="nil"/>
              <w:bottom w:val="single" w:sz="4" w:space="0" w:color="auto"/>
              <w:right w:val="single" w:sz="4" w:space="0" w:color="auto"/>
            </w:tcBorders>
            <w:noWrap/>
            <w:vAlign w:val="center"/>
            <w:hideMark/>
          </w:tcPr>
          <w:p w14:paraId="12AF6AA3"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990" w:type="dxa"/>
            <w:tcBorders>
              <w:top w:val="nil"/>
              <w:left w:val="nil"/>
              <w:bottom w:val="single" w:sz="4" w:space="0" w:color="auto"/>
              <w:right w:val="single" w:sz="4" w:space="0" w:color="auto"/>
            </w:tcBorders>
            <w:noWrap/>
            <w:vAlign w:val="center"/>
            <w:hideMark/>
          </w:tcPr>
          <w:p w14:paraId="6E9AA4B6"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155,561.6</w:t>
            </w:r>
          </w:p>
        </w:tc>
        <w:tc>
          <w:tcPr>
            <w:tcW w:w="720" w:type="dxa"/>
            <w:tcBorders>
              <w:top w:val="nil"/>
              <w:left w:val="nil"/>
              <w:bottom w:val="single" w:sz="4" w:space="0" w:color="auto"/>
              <w:right w:val="single" w:sz="4" w:space="0" w:color="auto"/>
            </w:tcBorders>
            <w:noWrap/>
            <w:vAlign w:val="center"/>
            <w:hideMark/>
          </w:tcPr>
          <w:p w14:paraId="3DADCE7B"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629" w:type="dxa"/>
            <w:tcBorders>
              <w:top w:val="nil"/>
              <w:left w:val="nil"/>
              <w:bottom w:val="single" w:sz="4" w:space="0" w:color="auto"/>
              <w:right w:val="single" w:sz="4" w:space="0" w:color="auto"/>
            </w:tcBorders>
            <w:noWrap/>
            <w:vAlign w:val="center"/>
            <w:hideMark/>
          </w:tcPr>
          <w:p w14:paraId="4FD721F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748" w:type="dxa"/>
            <w:tcBorders>
              <w:top w:val="nil"/>
              <w:left w:val="nil"/>
              <w:bottom w:val="single" w:sz="4" w:space="0" w:color="auto"/>
              <w:right w:val="single" w:sz="4" w:space="0" w:color="auto"/>
            </w:tcBorders>
            <w:noWrap/>
            <w:vAlign w:val="center"/>
            <w:hideMark/>
          </w:tcPr>
          <w:p w14:paraId="0B3F0668" w14:textId="77777777" w:rsidR="0077361D" w:rsidRPr="0053605E" w:rsidRDefault="0077361D" w:rsidP="009D6413">
            <w:pPr>
              <w:spacing w:before="0" w:after="0" w:line="240" w:lineRule="auto"/>
              <w:ind w:firstLine="0"/>
              <w:contextualSpacing w:val="0"/>
              <w:jc w:val="center"/>
              <w:rPr>
                <w:rFonts w:ascii="Arial" w:hAnsi="Arial" w:cs="Arial"/>
                <w:i/>
                <w:iCs/>
                <w:sz w:val="16"/>
                <w:szCs w:val="16"/>
              </w:rPr>
            </w:pPr>
            <w:r w:rsidRPr="0053605E">
              <w:rPr>
                <w:rFonts w:ascii="Arial" w:hAnsi="Arial" w:cs="Arial"/>
                <w:i/>
                <w:iCs/>
                <w:sz w:val="16"/>
                <w:szCs w:val="16"/>
              </w:rPr>
              <w:t> </w:t>
            </w:r>
          </w:p>
        </w:tc>
        <w:tc>
          <w:tcPr>
            <w:tcW w:w="522" w:type="dxa"/>
            <w:tcBorders>
              <w:top w:val="nil"/>
              <w:left w:val="nil"/>
              <w:bottom w:val="single" w:sz="4" w:space="0" w:color="auto"/>
              <w:right w:val="single" w:sz="4" w:space="0" w:color="auto"/>
            </w:tcBorders>
            <w:noWrap/>
            <w:vAlign w:val="center"/>
            <w:hideMark/>
          </w:tcPr>
          <w:p w14:paraId="0BE5790F" w14:textId="77777777" w:rsidR="0077361D" w:rsidRPr="0053605E" w:rsidRDefault="0077361D" w:rsidP="009D6413">
            <w:pPr>
              <w:spacing w:before="0" w:after="0" w:line="240" w:lineRule="auto"/>
              <w:ind w:firstLine="0"/>
              <w:contextualSpacing w:val="0"/>
              <w:jc w:val="right"/>
              <w:rPr>
                <w:rFonts w:ascii="Arial" w:hAnsi="Arial" w:cs="Arial"/>
                <w:i/>
                <w:iCs/>
                <w:sz w:val="16"/>
                <w:szCs w:val="16"/>
              </w:rPr>
            </w:pPr>
            <w:r w:rsidRPr="0053605E">
              <w:rPr>
                <w:rFonts w:ascii="Arial" w:hAnsi="Arial" w:cs="Arial"/>
                <w:i/>
                <w:iCs/>
                <w:sz w:val="16"/>
                <w:szCs w:val="16"/>
              </w:rPr>
              <w:t> </w:t>
            </w:r>
          </w:p>
        </w:tc>
        <w:tc>
          <w:tcPr>
            <w:tcW w:w="619" w:type="dxa"/>
            <w:tcBorders>
              <w:top w:val="nil"/>
              <w:left w:val="nil"/>
              <w:bottom w:val="single" w:sz="4" w:space="0" w:color="auto"/>
              <w:right w:val="single" w:sz="4" w:space="0" w:color="auto"/>
            </w:tcBorders>
            <w:noWrap/>
            <w:vAlign w:val="center"/>
            <w:hideMark/>
          </w:tcPr>
          <w:p w14:paraId="7D61ED8B" w14:textId="77777777" w:rsidR="0077361D" w:rsidRPr="0053605E" w:rsidRDefault="0077361D" w:rsidP="009D6413">
            <w:pPr>
              <w:spacing w:before="0" w:after="0" w:line="240" w:lineRule="auto"/>
              <w:ind w:firstLine="0"/>
              <w:contextualSpacing w:val="0"/>
              <w:jc w:val="left"/>
              <w:rPr>
                <w:rFonts w:ascii="Arial" w:hAnsi="Arial" w:cs="Arial"/>
                <w:i/>
                <w:iCs/>
                <w:sz w:val="16"/>
                <w:szCs w:val="16"/>
              </w:rPr>
            </w:pPr>
            <w:r w:rsidRPr="0053605E">
              <w:rPr>
                <w:rFonts w:ascii="Arial" w:hAnsi="Arial" w:cs="Arial"/>
                <w:i/>
                <w:iCs/>
                <w:sz w:val="16"/>
                <w:szCs w:val="16"/>
              </w:rPr>
              <w:t> </w:t>
            </w:r>
          </w:p>
        </w:tc>
        <w:tc>
          <w:tcPr>
            <w:tcW w:w="2262" w:type="dxa"/>
            <w:tcBorders>
              <w:top w:val="nil"/>
              <w:left w:val="nil"/>
              <w:bottom w:val="single" w:sz="4" w:space="0" w:color="auto"/>
              <w:right w:val="single" w:sz="12" w:space="0" w:color="auto"/>
            </w:tcBorders>
            <w:vAlign w:val="center"/>
            <w:hideMark/>
          </w:tcPr>
          <w:p w14:paraId="30E2D712" w14:textId="77777777" w:rsidR="0077361D" w:rsidRPr="0053605E" w:rsidRDefault="0077361D" w:rsidP="009D6413">
            <w:pPr>
              <w:spacing w:before="0" w:after="0" w:line="240" w:lineRule="auto"/>
              <w:ind w:firstLine="0"/>
              <w:contextualSpacing w:val="0"/>
              <w:rPr>
                <w:rFonts w:ascii="Arial" w:hAnsi="Arial" w:cs="Arial"/>
                <w:i/>
                <w:iCs/>
                <w:sz w:val="16"/>
                <w:szCs w:val="16"/>
              </w:rPr>
            </w:pPr>
            <w:r w:rsidRPr="0053605E">
              <w:rPr>
                <w:rFonts w:ascii="Arial" w:hAnsi="Arial" w:cs="Arial"/>
                <w:i/>
                <w:iCs/>
                <w:sz w:val="16"/>
                <w:szCs w:val="16"/>
              </w:rPr>
              <w:t> </w:t>
            </w:r>
          </w:p>
        </w:tc>
      </w:tr>
      <w:tr w:rsidR="0077361D" w:rsidRPr="0053605E" w14:paraId="7D0D9259" w14:textId="77777777" w:rsidTr="009D6413">
        <w:trPr>
          <w:trHeight w:val="555"/>
          <w:jc w:val="center"/>
        </w:trPr>
        <w:tc>
          <w:tcPr>
            <w:tcW w:w="535" w:type="dxa"/>
            <w:tcBorders>
              <w:top w:val="nil"/>
              <w:left w:val="single" w:sz="12" w:space="0" w:color="auto"/>
              <w:bottom w:val="single" w:sz="4" w:space="0" w:color="auto"/>
              <w:right w:val="single" w:sz="4" w:space="0" w:color="auto"/>
            </w:tcBorders>
            <w:shd w:val="clear" w:color="000000" w:fill="BDD7EE"/>
            <w:noWrap/>
            <w:vAlign w:val="center"/>
            <w:hideMark/>
          </w:tcPr>
          <w:p w14:paraId="01FD4A50"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B</w:t>
            </w:r>
          </w:p>
        </w:tc>
        <w:tc>
          <w:tcPr>
            <w:tcW w:w="2885" w:type="dxa"/>
            <w:tcBorders>
              <w:top w:val="nil"/>
              <w:left w:val="nil"/>
              <w:bottom w:val="single" w:sz="4" w:space="0" w:color="auto"/>
              <w:right w:val="single" w:sz="4" w:space="0" w:color="auto"/>
            </w:tcBorders>
            <w:shd w:val="clear" w:color="000000" w:fill="BDD7EE"/>
            <w:noWrap/>
            <w:vAlign w:val="center"/>
            <w:hideMark/>
          </w:tcPr>
          <w:p w14:paraId="6D1884C0"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DIỆN TÍCH ĐẤT HIỆN TRẠNG NGHIÊN CỨU</w:t>
            </w:r>
          </w:p>
        </w:tc>
        <w:tc>
          <w:tcPr>
            <w:tcW w:w="720" w:type="dxa"/>
            <w:tcBorders>
              <w:top w:val="nil"/>
              <w:left w:val="nil"/>
              <w:bottom w:val="single" w:sz="4" w:space="0" w:color="auto"/>
              <w:right w:val="single" w:sz="4" w:space="0" w:color="auto"/>
            </w:tcBorders>
            <w:shd w:val="clear" w:color="000000" w:fill="BDD7EE"/>
            <w:noWrap/>
            <w:vAlign w:val="center"/>
            <w:hideMark/>
          </w:tcPr>
          <w:p w14:paraId="60A9A19A"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BDD7EE"/>
            <w:noWrap/>
            <w:vAlign w:val="center"/>
            <w:hideMark/>
          </w:tcPr>
          <w:p w14:paraId="66A9786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80,000.0</w:t>
            </w:r>
          </w:p>
        </w:tc>
        <w:tc>
          <w:tcPr>
            <w:tcW w:w="810" w:type="dxa"/>
            <w:tcBorders>
              <w:top w:val="nil"/>
              <w:left w:val="nil"/>
              <w:bottom w:val="single" w:sz="4" w:space="0" w:color="auto"/>
              <w:right w:val="single" w:sz="4" w:space="0" w:color="auto"/>
            </w:tcBorders>
            <w:shd w:val="clear" w:color="000000" w:fill="BDD7EE"/>
            <w:noWrap/>
            <w:vAlign w:val="center"/>
            <w:hideMark/>
          </w:tcPr>
          <w:p w14:paraId="0E7D9B2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20" w:type="dxa"/>
            <w:tcBorders>
              <w:top w:val="nil"/>
              <w:left w:val="nil"/>
              <w:bottom w:val="single" w:sz="4" w:space="0" w:color="auto"/>
              <w:right w:val="single" w:sz="4" w:space="0" w:color="auto"/>
            </w:tcBorders>
            <w:shd w:val="clear" w:color="000000" w:fill="BDD7EE"/>
            <w:noWrap/>
            <w:vAlign w:val="center"/>
            <w:hideMark/>
          </w:tcPr>
          <w:p w14:paraId="03B611CC"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810" w:type="dxa"/>
            <w:tcBorders>
              <w:top w:val="nil"/>
              <w:left w:val="nil"/>
              <w:bottom w:val="single" w:sz="4" w:space="0" w:color="auto"/>
              <w:right w:val="single" w:sz="4" w:space="0" w:color="auto"/>
            </w:tcBorders>
            <w:shd w:val="clear" w:color="000000" w:fill="BDD7EE"/>
            <w:noWrap/>
            <w:vAlign w:val="center"/>
            <w:hideMark/>
          </w:tcPr>
          <w:p w14:paraId="7AD55E6D"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4" w:space="0" w:color="auto"/>
              <w:right w:val="single" w:sz="4" w:space="0" w:color="auto"/>
            </w:tcBorders>
            <w:shd w:val="clear" w:color="000000" w:fill="BDD7EE"/>
            <w:noWrap/>
            <w:vAlign w:val="center"/>
            <w:hideMark/>
          </w:tcPr>
          <w:p w14:paraId="669478F3"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4" w:space="0" w:color="auto"/>
              <w:right w:val="single" w:sz="4" w:space="0" w:color="auto"/>
            </w:tcBorders>
            <w:shd w:val="clear" w:color="000000" w:fill="BDD7EE"/>
            <w:noWrap/>
            <w:vAlign w:val="center"/>
            <w:hideMark/>
          </w:tcPr>
          <w:p w14:paraId="68F0FE22"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4" w:space="0" w:color="auto"/>
              <w:right w:val="single" w:sz="4" w:space="0" w:color="auto"/>
            </w:tcBorders>
            <w:shd w:val="clear" w:color="000000" w:fill="BDD7EE"/>
            <w:noWrap/>
            <w:vAlign w:val="center"/>
            <w:hideMark/>
          </w:tcPr>
          <w:p w14:paraId="005241D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80,000.0</w:t>
            </w:r>
          </w:p>
        </w:tc>
        <w:tc>
          <w:tcPr>
            <w:tcW w:w="720" w:type="dxa"/>
            <w:tcBorders>
              <w:top w:val="nil"/>
              <w:left w:val="nil"/>
              <w:bottom w:val="single" w:sz="4" w:space="0" w:color="auto"/>
              <w:right w:val="single" w:sz="4" w:space="0" w:color="auto"/>
            </w:tcBorders>
            <w:shd w:val="clear" w:color="000000" w:fill="BDD7EE"/>
            <w:noWrap/>
            <w:vAlign w:val="center"/>
            <w:hideMark/>
          </w:tcPr>
          <w:p w14:paraId="6EB550C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29" w:type="dxa"/>
            <w:tcBorders>
              <w:top w:val="nil"/>
              <w:left w:val="nil"/>
              <w:bottom w:val="single" w:sz="4" w:space="0" w:color="auto"/>
              <w:right w:val="single" w:sz="4" w:space="0" w:color="auto"/>
            </w:tcBorders>
            <w:shd w:val="clear" w:color="000000" w:fill="BDD7EE"/>
            <w:noWrap/>
            <w:vAlign w:val="center"/>
            <w:hideMark/>
          </w:tcPr>
          <w:p w14:paraId="3CE9343E"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48" w:type="dxa"/>
            <w:tcBorders>
              <w:top w:val="nil"/>
              <w:left w:val="nil"/>
              <w:bottom w:val="single" w:sz="4" w:space="0" w:color="auto"/>
              <w:right w:val="single" w:sz="4" w:space="0" w:color="auto"/>
            </w:tcBorders>
            <w:shd w:val="clear" w:color="000000" w:fill="BDD7EE"/>
            <w:noWrap/>
            <w:vAlign w:val="center"/>
            <w:hideMark/>
          </w:tcPr>
          <w:p w14:paraId="5986151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522" w:type="dxa"/>
            <w:tcBorders>
              <w:top w:val="nil"/>
              <w:left w:val="nil"/>
              <w:bottom w:val="single" w:sz="4" w:space="0" w:color="auto"/>
              <w:right w:val="single" w:sz="4" w:space="0" w:color="auto"/>
            </w:tcBorders>
            <w:shd w:val="clear" w:color="000000" w:fill="BDD7EE"/>
            <w:noWrap/>
            <w:vAlign w:val="center"/>
            <w:hideMark/>
          </w:tcPr>
          <w:p w14:paraId="07E4537A"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4" w:space="0" w:color="auto"/>
              <w:right w:val="single" w:sz="4" w:space="0" w:color="auto"/>
            </w:tcBorders>
            <w:shd w:val="clear" w:color="000000" w:fill="BDD7EE"/>
            <w:noWrap/>
            <w:vAlign w:val="center"/>
            <w:hideMark/>
          </w:tcPr>
          <w:p w14:paraId="5D63184E"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4" w:space="0" w:color="auto"/>
              <w:right w:val="single" w:sz="12" w:space="0" w:color="auto"/>
            </w:tcBorders>
            <w:shd w:val="clear" w:color="000000" w:fill="BDD7EE"/>
            <w:vAlign w:val="center"/>
            <w:hideMark/>
          </w:tcPr>
          <w:p w14:paraId="3DA84FE3"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r w:rsidR="0077361D" w:rsidRPr="0053605E" w14:paraId="10418DA0" w14:textId="77777777" w:rsidTr="009D6413">
        <w:trPr>
          <w:trHeight w:val="555"/>
          <w:jc w:val="center"/>
        </w:trPr>
        <w:tc>
          <w:tcPr>
            <w:tcW w:w="535" w:type="dxa"/>
            <w:tcBorders>
              <w:top w:val="nil"/>
              <w:left w:val="single" w:sz="12" w:space="0" w:color="auto"/>
              <w:bottom w:val="single" w:sz="12" w:space="0" w:color="auto"/>
              <w:right w:val="single" w:sz="4" w:space="0" w:color="auto"/>
            </w:tcBorders>
            <w:shd w:val="clear" w:color="000000" w:fill="FFE699"/>
            <w:noWrap/>
            <w:vAlign w:val="center"/>
            <w:hideMark/>
          </w:tcPr>
          <w:p w14:paraId="0CB46D33"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A+B</w:t>
            </w:r>
          </w:p>
        </w:tc>
        <w:tc>
          <w:tcPr>
            <w:tcW w:w="2885" w:type="dxa"/>
            <w:tcBorders>
              <w:top w:val="nil"/>
              <w:left w:val="nil"/>
              <w:bottom w:val="single" w:sz="12" w:space="0" w:color="auto"/>
              <w:right w:val="single" w:sz="4" w:space="0" w:color="auto"/>
            </w:tcBorders>
            <w:shd w:val="clear" w:color="000000" w:fill="FFE699"/>
            <w:noWrap/>
            <w:vAlign w:val="center"/>
            <w:hideMark/>
          </w:tcPr>
          <w:p w14:paraId="00CE0397"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DIỆN TÍCH RANH GIỚI NGHIÊN CỨU</w:t>
            </w:r>
          </w:p>
        </w:tc>
        <w:tc>
          <w:tcPr>
            <w:tcW w:w="720" w:type="dxa"/>
            <w:tcBorders>
              <w:top w:val="nil"/>
              <w:left w:val="nil"/>
              <w:bottom w:val="single" w:sz="12" w:space="0" w:color="auto"/>
              <w:right w:val="single" w:sz="4" w:space="0" w:color="auto"/>
            </w:tcBorders>
            <w:shd w:val="clear" w:color="000000" w:fill="FFE699"/>
            <w:noWrap/>
            <w:vAlign w:val="center"/>
            <w:hideMark/>
          </w:tcPr>
          <w:p w14:paraId="7A6C64F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12" w:space="0" w:color="auto"/>
              <w:right w:val="single" w:sz="4" w:space="0" w:color="auto"/>
            </w:tcBorders>
            <w:shd w:val="clear" w:color="000000" w:fill="FFE699"/>
            <w:noWrap/>
            <w:vAlign w:val="center"/>
            <w:hideMark/>
          </w:tcPr>
          <w:p w14:paraId="2B6A188C"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480,000.0</w:t>
            </w:r>
          </w:p>
        </w:tc>
        <w:tc>
          <w:tcPr>
            <w:tcW w:w="810" w:type="dxa"/>
            <w:tcBorders>
              <w:top w:val="nil"/>
              <w:left w:val="nil"/>
              <w:bottom w:val="single" w:sz="12" w:space="0" w:color="auto"/>
              <w:right w:val="single" w:sz="4" w:space="0" w:color="auto"/>
            </w:tcBorders>
            <w:shd w:val="clear" w:color="000000" w:fill="FFE699"/>
            <w:noWrap/>
            <w:vAlign w:val="center"/>
            <w:hideMark/>
          </w:tcPr>
          <w:p w14:paraId="203C7686"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20" w:type="dxa"/>
            <w:tcBorders>
              <w:top w:val="nil"/>
              <w:left w:val="nil"/>
              <w:bottom w:val="single" w:sz="12" w:space="0" w:color="auto"/>
              <w:right w:val="single" w:sz="4" w:space="0" w:color="auto"/>
            </w:tcBorders>
            <w:shd w:val="clear" w:color="000000" w:fill="FFE699"/>
            <w:noWrap/>
            <w:vAlign w:val="center"/>
            <w:hideMark/>
          </w:tcPr>
          <w:p w14:paraId="4A9BA6FB"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810" w:type="dxa"/>
            <w:tcBorders>
              <w:top w:val="nil"/>
              <w:left w:val="nil"/>
              <w:bottom w:val="single" w:sz="12" w:space="0" w:color="auto"/>
              <w:right w:val="single" w:sz="4" w:space="0" w:color="auto"/>
            </w:tcBorders>
            <w:shd w:val="clear" w:color="000000" w:fill="FFE699"/>
            <w:noWrap/>
            <w:vAlign w:val="center"/>
            <w:hideMark/>
          </w:tcPr>
          <w:p w14:paraId="5061BCC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12" w:space="0" w:color="auto"/>
              <w:right w:val="single" w:sz="4" w:space="0" w:color="auto"/>
            </w:tcBorders>
            <w:shd w:val="clear" w:color="000000" w:fill="FFE699"/>
            <w:noWrap/>
            <w:vAlign w:val="center"/>
            <w:hideMark/>
          </w:tcPr>
          <w:p w14:paraId="50941714"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 </w:t>
            </w:r>
          </w:p>
        </w:tc>
        <w:tc>
          <w:tcPr>
            <w:tcW w:w="630" w:type="dxa"/>
            <w:tcBorders>
              <w:top w:val="nil"/>
              <w:left w:val="nil"/>
              <w:bottom w:val="single" w:sz="12" w:space="0" w:color="auto"/>
              <w:right w:val="single" w:sz="4" w:space="0" w:color="auto"/>
            </w:tcBorders>
            <w:shd w:val="clear" w:color="000000" w:fill="FFE699"/>
            <w:noWrap/>
            <w:vAlign w:val="center"/>
            <w:hideMark/>
          </w:tcPr>
          <w:p w14:paraId="5C462C9C"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990" w:type="dxa"/>
            <w:tcBorders>
              <w:top w:val="nil"/>
              <w:left w:val="nil"/>
              <w:bottom w:val="single" w:sz="12" w:space="0" w:color="auto"/>
              <w:right w:val="single" w:sz="4" w:space="0" w:color="auto"/>
            </w:tcBorders>
            <w:shd w:val="clear" w:color="000000" w:fill="FFE699"/>
            <w:noWrap/>
            <w:vAlign w:val="center"/>
            <w:hideMark/>
          </w:tcPr>
          <w:p w14:paraId="0B2A4E6B" w14:textId="77777777" w:rsidR="0077361D" w:rsidRPr="0053605E" w:rsidRDefault="0077361D" w:rsidP="009D6413">
            <w:pPr>
              <w:spacing w:before="0" w:after="0" w:line="240" w:lineRule="auto"/>
              <w:ind w:firstLine="0"/>
              <w:contextualSpacing w:val="0"/>
              <w:jc w:val="right"/>
              <w:rPr>
                <w:rFonts w:ascii="Arial" w:hAnsi="Arial" w:cs="Arial"/>
                <w:b/>
                <w:bCs/>
                <w:sz w:val="16"/>
                <w:szCs w:val="16"/>
              </w:rPr>
            </w:pPr>
            <w:r w:rsidRPr="0053605E">
              <w:rPr>
                <w:rFonts w:ascii="Arial" w:hAnsi="Arial" w:cs="Arial"/>
                <w:b/>
                <w:bCs/>
                <w:sz w:val="16"/>
                <w:szCs w:val="16"/>
              </w:rPr>
              <w:t>480,000.0</w:t>
            </w:r>
          </w:p>
        </w:tc>
        <w:tc>
          <w:tcPr>
            <w:tcW w:w="720" w:type="dxa"/>
            <w:tcBorders>
              <w:top w:val="nil"/>
              <w:left w:val="nil"/>
              <w:bottom w:val="single" w:sz="12" w:space="0" w:color="auto"/>
              <w:right w:val="single" w:sz="4" w:space="0" w:color="auto"/>
            </w:tcBorders>
            <w:shd w:val="clear" w:color="000000" w:fill="FFE699"/>
            <w:noWrap/>
            <w:vAlign w:val="center"/>
            <w:hideMark/>
          </w:tcPr>
          <w:p w14:paraId="710F0801"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629" w:type="dxa"/>
            <w:tcBorders>
              <w:top w:val="nil"/>
              <w:left w:val="nil"/>
              <w:bottom w:val="single" w:sz="12" w:space="0" w:color="auto"/>
              <w:right w:val="single" w:sz="4" w:space="0" w:color="auto"/>
            </w:tcBorders>
            <w:shd w:val="clear" w:color="000000" w:fill="FFE699"/>
            <w:noWrap/>
            <w:vAlign w:val="center"/>
            <w:hideMark/>
          </w:tcPr>
          <w:p w14:paraId="68B303D9"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748" w:type="dxa"/>
            <w:tcBorders>
              <w:top w:val="nil"/>
              <w:left w:val="nil"/>
              <w:bottom w:val="single" w:sz="12" w:space="0" w:color="auto"/>
              <w:right w:val="single" w:sz="4" w:space="0" w:color="auto"/>
            </w:tcBorders>
            <w:shd w:val="clear" w:color="000000" w:fill="FFE699"/>
            <w:noWrap/>
            <w:vAlign w:val="center"/>
            <w:hideMark/>
          </w:tcPr>
          <w:p w14:paraId="36A794D8" w14:textId="77777777" w:rsidR="0077361D" w:rsidRPr="0053605E" w:rsidRDefault="0077361D" w:rsidP="009D6413">
            <w:pPr>
              <w:spacing w:before="0" w:after="0" w:line="240" w:lineRule="auto"/>
              <w:ind w:firstLine="0"/>
              <w:contextualSpacing w:val="0"/>
              <w:jc w:val="center"/>
              <w:rPr>
                <w:rFonts w:ascii="Arial" w:hAnsi="Arial" w:cs="Arial"/>
                <w:b/>
                <w:bCs/>
                <w:sz w:val="16"/>
                <w:szCs w:val="16"/>
              </w:rPr>
            </w:pPr>
            <w:r w:rsidRPr="0053605E">
              <w:rPr>
                <w:rFonts w:ascii="Arial" w:hAnsi="Arial" w:cs="Arial"/>
                <w:b/>
                <w:bCs/>
                <w:sz w:val="16"/>
                <w:szCs w:val="16"/>
              </w:rPr>
              <w:t> </w:t>
            </w:r>
          </w:p>
        </w:tc>
        <w:tc>
          <w:tcPr>
            <w:tcW w:w="522" w:type="dxa"/>
            <w:tcBorders>
              <w:top w:val="nil"/>
              <w:left w:val="nil"/>
              <w:bottom w:val="single" w:sz="12" w:space="0" w:color="auto"/>
              <w:right w:val="single" w:sz="4" w:space="0" w:color="auto"/>
            </w:tcBorders>
            <w:shd w:val="clear" w:color="000000" w:fill="FFE699"/>
            <w:noWrap/>
            <w:vAlign w:val="center"/>
            <w:hideMark/>
          </w:tcPr>
          <w:p w14:paraId="5605E35B"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619" w:type="dxa"/>
            <w:tcBorders>
              <w:top w:val="nil"/>
              <w:left w:val="nil"/>
              <w:bottom w:val="single" w:sz="12" w:space="0" w:color="auto"/>
              <w:right w:val="single" w:sz="4" w:space="0" w:color="auto"/>
            </w:tcBorders>
            <w:shd w:val="clear" w:color="000000" w:fill="FFE699"/>
            <w:noWrap/>
            <w:vAlign w:val="center"/>
            <w:hideMark/>
          </w:tcPr>
          <w:p w14:paraId="3AEFFF70" w14:textId="77777777" w:rsidR="0077361D" w:rsidRPr="0053605E" w:rsidRDefault="0077361D" w:rsidP="009D6413">
            <w:pPr>
              <w:spacing w:before="0" w:after="0" w:line="240" w:lineRule="auto"/>
              <w:ind w:firstLine="0"/>
              <w:contextualSpacing w:val="0"/>
              <w:jc w:val="left"/>
              <w:rPr>
                <w:rFonts w:ascii="Arial" w:hAnsi="Arial" w:cs="Arial"/>
                <w:b/>
                <w:bCs/>
                <w:sz w:val="16"/>
                <w:szCs w:val="16"/>
              </w:rPr>
            </w:pPr>
            <w:r w:rsidRPr="0053605E">
              <w:rPr>
                <w:rFonts w:ascii="Arial" w:hAnsi="Arial" w:cs="Arial"/>
                <w:b/>
                <w:bCs/>
                <w:sz w:val="16"/>
                <w:szCs w:val="16"/>
              </w:rPr>
              <w:t> </w:t>
            </w:r>
          </w:p>
        </w:tc>
        <w:tc>
          <w:tcPr>
            <w:tcW w:w="2262" w:type="dxa"/>
            <w:tcBorders>
              <w:top w:val="nil"/>
              <w:left w:val="nil"/>
              <w:bottom w:val="single" w:sz="12" w:space="0" w:color="auto"/>
              <w:right w:val="single" w:sz="12" w:space="0" w:color="auto"/>
            </w:tcBorders>
            <w:shd w:val="clear" w:color="000000" w:fill="FFE699"/>
            <w:vAlign w:val="center"/>
            <w:hideMark/>
          </w:tcPr>
          <w:p w14:paraId="24273C50" w14:textId="77777777" w:rsidR="0077361D" w:rsidRPr="0053605E" w:rsidRDefault="0077361D" w:rsidP="009D6413">
            <w:pPr>
              <w:spacing w:before="0" w:after="0" w:line="240" w:lineRule="auto"/>
              <w:ind w:firstLine="0"/>
              <w:contextualSpacing w:val="0"/>
              <w:rPr>
                <w:rFonts w:ascii="Arial" w:hAnsi="Arial" w:cs="Arial"/>
                <w:sz w:val="16"/>
                <w:szCs w:val="16"/>
              </w:rPr>
            </w:pPr>
            <w:r w:rsidRPr="0053605E">
              <w:rPr>
                <w:rFonts w:ascii="Arial" w:hAnsi="Arial" w:cs="Arial"/>
                <w:sz w:val="16"/>
                <w:szCs w:val="16"/>
              </w:rPr>
              <w:t> </w:t>
            </w:r>
          </w:p>
        </w:tc>
      </w:tr>
    </w:tbl>
    <w:p w14:paraId="6E0F5620" w14:textId="77777777" w:rsidR="00AE6EA4" w:rsidRDefault="00AE6EA4" w:rsidP="00382B37">
      <w:pPr>
        <w:spacing w:before="0" w:after="0" w:line="360" w:lineRule="auto"/>
        <w:ind w:firstLine="709"/>
        <w:rPr>
          <w:sz w:val="28"/>
          <w:szCs w:val="28"/>
          <w:lang w:val="pt-BR"/>
        </w:rPr>
      </w:pPr>
    </w:p>
    <w:p w14:paraId="47645A86" w14:textId="77777777" w:rsidR="003F7DF5" w:rsidRDefault="003F7DF5" w:rsidP="00382B37">
      <w:pPr>
        <w:spacing w:before="0" w:after="0" w:line="360" w:lineRule="auto"/>
        <w:ind w:firstLine="709"/>
        <w:rPr>
          <w:sz w:val="28"/>
          <w:szCs w:val="28"/>
          <w:lang w:val="pt-BR"/>
        </w:rPr>
      </w:pPr>
    </w:p>
    <w:p w14:paraId="2B7ABBFC" w14:textId="77777777" w:rsidR="00AE6EA4" w:rsidRDefault="00AE6EA4" w:rsidP="009F70A0">
      <w:pPr>
        <w:spacing w:before="0" w:after="0" w:line="360" w:lineRule="auto"/>
        <w:ind w:firstLine="0"/>
        <w:rPr>
          <w:sz w:val="28"/>
          <w:szCs w:val="28"/>
          <w:lang w:val="pt-BR"/>
        </w:rPr>
      </w:pPr>
    </w:p>
    <w:p w14:paraId="4990D6FF" w14:textId="77777777" w:rsidR="009F70A0" w:rsidRDefault="009F70A0" w:rsidP="009F70A0">
      <w:pPr>
        <w:spacing w:before="0" w:after="0" w:line="360" w:lineRule="auto"/>
        <w:ind w:firstLine="0"/>
        <w:rPr>
          <w:sz w:val="28"/>
          <w:szCs w:val="28"/>
          <w:lang w:val="pt-BR"/>
        </w:rPr>
      </w:pPr>
    </w:p>
    <w:p w14:paraId="6EB5EDFA" w14:textId="77777777" w:rsidR="009F70A0" w:rsidRDefault="009F70A0" w:rsidP="009F70A0">
      <w:pPr>
        <w:spacing w:before="0" w:after="0" w:line="360" w:lineRule="auto"/>
        <w:ind w:firstLine="0"/>
        <w:rPr>
          <w:sz w:val="28"/>
          <w:szCs w:val="28"/>
          <w:lang w:val="pt-BR"/>
        </w:rPr>
      </w:pPr>
    </w:p>
    <w:p w14:paraId="78DB2F1F" w14:textId="4FC96896" w:rsidR="00AE6EA4" w:rsidRPr="0042040B" w:rsidRDefault="00AE6EA4" w:rsidP="00AE6EA4">
      <w:pPr>
        <w:spacing w:before="0" w:after="0" w:line="360" w:lineRule="auto"/>
        <w:ind w:firstLine="709"/>
        <w:rPr>
          <w:b/>
          <w:bCs/>
          <w:sz w:val="28"/>
          <w:szCs w:val="28"/>
          <w:lang w:val="pt-BR"/>
        </w:rPr>
      </w:pPr>
      <w:r w:rsidRPr="0042040B">
        <w:rPr>
          <w:b/>
          <w:bCs/>
          <w:sz w:val="28"/>
          <w:szCs w:val="28"/>
          <w:lang w:val="pt-BR"/>
        </w:rPr>
        <w:lastRenderedPageBreak/>
        <w:t xml:space="preserve">PHỤ LỤC </w:t>
      </w:r>
      <w:r w:rsidR="0045387B" w:rsidRPr="0042040B">
        <w:rPr>
          <w:b/>
          <w:bCs/>
          <w:sz w:val="28"/>
          <w:szCs w:val="28"/>
          <w:lang w:val="pt-BR"/>
        </w:rPr>
        <w:t>3</w:t>
      </w:r>
      <w:r w:rsidRPr="0042040B">
        <w:rPr>
          <w:b/>
          <w:bCs/>
          <w:sz w:val="28"/>
          <w:szCs w:val="28"/>
          <w:lang w:val="pt-BR"/>
        </w:rPr>
        <w:t>: BẢNG CHI TIẾT CHỈ TIỂU KINH TẾ KỸ THUẬT SAU ĐIỀU CHỈNH</w:t>
      </w:r>
    </w:p>
    <w:tbl>
      <w:tblPr>
        <w:tblW w:w="14019" w:type="dxa"/>
        <w:jc w:val="center"/>
        <w:tblLook w:val="04A0" w:firstRow="1" w:lastRow="0" w:firstColumn="1" w:lastColumn="0" w:noHBand="0" w:noVBand="1"/>
      </w:tblPr>
      <w:tblGrid>
        <w:gridCol w:w="769"/>
        <w:gridCol w:w="4091"/>
        <w:gridCol w:w="1170"/>
        <w:gridCol w:w="1170"/>
        <w:gridCol w:w="1424"/>
        <w:gridCol w:w="1180"/>
        <w:gridCol w:w="1350"/>
        <w:gridCol w:w="1440"/>
        <w:gridCol w:w="1425"/>
      </w:tblGrid>
      <w:tr w:rsidR="009F70A0" w:rsidRPr="008250BF" w14:paraId="3C20E09C" w14:textId="77777777" w:rsidTr="009D6413">
        <w:trPr>
          <w:trHeight w:val="405"/>
          <w:jc w:val="center"/>
        </w:trPr>
        <w:tc>
          <w:tcPr>
            <w:tcW w:w="14019" w:type="dxa"/>
            <w:gridSpan w:val="9"/>
            <w:tcBorders>
              <w:top w:val="nil"/>
              <w:left w:val="nil"/>
              <w:bottom w:val="single" w:sz="4" w:space="0" w:color="auto"/>
              <w:right w:val="nil"/>
            </w:tcBorders>
            <w:noWrap/>
            <w:vAlign w:val="center"/>
            <w:hideMark/>
          </w:tcPr>
          <w:p w14:paraId="673A216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BẢNG TỔNG HỢP SỐ LIỆU SỬ DỤNG ĐẤT</w:t>
            </w:r>
          </w:p>
        </w:tc>
      </w:tr>
      <w:tr w:rsidR="009F70A0" w:rsidRPr="008250BF" w14:paraId="227744B7" w14:textId="77777777" w:rsidTr="009D6413">
        <w:trPr>
          <w:trHeight w:val="405"/>
          <w:jc w:val="center"/>
        </w:trPr>
        <w:tc>
          <w:tcPr>
            <w:tcW w:w="769" w:type="dxa"/>
            <w:vMerge w:val="restart"/>
            <w:tcBorders>
              <w:top w:val="nil"/>
              <w:left w:val="nil"/>
              <w:bottom w:val="single" w:sz="4" w:space="0" w:color="000000"/>
              <w:right w:val="nil"/>
            </w:tcBorders>
            <w:noWrap/>
            <w:vAlign w:val="center"/>
            <w:hideMark/>
          </w:tcPr>
          <w:p w14:paraId="5455993C"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STT</w:t>
            </w:r>
          </w:p>
        </w:tc>
        <w:tc>
          <w:tcPr>
            <w:tcW w:w="4091" w:type="dxa"/>
            <w:vMerge w:val="restart"/>
            <w:tcBorders>
              <w:top w:val="nil"/>
              <w:left w:val="single" w:sz="4" w:space="0" w:color="auto"/>
              <w:bottom w:val="single" w:sz="4" w:space="0" w:color="auto"/>
              <w:right w:val="single" w:sz="4" w:space="0" w:color="auto"/>
            </w:tcBorders>
            <w:noWrap/>
            <w:vAlign w:val="center"/>
            <w:hideMark/>
          </w:tcPr>
          <w:p w14:paraId="72E4877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HẠNG MỤC</w:t>
            </w:r>
          </w:p>
        </w:tc>
        <w:tc>
          <w:tcPr>
            <w:tcW w:w="9159" w:type="dxa"/>
            <w:gridSpan w:val="7"/>
            <w:tcBorders>
              <w:top w:val="single" w:sz="4" w:space="0" w:color="auto"/>
              <w:left w:val="nil"/>
              <w:bottom w:val="single" w:sz="4" w:space="0" w:color="auto"/>
              <w:right w:val="nil"/>
            </w:tcBorders>
            <w:noWrap/>
            <w:vAlign w:val="center"/>
            <w:hideMark/>
          </w:tcPr>
          <w:p w14:paraId="442D8C97"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xml:space="preserve">SAU ĐIỀU CHỈNH </w:t>
            </w:r>
          </w:p>
        </w:tc>
      </w:tr>
      <w:tr w:rsidR="009F70A0" w:rsidRPr="008250BF" w14:paraId="6A042C4C" w14:textId="77777777" w:rsidTr="009D6413">
        <w:trPr>
          <w:trHeight w:val="1275"/>
          <w:jc w:val="center"/>
        </w:trPr>
        <w:tc>
          <w:tcPr>
            <w:tcW w:w="769" w:type="dxa"/>
            <w:vMerge/>
            <w:tcBorders>
              <w:top w:val="nil"/>
              <w:left w:val="nil"/>
              <w:bottom w:val="single" w:sz="4" w:space="0" w:color="000000"/>
              <w:right w:val="nil"/>
            </w:tcBorders>
            <w:vAlign w:val="center"/>
            <w:hideMark/>
          </w:tcPr>
          <w:p w14:paraId="5493DB60"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p>
        </w:tc>
        <w:tc>
          <w:tcPr>
            <w:tcW w:w="4091" w:type="dxa"/>
            <w:vMerge/>
            <w:tcBorders>
              <w:top w:val="nil"/>
              <w:left w:val="single" w:sz="4" w:space="0" w:color="auto"/>
              <w:bottom w:val="single" w:sz="4" w:space="0" w:color="auto"/>
              <w:right w:val="single" w:sz="4" w:space="0" w:color="auto"/>
            </w:tcBorders>
            <w:vAlign w:val="center"/>
            <w:hideMark/>
          </w:tcPr>
          <w:p w14:paraId="4753C2DF"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p>
        </w:tc>
        <w:tc>
          <w:tcPr>
            <w:tcW w:w="1170" w:type="dxa"/>
            <w:tcBorders>
              <w:top w:val="nil"/>
              <w:left w:val="nil"/>
              <w:bottom w:val="single" w:sz="4" w:space="0" w:color="auto"/>
              <w:right w:val="single" w:sz="4" w:space="0" w:color="auto"/>
            </w:tcBorders>
            <w:noWrap/>
            <w:vAlign w:val="center"/>
            <w:hideMark/>
          </w:tcPr>
          <w:p w14:paraId="7367CC69"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KÝ HIỆU</w:t>
            </w:r>
          </w:p>
        </w:tc>
        <w:tc>
          <w:tcPr>
            <w:tcW w:w="1170" w:type="dxa"/>
            <w:tcBorders>
              <w:top w:val="nil"/>
              <w:left w:val="nil"/>
              <w:bottom w:val="single" w:sz="4" w:space="0" w:color="auto"/>
              <w:right w:val="single" w:sz="4" w:space="0" w:color="auto"/>
            </w:tcBorders>
            <w:vAlign w:val="center"/>
            <w:hideMark/>
          </w:tcPr>
          <w:p w14:paraId="7019CB7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DIỆN TÍCH</w:t>
            </w:r>
            <w:r w:rsidRPr="008250BF">
              <w:rPr>
                <w:rFonts w:ascii="Arial" w:hAnsi="Arial" w:cs="Arial"/>
                <w:b/>
                <w:bCs/>
                <w:sz w:val="18"/>
                <w:szCs w:val="18"/>
              </w:rPr>
              <w:br/>
              <w:t>(M2)</w:t>
            </w:r>
          </w:p>
        </w:tc>
        <w:tc>
          <w:tcPr>
            <w:tcW w:w="1424" w:type="dxa"/>
            <w:tcBorders>
              <w:top w:val="nil"/>
              <w:left w:val="nil"/>
              <w:bottom w:val="single" w:sz="4" w:space="0" w:color="auto"/>
              <w:right w:val="single" w:sz="4" w:space="0" w:color="auto"/>
            </w:tcBorders>
            <w:vAlign w:val="center"/>
            <w:hideMark/>
          </w:tcPr>
          <w:p w14:paraId="289F365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MẬT ĐỘ XD TỐI ĐA</w:t>
            </w:r>
            <w:r w:rsidRPr="008250BF">
              <w:rPr>
                <w:rFonts w:ascii="Arial" w:hAnsi="Arial" w:cs="Arial"/>
                <w:b/>
                <w:bCs/>
                <w:sz w:val="18"/>
                <w:szCs w:val="18"/>
              </w:rPr>
              <w:br/>
              <w:t>(%)</w:t>
            </w:r>
          </w:p>
        </w:tc>
        <w:tc>
          <w:tcPr>
            <w:tcW w:w="1180" w:type="dxa"/>
            <w:tcBorders>
              <w:top w:val="nil"/>
              <w:left w:val="nil"/>
              <w:bottom w:val="single" w:sz="4" w:space="0" w:color="auto"/>
              <w:right w:val="single" w:sz="4" w:space="0" w:color="auto"/>
            </w:tcBorders>
            <w:vAlign w:val="center"/>
            <w:hideMark/>
          </w:tcPr>
          <w:p w14:paraId="7EF3DA8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TẦNG CAO TỐI ĐA</w:t>
            </w:r>
            <w:r w:rsidRPr="008250BF">
              <w:rPr>
                <w:rFonts w:ascii="Arial" w:hAnsi="Arial" w:cs="Arial"/>
                <w:b/>
                <w:bCs/>
                <w:sz w:val="18"/>
                <w:szCs w:val="18"/>
              </w:rPr>
              <w:br/>
              <w:t>(TẦNG)</w:t>
            </w:r>
          </w:p>
        </w:tc>
        <w:tc>
          <w:tcPr>
            <w:tcW w:w="1350" w:type="dxa"/>
            <w:tcBorders>
              <w:top w:val="nil"/>
              <w:left w:val="nil"/>
              <w:bottom w:val="single" w:sz="4" w:space="0" w:color="auto"/>
              <w:right w:val="single" w:sz="4" w:space="0" w:color="auto"/>
            </w:tcBorders>
            <w:vAlign w:val="center"/>
            <w:hideMark/>
          </w:tcPr>
          <w:p w14:paraId="6C126439"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HỆ SỐ SỬ DỤNG ĐẤT TỐI ĐA</w:t>
            </w:r>
            <w:r w:rsidRPr="008250BF">
              <w:rPr>
                <w:rFonts w:ascii="Arial" w:hAnsi="Arial" w:cs="Arial"/>
                <w:b/>
                <w:bCs/>
                <w:sz w:val="18"/>
                <w:szCs w:val="18"/>
              </w:rPr>
              <w:br/>
              <w:t>(LẦN)</w:t>
            </w:r>
          </w:p>
        </w:tc>
        <w:tc>
          <w:tcPr>
            <w:tcW w:w="1440" w:type="dxa"/>
            <w:tcBorders>
              <w:top w:val="nil"/>
              <w:left w:val="nil"/>
              <w:bottom w:val="single" w:sz="4" w:space="0" w:color="auto"/>
              <w:right w:val="single" w:sz="4" w:space="0" w:color="auto"/>
            </w:tcBorders>
            <w:vAlign w:val="center"/>
            <w:hideMark/>
          </w:tcPr>
          <w:p w14:paraId="189BC52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TỶ LỆ</w:t>
            </w:r>
            <w:r w:rsidRPr="008250BF">
              <w:rPr>
                <w:rFonts w:ascii="Arial" w:hAnsi="Arial" w:cs="Arial"/>
                <w:b/>
                <w:bCs/>
                <w:sz w:val="18"/>
                <w:szCs w:val="18"/>
              </w:rPr>
              <w:br/>
              <w:t>(%)</w:t>
            </w:r>
          </w:p>
        </w:tc>
        <w:tc>
          <w:tcPr>
            <w:tcW w:w="1425" w:type="dxa"/>
            <w:tcBorders>
              <w:top w:val="nil"/>
              <w:left w:val="nil"/>
              <w:bottom w:val="single" w:sz="4" w:space="0" w:color="auto"/>
              <w:right w:val="single" w:sz="4" w:space="0" w:color="auto"/>
            </w:tcBorders>
            <w:vAlign w:val="center"/>
            <w:hideMark/>
          </w:tcPr>
          <w:p w14:paraId="2AE68EE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SỐ LÔ, CĂN HỘ</w:t>
            </w:r>
          </w:p>
        </w:tc>
      </w:tr>
      <w:tr w:rsidR="009F70A0" w:rsidRPr="008250BF" w14:paraId="3B6BE9ED"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BDD7EE"/>
            <w:noWrap/>
            <w:vAlign w:val="center"/>
            <w:hideMark/>
          </w:tcPr>
          <w:p w14:paraId="3D24424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A</w:t>
            </w:r>
          </w:p>
        </w:tc>
        <w:tc>
          <w:tcPr>
            <w:tcW w:w="4091" w:type="dxa"/>
            <w:tcBorders>
              <w:top w:val="nil"/>
              <w:left w:val="nil"/>
              <w:bottom w:val="single" w:sz="4" w:space="0" w:color="auto"/>
              <w:right w:val="single" w:sz="4" w:space="0" w:color="auto"/>
            </w:tcBorders>
            <w:shd w:val="clear" w:color="000000" w:fill="BDD7EE"/>
            <w:noWrap/>
            <w:vAlign w:val="center"/>
            <w:hideMark/>
          </w:tcPr>
          <w:p w14:paraId="330FF331"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DIỆN TÍCH RANH GIỚI LẬP QUY HOẠCH</w:t>
            </w:r>
          </w:p>
        </w:tc>
        <w:tc>
          <w:tcPr>
            <w:tcW w:w="1170" w:type="dxa"/>
            <w:tcBorders>
              <w:top w:val="nil"/>
              <w:left w:val="nil"/>
              <w:bottom w:val="single" w:sz="4" w:space="0" w:color="auto"/>
              <w:right w:val="single" w:sz="4" w:space="0" w:color="auto"/>
            </w:tcBorders>
            <w:shd w:val="clear" w:color="000000" w:fill="BDD7EE"/>
            <w:noWrap/>
            <w:vAlign w:val="center"/>
            <w:hideMark/>
          </w:tcPr>
          <w:p w14:paraId="05F15E4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70" w:type="dxa"/>
            <w:tcBorders>
              <w:top w:val="nil"/>
              <w:left w:val="nil"/>
              <w:bottom w:val="single" w:sz="4" w:space="0" w:color="auto"/>
              <w:right w:val="single" w:sz="4" w:space="0" w:color="auto"/>
            </w:tcBorders>
            <w:shd w:val="clear" w:color="000000" w:fill="BDD7EE"/>
            <w:noWrap/>
            <w:vAlign w:val="center"/>
            <w:hideMark/>
          </w:tcPr>
          <w:p w14:paraId="17BA2AC7"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400,000</w:t>
            </w:r>
          </w:p>
        </w:tc>
        <w:tc>
          <w:tcPr>
            <w:tcW w:w="1424" w:type="dxa"/>
            <w:tcBorders>
              <w:top w:val="nil"/>
              <w:left w:val="nil"/>
              <w:bottom w:val="single" w:sz="4" w:space="0" w:color="auto"/>
              <w:right w:val="single" w:sz="4" w:space="0" w:color="auto"/>
            </w:tcBorders>
            <w:shd w:val="clear" w:color="000000" w:fill="BDD7EE"/>
            <w:noWrap/>
            <w:vAlign w:val="center"/>
            <w:hideMark/>
          </w:tcPr>
          <w:p w14:paraId="5C07C020"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c>
          <w:tcPr>
            <w:tcW w:w="1180" w:type="dxa"/>
            <w:tcBorders>
              <w:top w:val="nil"/>
              <w:left w:val="nil"/>
              <w:bottom w:val="single" w:sz="4" w:space="0" w:color="auto"/>
              <w:right w:val="single" w:sz="4" w:space="0" w:color="auto"/>
            </w:tcBorders>
            <w:shd w:val="clear" w:color="000000" w:fill="BDD7EE"/>
            <w:noWrap/>
            <w:vAlign w:val="center"/>
            <w:hideMark/>
          </w:tcPr>
          <w:p w14:paraId="30626F6E"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c>
          <w:tcPr>
            <w:tcW w:w="1350" w:type="dxa"/>
            <w:tcBorders>
              <w:top w:val="nil"/>
              <w:left w:val="nil"/>
              <w:bottom w:val="single" w:sz="4" w:space="0" w:color="auto"/>
              <w:right w:val="single" w:sz="4" w:space="0" w:color="auto"/>
            </w:tcBorders>
            <w:shd w:val="clear" w:color="000000" w:fill="BDD7EE"/>
            <w:noWrap/>
            <w:vAlign w:val="center"/>
            <w:hideMark/>
          </w:tcPr>
          <w:p w14:paraId="4B59A6B4"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c>
          <w:tcPr>
            <w:tcW w:w="1440" w:type="dxa"/>
            <w:tcBorders>
              <w:top w:val="nil"/>
              <w:left w:val="nil"/>
              <w:bottom w:val="single" w:sz="4" w:space="0" w:color="auto"/>
              <w:right w:val="single" w:sz="4" w:space="0" w:color="auto"/>
            </w:tcBorders>
            <w:shd w:val="clear" w:color="000000" w:fill="BDD7EE"/>
            <w:noWrap/>
            <w:vAlign w:val="center"/>
            <w:hideMark/>
          </w:tcPr>
          <w:p w14:paraId="495D15C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100</w:t>
            </w:r>
          </w:p>
        </w:tc>
        <w:tc>
          <w:tcPr>
            <w:tcW w:w="1425" w:type="dxa"/>
            <w:tcBorders>
              <w:top w:val="nil"/>
              <w:left w:val="nil"/>
              <w:bottom w:val="single" w:sz="4" w:space="0" w:color="auto"/>
              <w:right w:val="single" w:sz="4" w:space="0" w:color="auto"/>
            </w:tcBorders>
            <w:shd w:val="clear" w:color="000000" w:fill="BDD7EE"/>
            <w:noWrap/>
            <w:vAlign w:val="center"/>
            <w:hideMark/>
          </w:tcPr>
          <w:p w14:paraId="1318D9E5"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1,750</w:t>
            </w:r>
          </w:p>
        </w:tc>
      </w:tr>
      <w:tr w:rsidR="009F70A0" w:rsidRPr="008250BF" w14:paraId="508B554E"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35FA0AB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w:t>
            </w:r>
          </w:p>
        </w:tc>
        <w:tc>
          <w:tcPr>
            <w:tcW w:w="4091" w:type="dxa"/>
            <w:tcBorders>
              <w:top w:val="nil"/>
              <w:left w:val="nil"/>
              <w:bottom w:val="single" w:sz="4" w:space="0" w:color="auto"/>
              <w:right w:val="single" w:sz="4" w:space="0" w:color="auto"/>
            </w:tcBorders>
            <w:shd w:val="clear" w:color="000000" w:fill="C6E0B4"/>
            <w:noWrap/>
            <w:vAlign w:val="center"/>
            <w:hideMark/>
          </w:tcPr>
          <w:p w14:paraId="547A7569"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THƯƠNG MẠI DỊCH VỤ</w:t>
            </w:r>
          </w:p>
        </w:tc>
        <w:tc>
          <w:tcPr>
            <w:tcW w:w="1170" w:type="dxa"/>
            <w:tcBorders>
              <w:top w:val="nil"/>
              <w:left w:val="nil"/>
              <w:bottom w:val="single" w:sz="4" w:space="0" w:color="auto"/>
              <w:right w:val="single" w:sz="4" w:space="0" w:color="auto"/>
            </w:tcBorders>
            <w:shd w:val="clear" w:color="000000" w:fill="C6E0B4"/>
            <w:noWrap/>
            <w:vAlign w:val="center"/>
            <w:hideMark/>
          </w:tcPr>
          <w:p w14:paraId="78F70FF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TMDV</w:t>
            </w:r>
          </w:p>
        </w:tc>
        <w:tc>
          <w:tcPr>
            <w:tcW w:w="1170" w:type="dxa"/>
            <w:tcBorders>
              <w:top w:val="nil"/>
              <w:left w:val="nil"/>
              <w:bottom w:val="single" w:sz="4" w:space="0" w:color="auto"/>
              <w:right w:val="single" w:sz="4" w:space="0" w:color="auto"/>
            </w:tcBorders>
            <w:shd w:val="clear" w:color="000000" w:fill="C6E0B4"/>
            <w:noWrap/>
            <w:vAlign w:val="center"/>
            <w:hideMark/>
          </w:tcPr>
          <w:p w14:paraId="392B5F60"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8,420.9</w:t>
            </w:r>
          </w:p>
        </w:tc>
        <w:tc>
          <w:tcPr>
            <w:tcW w:w="1424" w:type="dxa"/>
            <w:tcBorders>
              <w:top w:val="nil"/>
              <w:left w:val="nil"/>
              <w:bottom w:val="single" w:sz="4" w:space="0" w:color="auto"/>
              <w:right w:val="single" w:sz="4" w:space="0" w:color="auto"/>
            </w:tcBorders>
            <w:shd w:val="clear" w:color="000000" w:fill="C6E0B4"/>
            <w:noWrap/>
            <w:vAlign w:val="center"/>
            <w:hideMark/>
          </w:tcPr>
          <w:p w14:paraId="4FF6C30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60</w:t>
            </w:r>
          </w:p>
        </w:tc>
        <w:tc>
          <w:tcPr>
            <w:tcW w:w="1180" w:type="dxa"/>
            <w:tcBorders>
              <w:top w:val="nil"/>
              <w:left w:val="nil"/>
              <w:bottom w:val="single" w:sz="4" w:space="0" w:color="auto"/>
              <w:right w:val="single" w:sz="4" w:space="0" w:color="auto"/>
            </w:tcBorders>
            <w:shd w:val="clear" w:color="000000" w:fill="C6E0B4"/>
            <w:noWrap/>
            <w:vAlign w:val="center"/>
            <w:hideMark/>
          </w:tcPr>
          <w:p w14:paraId="48A41B7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5</w:t>
            </w:r>
          </w:p>
        </w:tc>
        <w:tc>
          <w:tcPr>
            <w:tcW w:w="1350" w:type="dxa"/>
            <w:tcBorders>
              <w:top w:val="nil"/>
              <w:left w:val="nil"/>
              <w:bottom w:val="single" w:sz="4" w:space="0" w:color="auto"/>
              <w:right w:val="single" w:sz="4" w:space="0" w:color="auto"/>
            </w:tcBorders>
            <w:shd w:val="clear" w:color="000000" w:fill="C6E0B4"/>
            <w:noWrap/>
            <w:vAlign w:val="center"/>
            <w:hideMark/>
          </w:tcPr>
          <w:p w14:paraId="5ABE61B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3,0</w:t>
            </w:r>
          </w:p>
        </w:tc>
        <w:tc>
          <w:tcPr>
            <w:tcW w:w="1440" w:type="dxa"/>
            <w:tcBorders>
              <w:top w:val="nil"/>
              <w:left w:val="nil"/>
              <w:bottom w:val="single" w:sz="4" w:space="0" w:color="auto"/>
              <w:right w:val="single" w:sz="4" w:space="0" w:color="auto"/>
            </w:tcBorders>
            <w:shd w:val="clear" w:color="000000" w:fill="C6E0B4"/>
            <w:noWrap/>
            <w:vAlign w:val="center"/>
            <w:hideMark/>
          </w:tcPr>
          <w:p w14:paraId="54B8BB18"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2.1</w:t>
            </w:r>
          </w:p>
        </w:tc>
        <w:tc>
          <w:tcPr>
            <w:tcW w:w="1425" w:type="dxa"/>
            <w:tcBorders>
              <w:top w:val="nil"/>
              <w:left w:val="nil"/>
              <w:bottom w:val="single" w:sz="4" w:space="0" w:color="auto"/>
              <w:right w:val="single" w:sz="4" w:space="0" w:color="auto"/>
            </w:tcBorders>
            <w:shd w:val="clear" w:color="000000" w:fill="C6E0B4"/>
            <w:noWrap/>
            <w:vAlign w:val="center"/>
            <w:hideMark/>
          </w:tcPr>
          <w:p w14:paraId="4DEE7856"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249E2A78"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0C5477E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2</w:t>
            </w:r>
          </w:p>
        </w:tc>
        <w:tc>
          <w:tcPr>
            <w:tcW w:w="4091" w:type="dxa"/>
            <w:tcBorders>
              <w:top w:val="nil"/>
              <w:left w:val="nil"/>
              <w:bottom w:val="single" w:sz="4" w:space="0" w:color="auto"/>
              <w:right w:val="single" w:sz="4" w:space="0" w:color="auto"/>
            </w:tcBorders>
            <w:shd w:val="clear" w:color="000000" w:fill="C6E0B4"/>
            <w:noWrap/>
            <w:vAlign w:val="center"/>
            <w:hideMark/>
          </w:tcPr>
          <w:p w14:paraId="1F891909"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CÔNG CỘNG ĐƠN VỊ Ở</w:t>
            </w:r>
          </w:p>
        </w:tc>
        <w:tc>
          <w:tcPr>
            <w:tcW w:w="1170" w:type="dxa"/>
            <w:tcBorders>
              <w:top w:val="nil"/>
              <w:left w:val="nil"/>
              <w:bottom w:val="single" w:sz="4" w:space="0" w:color="auto"/>
              <w:right w:val="single" w:sz="4" w:space="0" w:color="auto"/>
            </w:tcBorders>
            <w:shd w:val="clear" w:color="000000" w:fill="C6E0B4"/>
            <w:noWrap/>
            <w:vAlign w:val="center"/>
            <w:hideMark/>
          </w:tcPr>
          <w:p w14:paraId="69923D9E"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CC</w:t>
            </w:r>
          </w:p>
        </w:tc>
        <w:tc>
          <w:tcPr>
            <w:tcW w:w="1170" w:type="dxa"/>
            <w:tcBorders>
              <w:top w:val="nil"/>
              <w:left w:val="nil"/>
              <w:bottom w:val="single" w:sz="4" w:space="0" w:color="auto"/>
              <w:right w:val="single" w:sz="4" w:space="0" w:color="auto"/>
            </w:tcBorders>
            <w:shd w:val="clear" w:color="000000" w:fill="C6E0B4"/>
            <w:noWrap/>
            <w:vAlign w:val="center"/>
            <w:hideMark/>
          </w:tcPr>
          <w:p w14:paraId="2A52BDF3"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8,787.9</w:t>
            </w:r>
          </w:p>
        </w:tc>
        <w:tc>
          <w:tcPr>
            <w:tcW w:w="1424" w:type="dxa"/>
            <w:tcBorders>
              <w:top w:val="nil"/>
              <w:left w:val="nil"/>
              <w:bottom w:val="single" w:sz="4" w:space="0" w:color="auto"/>
              <w:right w:val="single" w:sz="4" w:space="0" w:color="auto"/>
            </w:tcBorders>
            <w:shd w:val="clear" w:color="000000" w:fill="C6E0B4"/>
            <w:noWrap/>
            <w:vAlign w:val="center"/>
            <w:hideMark/>
          </w:tcPr>
          <w:p w14:paraId="434DEE2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40</w:t>
            </w:r>
          </w:p>
        </w:tc>
        <w:tc>
          <w:tcPr>
            <w:tcW w:w="1180" w:type="dxa"/>
            <w:tcBorders>
              <w:top w:val="nil"/>
              <w:left w:val="nil"/>
              <w:bottom w:val="single" w:sz="4" w:space="0" w:color="auto"/>
              <w:right w:val="single" w:sz="4" w:space="0" w:color="auto"/>
            </w:tcBorders>
            <w:shd w:val="clear" w:color="000000" w:fill="C6E0B4"/>
            <w:noWrap/>
            <w:vAlign w:val="center"/>
            <w:hideMark/>
          </w:tcPr>
          <w:p w14:paraId="1FB6A7C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3</w:t>
            </w:r>
          </w:p>
        </w:tc>
        <w:tc>
          <w:tcPr>
            <w:tcW w:w="1350" w:type="dxa"/>
            <w:tcBorders>
              <w:top w:val="nil"/>
              <w:left w:val="nil"/>
              <w:bottom w:val="single" w:sz="4" w:space="0" w:color="auto"/>
              <w:right w:val="single" w:sz="4" w:space="0" w:color="auto"/>
            </w:tcBorders>
            <w:shd w:val="clear" w:color="000000" w:fill="C6E0B4"/>
            <w:noWrap/>
            <w:vAlign w:val="center"/>
            <w:hideMark/>
          </w:tcPr>
          <w:p w14:paraId="3D4EA9E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1,2</w:t>
            </w:r>
          </w:p>
        </w:tc>
        <w:tc>
          <w:tcPr>
            <w:tcW w:w="1440" w:type="dxa"/>
            <w:tcBorders>
              <w:top w:val="nil"/>
              <w:left w:val="nil"/>
              <w:bottom w:val="single" w:sz="4" w:space="0" w:color="auto"/>
              <w:right w:val="single" w:sz="4" w:space="0" w:color="auto"/>
            </w:tcBorders>
            <w:shd w:val="clear" w:color="000000" w:fill="C6E0B4"/>
            <w:noWrap/>
            <w:vAlign w:val="center"/>
            <w:hideMark/>
          </w:tcPr>
          <w:p w14:paraId="0DD8B007"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2.2</w:t>
            </w:r>
          </w:p>
        </w:tc>
        <w:tc>
          <w:tcPr>
            <w:tcW w:w="1425" w:type="dxa"/>
            <w:tcBorders>
              <w:top w:val="nil"/>
              <w:left w:val="nil"/>
              <w:bottom w:val="single" w:sz="4" w:space="0" w:color="auto"/>
              <w:right w:val="single" w:sz="4" w:space="0" w:color="auto"/>
            </w:tcBorders>
            <w:shd w:val="clear" w:color="000000" w:fill="C6E0B4"/>
            <w:noWrap/>
            <w:vAlign w:val="center"/>
            <w:hideMark/>
          </w:tcPr>
          <w:p w14:paraId="4CE5BD5B"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47E734EA"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62D0125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35C57C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TRẠM Y TẾ</w:t>
            </w:r>
          </w:p>
        </w:tc>
        <w:tc>
          <w:tcPr>
            <w:tcW w:w="1170" w:type="dxa"/>
            <w:tcBorders>
              <w:top w:val="nil"/>
              <w:left w:val="nil"/>
              <w:bottom w:val="single" w:sz="4" w:space="0" w:color="auto"/>
              <w:right w:val="single" w:sz="4" w:space="0" w:color="auto"/>
            </w:tcBorders>
            <w:noWrap/>
            <w:vAlign w:val="center"/>
            <w:hideMark/>
          </w:tcPr>
          <w:p w14:paraId="68A0C57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CC-01</w:t>
            </w:r>
          </w:p>
        </w:tc>
        <w:tc>
          <w:tcPr>
            <w:tcW w:w="1170" w:type="dxa"/>
            <w:tcBorders>
              <w:top w:val="nil"/>
              <w:left w:val="nil"/>
              <w:bottom w:val="single" w:sz="4" w:space="0" w:color="auto"/>
              <w:right w:val="single" w:sz="4" w:space="0" w:color="auto"/>
            </w:tcBorders>
            <w:noWrap/>
            <w:vAlign w:val="center"/>
            <w:hideMark/>
          </w:tcPr>
          <w:p w14:paraId="7AC41AF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913.2</w:t>
            </w:r>
          </w:p>
        </w:tc>
        <w:tc>
          <w:tcPr>
            <w:tcW w:w="1424" w:type="dxa"/>
            <w:tcBorders>
              <w:top w:val="nil"/>
              <w:left w:val="nil"/>
              <w:bottom w:val="single" w:sz="4" w:space="0" w:color="auto"/>
              <w:right w:val="single" w:sz="4" w:space="0" w:color="auto"/>
            </w:tcBorders>
            <w:noWrap/>
            <w:vAlign w:val="center"/>
            <w:hideMark/>
          </w:tcPr>
          <w:p w14:paraId="504BE43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0A7F653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545A577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28D9D5A2"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47E56F2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75DCB279"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0BE5E2D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D3CA9F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TRUNG TÂM VĂN HÓA - THỂ THAO</w:t>
            </w:r>
          </w:p>
        </w:tc>
        <w:tc>
          <w:tcPr>
            <w:tcW w:w="1170" w:type="dxa"/>
            <w:tcBorders>
              <w:top w:val="nil"/>
              <w:left w:val="nil"/>
              <w:bottom w:val="single" w:sz="4" w:space="0" w:color="auto"/>
              <w:right w:val="single" w:sz="4" w:space="0" w:color="auto"/>
            </w:tcBorders>
            <w:noWrap/>
            <w:vAlign w:val="center"/>
            <w:hideMark/>
          </w:tcPr>
          <w:p w14:paraId="6B519B0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CC-02</w:t>
            </w:r>
          </w:p>
        </w:tc>
        <w:tc>
          <w:tcPr>
            <w:tcW w:w="1170" w:type="dxa"/>
            <w:tcBorders>
              <w:top w:val="nil"/>
              <w:left w:val="nil"/>
              <w:bottom w:val="single" w:sz="4" w:space="0" w:color="auto"/>
              <w:right w:val="single" w:sz="4" w:space="0" w:color="auto"/>
            </w:tcBorders>
            <w:noWrap/>
            <w:vAlign w:val="center"/>
            <w:hideMark/>
          </w:tcPr>
          <w:p w14:paraId="34B673F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5,048.3</w:t>
            </w:r>
          </w:p>
        </w:tc>
        <w:tc>
          <w:tcPr>
            <w:tcW w:w="1424" w:type="dxa"/>
            <w:tcBorders>
              <w:top w:val="nil"/>
              <w:left w:val="nil"/>
              <w:bottom w:val="single" w:sz="4" w:space="0" w:color="auto"/>
              <w:right w:val="single" w:sz="4" w:space="0" w:color="auto"/>
            </w:tcBorders>
            <w:noWrap/>
            <w:vAlign w:val="center"/>
            <w:hideMark/>
          </w:tcPr>
          <w:p w14:paraId="568C1C7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582C77C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3CFC5E9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38C4C6E1"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700E764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EBC1B25"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2EB7B1C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82C402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NHÀ SINH HOẠT CỘNG ĐỒNG</w:t>
            </w:r>
          </w:p>
        </w:tc>
        <w:tc>
          <w:tcPr>
            <w:tcW w:w="1170" w:type="dxa"/>
            <w:tcBorders>
              <w:top w:val="nil"/>
              <w:left w:val="nil"/>
              <w:bottom w:val="single" w:sz="4" w:space="0" w:color="auto"/>
              <w:right w:val="single" w:sz="4" w:space="0" w:color="auto"/>
            </w:tcBorders>
            <w:noWrap/>
            <w:vAlign w:val="center"/>
            <w:hideMark/>
          </w:tcPr>
          <w:p w14:paraId="34A6646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CC-03</w:t>
            </w:r>
          </w:p>
        </w:tc>
        <w:tc>
          <w:tcPr>
            <w:tcW w:w="1170" w:type="dxa"/>
            <w:tcBorders>
              <w:top w:val="nil"/>
              <w:left w:val="nil"/>
              <w:bottom w:val="single" w:sz="4" w:space="0" w:color="auto"/>
              <w:right w:val="single" w:sz="4" w:space="0" w:color="auto"/>
            </w:tcBorders>
            <w:noWrap/>
            <w:vAlign w:val="center"/>
            <w:hideMark/>
          </w:tcPr>
          <w:p w14:paraId="6E6762E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1,544.9</w:t>
            </w:r>
          </w:p>
        </w:tc>
        <w:tc>
          <w:tcPr>
            <w:tcW w:w="1424" w:type="dxa"/>
            <w:tcBorders>
              <w:top w:val="nil"/>
              <w:left w:val="nil"/>
              <w:bottom w:val="single" w:sz="4" w:space="0" w:color="auto"/>
              <w:right w:val="single" w:sz="4" w:space="0" w:color="auto"/>
            </w:tcBorders>
            <w:noWrap/>
            <w:vAlign w:val="center"/>
            <w:hideMark/>
          </w:tcPr>
          <w:p w14:paraId="0F4AA97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3E54EB4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5AD254C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520B8EFE"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2079764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33792039"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416A5CF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87D59C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NHÀ SINH HOẠT CỘNG ĐỒNG</w:t>
            </w:r>
          </w:p>
        </w:tc>
        <w:tc>
          <w:tcPr>
            <w:tcW w:w="1170" w:type="dxa"/>
            <w:tcBorders>
              <w:top w:val="nil"/>
              <w:left w:val="nil"/>
              <w:bottom w:val="single" w:sz="4" w:space="0" w:color="auto"/>
              <w:right w:val="single" w:sz="4" w:space="0" w:color="auto"/>
            </w:tcBorders>
            <w:noWrap/>
            <w:vAlign w:val="center"/>
            <w:hideMark/>
          </w:tcPr>
          <w:p w14:paraId="6BE91BC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CC-04</w:t>
            </w:r>
          </w:p>
        </w:tc>
        <w:tc>
          <w:tcPr>
            <w:tcW w:w="1170" w:type="dxa"/>
            <w:tcBorders>
              <w:top w:val="nil"/>
              <w:left w:val="nil"/>
              <w:bottom w:val="single" w:sz="4" w:space="0" w:color="auto"/>
              <w:right w:val="single" w:sz="4" w:space="0" w:color="auto"/>
            </w:tcBorders>
            <w:noWrap/>
            <w:vAlign w:val="center"/>
            <w:hideMark/>
          </w:tcPr>
          <w:p w14:paraId="68DB72E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1,281.5</w:t>
            </w:r>
          </w:p>
        </w:tc>
        <w:tc>
          <w:tcPr>
            <w:tcW w:w="1424" w:type="dxa"/>
            <w:tcBorders>
              <w:top w:val="nil"/>
              <w:left w:val="nil"/>
              <w:bottom w:val="single" w:sz="4" w:space="0" w:color="auto"/>
              <w:right w:val="single" w:sz="4" w:space="0" w:color="auto"/>
            </w:tcBorders>
            <w:noWrap/>
            <w:vAlign w:val="center"/>
            <w:hideMark/>
          </w:tcPr>
          <w:p w14:paraId="45D3675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5A2FB47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732B26D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597E4911"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5CC6034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49AB9918"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48D60B97"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3</w:t>
            </w:r>
          </w:p>
        </w:tc>
        <w:tc>
          <w:tcPr>
            <w:tcW w:w="4091" w:type="dxa"/>
            <w:tcBorders>
              <w:top w:val="nil"/>
              <w:left w:val="nil"/>
              <w:bottom w:val="single" w:sz="4" w:space="0" w:color="auto"/>
              <w:right w:val="single" w:sz="4" w:space="0" w:color="auto"/>
            </w:tcBorders>
            <w:shd w:val="clear" w:color="000000" w:fill="C6E0B4"/>
            <w:noWrap/>
            <w:vAlign w:val="center"/>
            <w:hideMark/>
          </w:tcPr>
          <w:p w14:paraId="56877460"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GIÁO DỤC</w:t>
            </w:r>
          </w:p>
        </w:tc>
        <w:tc>
          <w:tcPr>
            <w:tcW w:w="1170" w:type="dxa"/>
            <w:tcBorders>
              <w:top w:val="nil"/>
              <w:left w:val="nil"/>
              <w:bottom w:val="single" w:sz="4" w:space="0" w:color="auto"/>
              <w:right w:val="single" w:sz="4" w:space="0" w:color="auto"/>
            </w:tcBorders>
            <w:shd w:val="clear" w:color="000000" w:fill="C6E0B4"/>
            <w:noWrap/>
            <w:vAlign w:val="center"/>
            <w:hideMark/>
          </w:tcPr>
          <w:p w14:paraId="25885C8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GD</w:t>
            </w:r>
          </w:p>
        </w:tc>
        <w:tc>
          <w:tcPr>
            <w:tcW w:w="1170" w:type="dxa"/>
            <w:tcBorders>
              <w:top w:val="nil"/>
              <w:left w:val="nil"/>
              <w:bottom w:val="single" w:sz="4" w:space="0" w:color="auto"/>
              <w:right w:val="single" w:sz="4" w:space="0" w:color="auto"/>
            </w:tcBorders>
            <w:shd w:val="clear" w:color="000000" w:fill="C6E0B4"/>
            <w:noWrap/>
            <w:vAlign w:val="center"/>
            <w:hideMark/>
          </w:tcPr>
          <w:p w14:paraId="7B52256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16,039.1</w:t>
            </w:r>
          </w:p>
        </w:tc>
        <w:tc>
          <w:tcPr>
            <w:tcW w:w="1424" w:type="dxa"/>
            <w:tcBorders>
              <w:top w:val="nil"/>
              <w:left w:val="nil"/>
              <w:bottom w:val="single" w:sz="4" w:space="0" w:color="auto"/>
              <w:right w:val="single" w:sz="4" w:space="0" w:color="auto"/>
            </w:tcBorders>
            <w:shd w:val="clear" w:color="000000" w:fill="C6E0B4"/>
            <w:noWrap/>
            <w:vAlign w:val="center"/>
            <w:hideMark/>
          </w:tcPr>
          <w:p w14:paraId="19716DA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40</w:t>
            </w:r>
          </w:p>
        </w:tc>
        <w:tc>
          <w:tcPr>
            <w:tcW w:w="1180" w:type="dxa"/>
            <w:tcBorders>
              <w:top w:val="nil"/>
              <w:left w:val="nil"/>
              <w:bottom w:val="single" w:sz="4" w:space="0" w:color="auto"/>
              <w:right w:val="single" w:sz="4" w:space="0" w:color="auto"/>
            </w:tcBorders>
            <w:shd w:val="clear" w:color="000000" w:fill="C6E0B4"/>
            <w:noWrap/>
            <w:vAlign w:val="center"/>
            <w:hideMark/>
          </w:tcPr>
          <w:p w14:paraId="2F898BE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3</w:t>
            </w:r>
          </w:p>
        </w:tc>
        <w:tc>
          <w:tcPr>
            <w:tcW w:w="1350" w:type="dxa"/>
            <w:tcBorders>
              <w:top w:val="nil"/>
              <w:left w:val="nil"/>
              <w:bottom w:val="single" w:sz="4" w:space="0" w:color="auto"/>
              <w:right w:val="single" w:sz="4" w:space="0" w:color="auto"/>
            </w:tcBorders>
            <w:shd w:val="clear" w:color="000000" w:fill="C6E0B4"/>
            <w:noWrap/>
            <w:vAlign w:val="center"/>
            <w:hideMark/>
          </w:tcPr>
          <w:p w14:paraId="4AC8A84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1,2</w:t>
            </w:r>
          </w:p>
        </w:tc>
        <w:tc>
          <w:tcPr>
            <w:tcW w:w="1440" w:type="dxa"/>
            <w:tcBorders>
              <w:top w:val="nil"/>
              <w:left w:val="nil"/>
              <w:bottom w:val="single" w:sz="4" w:space="0" w:color="auto"/>
              <w:right w:val="single" w:sz="4" w:space="0" w:color="auto"/>
            </w:tcBorders>
            <w:shd w:val="clear" w:color="000000" w:fill="C6E0B4"/>
            <w:noWrap/>
            <w:vAlign w:val="center"/>
            <w:hideMark/>
          </w:tcPr>
          <w:p w14:paraId="0EEDA98E"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4.0</w:t>
            </w:r>
          </w:p>
        </w:tc>
        <w:tc>
          <w:tcPr>
            <w:tcW w:w="1425" w:type="dxa"/>
            <w:tcBorders>
              <w:top w:val="nil"/>
              <w:left w:val="nil"/>
              <w:bottom w:val="single" w:sz="4" w:space="0" w:color="auto"/>
              <w:right w:val="single" w:sz="4" w:space="0" w:color="auto"/>
            </w:tcBorders>
            <w:shd w:val="clear" w:color="000000" w:fill="C6E0B4"/>
            <w:noWrap/>
            <w:vAlign w:val="center"/>
            <w:hideMark/>
          </w:tcPr>
          <w:p w14:paraId="4E8E71AB"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6FB34B38"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571CFDB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E3F3B9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TRƯỜNG TIỂU HỌC</w:t>
            </w:r>
          </w:p>
        </w:tc>
        <w:tc>
          <w:tcPr>
            <w:tcW w:w="1170" w:type="dxa"/>
            <w:tcBorders>
              <w:top w:val="nil"/>
              <w:left w:val="nil"/>
              <w:bottom w:val="single" w:sz="4" w:space="0" w:color="auto"/>
              <w:right w:val="single" w:sz="4" w:space="0" w:color="auto"/>
            </w:tcBorders>
            <w:noWrap/>
            <w:vAlign w:val="center"/>
            <w:hideMark/>
          </w:tcPr>
          <w:p w14:paraId="2ADCDF7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GD-01</w:t>
            </w:r>
          </w:p>
        </w:tc>
        <w:tc>
          <w:tcPr>
            <w:tcW w:w="1170" w:type="dxa"/>
            <w:tcBorders>
              <w:top w:val="nil"/>
              <w:left w:val="nil"/>
              <w:bottom w:val="single" w:sz="4" w:space="0" w:color="auto"/>
              <w:right w:val="single" w:sz="4" w:space="0" w:color="auto"/>
            </w:tcBorders>
            <w:noWrap/>
            <w:vAlign w:val="center"/>
            <w:hideMark/>
          </w:tcPr>
          <w:p w14:paraId="76760ED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10,681.8</w:t>
            </w:r>
          </w:p>
        </w:tc>
        <w:tc>
          <w:tcPr>
            <w:tcW w:w="1424" w:type="dxa"/>
            <w:tcBorders>
              <w:top w:val="nil"/>
              <w:left w:val="nil"/>
              <w:bottom w:val="single" w:sz="4" w:space="0" w:color="auto"/>
              <w:right w:val="single" w:sz="4" w:space="0" w:color="auto"/>
            </w:tcBorders>
            <w:noWrap/>
            <w:vAlign w:val="center"/>
            <w:hideMark/>
          </w:tcPr>
          <w:p w14:paraId="2A23CE1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3AA6BBA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2979A0F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3A217036"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2FDA95D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51E557AE"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4C5995A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3D03B9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TRƯỜNG MẦM NON</w:t>
            </w:r>
          </w:p>
        </w:tc>
        <w:tc>
          <w:tcPr>
            <w:tcW w:w="1170" w:type="dxa"/>
            <w:tcBorders>
              <w:top w:val="nil"/>
              <w:left w:val="nil"/>
              <w:bottom w:val="single" w:sz="4" w:space="0" w:color="auto"/>
              <w:right w:val="single" w:sz="4" w:space="0" w:color="auto"/>
            </w:tcBorders>
            <w:noWrap/>
            <w:vAlign w:val="center"/>
            <w:hideMark/>
          </w:tcPr>
          <w:p w14:paraId="068B8BC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GD-02</w:t>
            </w:r>
          </w:p>
        </w:tc>
        <w:tc>
          <w:tcPr>
            <w:tcW w:w="1170" w:type="dxa"/>
            <w:tcBorders>
              <w:top w:val="nil"/>
              <w:left w:val="nil"/>
              <w:bottom w:val="single" w:sz="4" w:space="0" w:color="auto"/>
              <w:right w:val="single" w:sz="4" w:space="0" w:color="auto"/>
            </w:tcBorders>
            <w:noWrap/>
            <w:vAlign w:val="center"/>
            <w:hideMark/>
          </w:tcPr>
          <w:p w14:paraId="327DAB9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5,357.3</w:t>
            </w:r>
          </w:p>
        </w:tc>
        <w:tc>
          <w:tcPr>
            <w:tcW w:w="1424" w:type="dxa"/>
            <w:tcBorders>
              <w:top w:val="nil"/>
              <w:left w:val="nil"/>
              <w:bottom w:val="single" w:sz="4" w:space="0" w:color="auto"/>
              <w:right w:val="single" w:sz="4" w:space="0" w:color="auto"/>
            </w:tcBorders>
            <w:noWrap/>
            <w:vAlign w:val="center"/>
            <w:hideMark/>
          </w:tcPr>
          <w:p w14:paraId="1A2D252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40</w:t>
            </w:r>
          </w:p>
        </w:tc>
        <w:tc>
          <w:tcPr>
            <w:tcW w:w="1180" w:type="dxa"/>
            <w:tcBorders>
              <w:top w:val="nil"/>
              <w:left w:val="nil"/>
              <w:bottom w:val="single" w:sz="4" w:space="0" w:color="auto"/>
              <w:right w:val="single" w:sz="4" w:space="0" w:color="auto"/>
            </w:tcBorders>
            <w:noWrap/>
            <w:vAlign w:val="center"/>
            <w:hideMark/>
          </w:tcPr>
          <w:p w14:paraId="50F682A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3</w:t>
            </w:r>
          </w:p>
        </w:tc>
        <w:tc>
          <w:tcPr>
            <w:tcW w:w="1350" w:type="dxa"/>
            <w:tcBorders>
              <w:top w:val="nil"/>
              <w:left w:val="nil"/>
              <w:bottom w:val="single" w:sz="4" w:space="0" w:color="auto"/>
              <w:right w:val="single" w:sz="4" w:space="0" w:color="auto"/>
            </w:tcBorders>
            <w:noWrap/>
            <w:vAlign w:val="center"/>
            <w:hideMark/>
          </w:tcPr>
          <w:p w14:paraId="1BFF6A2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3098556D"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5F1208B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2405EBBB" w14:textId="77777777" w:rsidTr="009D6413">
        <w:trPr>
          <w:trHeight w:val="1050"/>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66618A1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lastRenderedPageBreak/>
              <w:t>4</w:t>
            </w:r>
          </w:p>
        </w:tc>
        <w:tc>
          <w:tcPr>
            <w:tcW w:w="4091" w:type="dxa"/>
            <w:tcBorders>
              <w:top w:val="nil"/>
              <w:left w:val="nil"/>
              <w:bottom w:val="single" w:sz="4" w:space="0" w:color="auto"/>
              <w:right w:val="single" w:sz="4" w:space="0" w:color="auto"/>
            </w:tcBorders>
            <w:shd w:val="clear" w:color="000000" w:fill="C6E0B4"/>
            <w:noWrap/>
            <w:vAlign w:val="center"/>
            <w:hideMark/>
          </w:tcPr>
          <w:p w14:paraId="46FAC8E7"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HỖN HỢP Ở</w:t>
            </w:r>
          </w:p>
        </w:tc>
        <w:tc>
          <w:tcPr>
            <w:tcW w:w="1170" w:type="dxa"/>
            <w:tcBorders>
              <w:top w:val="nil"/>
              <w:left w:val="nil"/>
              <w:bottom w:val="single" w:sz="4" w:space="0" w:color="auto"/>
              <w:right w:val="single" w:sz="4" w:space="0" w:color="auto"/>
            </w:tcBorders>
            <w:shd w:val="clear" w:color="000000" w:fill="C6E0B4"/>
            <w:noWrap/>
            <w:vAlign w:val="center"/>
            <w:hideMark/>
          </w:tcPr>
          <w:p w14:paraId="1DFA232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HH</w:t>
            </w:r>
          </w:p>
        </w:tc>
        <w:tc>
          <w:tcPr>
            <w:tcW w:w="1170" w:type="dxa"/>
            <w:tcBorders>
              <w:top w:val="nil"/>
              <w:left w:val="nil"/>
              <w:bottom w:val="single" w:sz="4" w:space="0" w:color="auto"/>
              <w:right w:val="single" w:sz="4" w:space="0" w:color="auto"/>
            </w:tcBorders>
            <w:shd w:val="clear" w:color="000000" w:fill="C6E0B4"/>
            <w:noWrap/>
            <w:vAlign w:val="center"/>
            <w:hideMark/>
          </w:tcPr>
          <w:p w14:paraId="20228155"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4,656.3</w:t>
            </w:r>
          </w:p>
        </w:tc>
        <w:tc>
          <w:tcPr>
            <w:tcW w:w="1424" w:type="dxa"/>
            <w:tcBorders>
              <w:top w:val="nil"/>
              <w:left w:val="nil"/>
              <w:bottom w:val="single" w:sz="4" w:space="0" w:color="auto"/>
              <w:right w:val="single" w:sz="4" w:space="0" w:color="auto"/>
            </w:tcBorders>
            <w:shd w:val="clear" w:color="000000" w:fill="C6E0B4"/>
            <w:noWrap/>
            <w:vAlign w:val="center"/>
            <w:hideMark/>
          </w:tcPr>
          <w:p w14:paraId="66C8534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65</w:t>
            </w:r>
          </w:p>
        </w:tc>
        <w:tc>
          <w:tcPr>
            <w:tcW w:w="1180" w:type="dxa"/>
            <w:tcBorders>
              <w:top w:val="nil"/>
              <w:left w:val="nil"/>
              <w:bottom w:val="single" w:sz="4" w:space="0" w:color="auto"/>
              <w:right w:val="single" w:sz="4" w:space="0" w:color="auto"/>
            </w:tcBorders>
            <w:shd w:val="clear" w:color="000000" w:fill="C6E0B4"/>
            <w:noWrap/>
            <w:vAlign w:val="center"/>
            <w:hideMark/>
          </w:tcPr>
          <w:p w14:paraId="2E2F8384"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15</w:t>
            </w:r>
          </w:p>
        </w:tc>
        <w:tc>
          <w:tcPr>
            <w:tcW w:w="1350" w:type="dxa"/>
            <w:tcBorders>
              <w:top w:val="nil"/>
              <w:left w:val="nil"/>
              <w:bottom w:val="single" w:sz="4" w:space="0" w:color="auto"/>
              <w:right w:val="single" w:sz="4" w:space="0" w:color="auto"/>
            </w:tcBorders>
            <w:shd w:val="clear" w:color="000000" w:fill="C6E0B4"/>
            <w:noWrap/>
            <w:vAlign w:val="center"/>
            <w:hideMark/>
          </w:tcPr>
          <w:p w14:paraId="6FD525A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9.8</w:t>
            </w:r>
          </w:p>
        </w:tc>
        <w:tc>
          <w:tcPr>
            <w:tcW w:w="1440" w:type="dxa"/>
            <w:tcBorders>
              <w:top w:val="nil"/>
              <w:left w:val="nil"/>
              <w:bottom w:val="single" w:sz="4" w:space="0" w:color="auto"/>
              <w:right w:val="single" w:sz="4" w:space="0" w:color="auto"/>
            </w:tcBorders>
            <w:shd w:val="clear" w:color="000000" w:fill="C6E0B4"/>
            <w:noWrap/>
            <w:vAlign w:val="center"/>
            <w:hideMark/>
          </w:tcPr>
          <w:p w14:paraId="5F139665"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1.2</w:t>
            </w:r>
          </w:p>
        </w:tc>
        <w:tc>
          <w:tcPr>
            <w:tcW w:w="1425" w:type="dxa"/>
            <w:tcBorders>
              <w:top w:val="nil"/>
              <w:left w:val="nil"/>
              <w:bottom w:val="single" w:sz="4" w:space="0" w:color="auto"/>
              <w:right w:val="single" w:sz="4" w:space="0" w:color="auto"/>
            </w:tcBorders>
            <w:shd w:val="clear" w:color="000000" w:fill="C6E0B4"/>
            <w:noWrap/>
            <w:vAlign w:val="center"/>
            <w:hideMark/>
          </w:tcPr>
          <w:p w14:paraId="0D7D8938"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433</w:t>
            </w:r>
          </w:p>
        </w:tc>
      </w:tr>
      <w:tr w:rsidR="009F70A0" w:rsidRPr="008250BF" w14:paraId="67407A31"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12313C3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5</w:t>
            </w:r>
          </w:p>
        </w:tc>
        <w:tc>
          <w:tcPr>
            <w:tcW w:w="4091" w:type="dxa"/>
            <w:tcBorders>
              <w:top w:val="nil"/>
              <w:left w:val="nil"/>
              <w:bottom w:val="single" w:sz="4" w:space="0" w:color="auto"/>
              <w:right w:val="single" w:sz="4" w:space="0" w:color="auto"/>
            </w:tcBorders>
            <w:shd w:val="clear" w:color="000000" w:fill="C6E0B4"/>
            <w:noWrap/>
            <w:vAlign w:val="center"/>
            <w:hideMark/>
          </w:tcPr>
          <w:p w14:paraId="05E04801"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Ở MỚI</w:t>
            </w:r>
          </w:p>
        </w:tc>
        <w:tc>
          <w:tcPr>
            <w:tcW w:w="1170" w:type="dxa"/>
            <w:tcBorders>
              <w:top w:val="nil"/>
              <w:left w:val="nil"/>
              <w:bottom w:val="single" w:sz="4" w:space="0" w:color="auto"/>
              <w:right w:val="single" w:sz="4" w:space="0" w:color="auto"/>
            </w:tcBorders>
            <w:shd w:val="clear" w:color="000000" w:fill="C6E0B4"/>
            <w:vAlign w:val="center"/>
            <w:hideMark/>
          </w:tcPr>
          <w:p w14:paraId="0836F40E"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70" w:type="dxa"/>
            <w:tcBorders>
              <w:top w:val="nil"/>
              <w:left w:val="nil"/>
              <w:bottom w:val="single" w:sz="4" w:space="0" w:color="auto"/>
              <w:right w:val="single" w:sz="4" w:space="0" w:color="auto"/>
            </w:tcBorders>
            <w:shd w:val="clear" w:color="000000" w:fill="C6E0B4"/>
            <w:noWrap/>
            <w:vAlign w:val="center"/>
            <w:hideMark/>
          </w:tcPr>
          <w:p w14:paraId="3F3D7E93"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122,060.7</w:t>
            </w:r>
          </w:p>
        </w:tc>
        <w:tc>
          <w:tcPr>
            <w:tcW w:w="1424" w:type="dxa"/>
            <w:tcBorders>
              <w:top w:val="nil"/>
              <w:left w:val="nil"/>
              <w:bottom w:val="single" w:sz="4" w:space="0" w:color="auto"/>
              <w:right w:val="single" w:sz="4" w:space="0" w:color="auto"/>
            </w:tcBorders>
            <w:shd w:val="clear" w:color="000000" w:fill="C6E0B4"/>
            <w:noWrap/>
            <w:vAlign w:val="center"/>
            <w:hideMark/>
          </w:tcPr>
          <w:p w14:paraId="352D9DCD"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70-90</w:t>
            </w:r>
          </w:p>
        </w:tc>
        <w:tc>
          <w:tcPr>
            <w:tcW w:w="1180" w:type="dxa"/>
            <w:tcBorders>
              <w:top w:val="nil"/>
              <w:left w:val="nil"/>
              <w:bottom w:val="single" w:sz="4" w:space="0" w:color="auto"/>
              <w:right w:val="single" w:sz="4" w:space="0" w:color="auto"/>
            </w:tcBorders>
            <w:shd w:val="clear" w:color="000000" w:fill="C6E0B4"/>
            <w:noWrap/>
            <w:vAlign w:val="center"/>
            <w:hideMark/>
          </w:tcPr>
          <w:p w14:paraId="320B977E"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4-5</w:t>
            </w:r>
          </w:p>
        </w:tc>
        <w:tc>
          <w:tcPr>
            <w:tcW w:w="1350" w:type="dxa"/>
            <w:tcBorders>
              <w:top w:val="nil"/>
              <w:left w:val="nil"/>
              <w:bottom w:val="single" w:sz="4" w:space="0" w:color="auto"/>
              <w:right w:val="single" w:sz="4" w:space="0" w:color="auto"/>
            </w:tcBorders>
            <w:shd w:val="clear" w:color="000000" w:fill="C6E0B4"/>
            <w:noWrap/>
            <w:vAlign w:val="center"/>
            <w:hideMark/>
          </w:tcPr>
          <w:p w14:paraId="01BF845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2,8-4,5</w:t>
            </w:r>
          </w:p>
        </w:tc>
        <w:tc>
          <w:tcPr>
            <w:tcW w:w="1440" w:type="dxa"/>
            <w:tcBorders>
              <w:top w:val="nil"/>
              <w:left w:val="nil"/>
              <w:bottom w:val="single" w:sz="4" w:space="0" w:color="auto"/>
              <w:right w:val="single" w:sz="4" w:space="0" w:color="auto"/>
            </w:tcBorders>
            <w:shd w:val="clear" w:color="000000" w:fill="C6E0B4"/>
            <w:noWrap/>
            <w:vAlign w:val="center"/>
            <w:hideMark/>
          </w:tcPr>
          <w:p w14:paraId="2B44764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30.5</w:t>
            </w:r>
          </w:p>
        </w:tc>
        <w:tc>
          <w:tcPr>
            <w:tcW w:w="1425" w:type="dxa"/>
            <w:tcBorders>
              <w:top w:val="nil"/>
              <w:left w:val="nil"/>
              <w:bottom w:val="single" w:sz="4" w:space="0" w:color="auto"/>
              <w:right w:val="single" w:sz="4" w:space="0" w:color="auto"/>
            </w:tcBorders>
            <w:shd w:val="clear" w:color="000000" w:fill="C6E0B4"/>
            <w:noWrap/>
            <w:vAlign w:val="center"/>
            <w:hideMark/>
          </w:tcPr>
          <w:p w14:paraId="7C79C9D2"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1,133</w:t>
            </w:r>
          </w:p>
        </w:tc>
      </w:tr>
      <w:tr w:rsidR="009F70A0" w:rsidRPr="008250BF" w14:paraId="6FAEB516" w14:textId="77777777" w:rsidTr="009D6413">
        <w:trPr>
          <w:trHeight w:val="600"/>
          <w:jc w:val="center"/>
        </w:trPr>
        <w:tc>
          <w:tcPr>
            <w:tcW w:w="769" w:type="dxa"/>
            <w:tcBorders>
              <w:top w:val="nil"/>
              <w:left w:val="single" w:sz="4" w:space="0" w:color="auto"/>
              <w:bottom w:val="single" w:sz="4" w:space="0" w:color="auto"/>
              <w:right w:val="single" w:sz="4" w:space="0" w:color="auto"/>
            </w:tcBorders>
            <w:noWrap/>
            <w:vAlign w:val="center"/>
            <w:hideMark/>
          </w:tcPr>
          <w:p w14:paraId="2F9CA236"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5.1</w:t>
            </w:r>
          </w:p>
        </w:tc>
        <w:tc>
          <w:tcPr>
            <w:tcW w:w="4091" w:type="dxa"/>
            <w:tcBorders>
              <w:top w:val="nil"/>
              <w:left w:val="nil"/>
              <w:bottom w:val="single" w:sz="4" w:space="0" w:color="auto"/>
              <w:right w:val="single" w:sz="4" w:space="0" w:color="auto"/>
            </w:tcBorders>
            <w:noWrap/>
            <w:vAlign w:val="center"/>
            <w:hideMark/>
          </w:tcPr>
          <w:p w14:paraId="2707C77D" w14:textId="77777777" w:rsidR="009F70A0" w:rsidRPr="008250BF" w:rsidRDefault="009F70A0" w:rsidP="009D6413">
            <w:pPr>
              <w:spacing w:before="0" w:after="0" w:line="240" w:lineRule="auto"/>
              <w:ind w:firstLine="0"/>
              <w:contextualSpacing w:val="0"/>
              <w:jc w:val="left"/>
              <w:rPr>
                <w:rFonts w:ascii="Arial" w:hAnsi="Arial" w:cs="Arial"/>
                <w:b/>
                <w:bCs/>
                <w:i/>
                <w:iCs/>
                <w:sz w:val="18"/>
                <w:szCs w:val="18"/>
              </w:rPr>
            </w:pPr>
            <w:r w:rsidRPr="008250BF">
              <w:rPr>
                <w:rFonts w:ascii="Arial" w:hAnsi="Arial" w:cs="Arial"/>
                <w:b/>
                <w:bCs/>
                <w:i/>
                <w:iCs/>
                <w:sz w:val="18"/>
                <w:szCs w:val="18"/>
              </w:rPr>
              <w:t>ĐẤT Ở THẤP TẦNG - NHÀ Ở LIỀN KỀ</w:t>
            </w:r>
          </w:p>
        </w:tc>
        <w:tc>
          <w:tcPr>
            <w:tcW w:w="1170" w:type="dxa"/>
            <w:tcBorders>
              <w:top w:val="nil"/>
              <w:left w:val="nil"/>
              <w:bottom w:val="single" w:sz="4" w:space="0" w:color="auto"/>
              <w:right w:val="single" w:sz="4" w:space="0" w:color="auto"/>
            </w:tcBorders>
            <w:noWrap/>
            <w:vAlign w:val="center"/>
            <w:hideMark/>
          </w:tcPr>
          <w:p w14:paraId="707CC007"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LK</w:t>
            </w:r>
          </w:p>
        </w:tc>
        <w:tc>
          <w:tcPr>
            <w:tcW w:w="1170" w:type="dxa"/>
            <w:tcBorders>
              <w:top w:val="nil"/>
              <w:left w:val="nil"/>
              <w:bottom w:val="single" w:sz="4" w:space="0" w:color="auto"/>
              <w:right w:val="single" w:sz="4" w:space="0" w:color="auto"/>
            </w:tcBorders>
            <w:noWrap/>
            <w:vAlign w:val="center"/>
            <w:hideMark/>
          </w:tcPr>
          <w:p w14:paraId="7CDFC087" w14:textId="77777777" w:rsidR="009F70A0" w:rsidRPr="008250BF" w:rsidRDefault="009F70A0" w:rsidP="009D6413">
            <w:pPr>
              <w:spacing w:before="0" w:after="0" w:line="240" w:lineRule="auto"/>
              <w:ind w:firstLine="0"/>
              <w:contextualSpacing w:val="0"/>
              <w:jc w:val="right"/>
              <w:rPr>
                <w:rFonts w:ascii="Arial" w:hAnsi="Arial" w:cs="Arial"/>
                <w:b/>
                <w:bCs/>
                <w:i/>
                <w:iCs/>
                <w:sz w:val="18"/>
                <w:szCs w:val="18"/>
              </w:rPr>
            </w:pPr>
            <w:r w:rsidRPr="008250BF">
              <w:rPr>
                <w:rFonts w:ascii="Arial" w:hAnsi="Arial" w:cs="Arial"/>
                <w:b/>
                <w:bCs/>
                <w:i/>
                <w:iCs/>
                <w:sz w:val="18"/>
                <w:szCs w:val="18"/>
              </w:rPr>
              <w:t>101,550.0</w:t>
            </w:r>
          </w:p>
        </w:tc>
        <w:tc>
          <w:tcPr>
            <w:tcW w:w="1424" w:type="dxa"/>
            <w:tcBorders>
              <w:top w:val="nil"/>
              <w:left w:val="nil"/>
              <w:bottom w:val="single" w:sz="4" w:space="0" w:color="auto"/>
              <w:right w:val="single" w:sz="4" w:space="0" w:color="auto"/>
            </w:tcBorders>
            <w:noWrap/>
            <w:vAlign w:val="center"/>
            <w:hideMark/>
          </w:tcPr>
          <w:p w14:paraId="2EEA0224"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90</w:t>
            </w:r>
          </w:p>
        </w:tc>
        <w:tc>
          <w:tcPr>
            <w:tcW w:w="1180" w:type="dxa"/>
            <w:tcBorders>
              <w:top w:val="nil"/>
              <w:left w:val="nil"/>
              <w:bottom w:val="single" w:sz="4" w:space="0" w:color="auto"/>
              <w:right w:val="single" w:sz="4" w:space="0" w:color="auto"/>
            </w:tcBorders>
            <w:noWrap/>
            <w:vAlign w:val="center"/>
            <w:hideMark/>
          </w:tcPr>
          <w:p w14:paraId="6260E5BC"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5</w:t>
            </w:r>
          </w:p>
        </w:tc>
        <w:tc>
          <w:tcPr>
            <w:tcW w:w="1350" w:type="dxa"/>
            <w:tcBorders>
              <w:top w:val="nil"/>
              <w:left w:val="nil"/>
              <w:bottom w:val="single" w:sz="4" w:space="0" w:color="auto"/>
              <w:right w:val="single" w:sz="4" w:space="0" w:color="auto"/>
            </w:tcBorders>
            <w:noWrap/>
            <w:vAlign w:val="center"/>
            <w:hideMark/>
          </w:tcPr>
          <w:p w14:paraId="3A5A4227"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4.5</w:t>
            </w:r>
          </w:p>
        </w:tc>
        <w:tc>
          <w:tcPr>
            <w:tcW w:w="1440" w:type="dxa"/>
            <w:tcBorders>
              <w:top w:val="nil"/>
              <w:left w:val="nil"/>
              <w:bottom w:val="single" w:sz="4" w:space="0" w:color="auto"/>
              <w:right w:val="single" w:sz="4" w:space="0" w:color="auto"/>
            </w:tcBorders>
            <w:noWrap/>
            <w:vAlign w:val="center"/>
            <w:hideMark/>
          </w:tcPr>
          <w:p w14:paraId="33A89860"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65EA7C48" w14:textId="77777777" w:rsidR="009F70A0" w:rsidRPr="008250BF" w:rsidRDefault="009F70A0" w:rsidP="009D6413">
            <w:pPr>
              <w:spacing w:before="0" w:after="0" w:line="240" w:lineRule="auto"/>
              <w:ind w:firstLine="0"/>
              <w:contextualSpacing w:val="0"/>
              <w:jc w:val="right"/>
              <w:rPr>
                <w:rFonts w:ascii="Arial" w:hAnsi="Arial" w:cs="Arial"/>
                <w:b/>
                <w:bCs/>
                <w:i/>
                <w:iCs/>
                <w:sz w:val="18"/>
                <w:szCs w:val="18"/>
              </w:rPr>
            </w:pPr>
            <w:r w:rsidRPr="008250BF">
              <w:rPr>
                <w:rFonts w:ascii="Arial" w:hAnsi="Arial" w:cs="Arial"/>
                <w:b/>
                <w:bCs/>
                <w:i/>
                <w:iCs/>
                <w:sz w:val="18"/>
                <w:szCs w:val="18"/>
              </w:rPr>
              <w:t>1,002</w:t>
            </w:r>
          </w:p>
        </w:tc>
      </w:tr>
      <w:tr w:rsidR="009F70A0" w:rsidRPr="008250BF" w14:paraId="5F1DF770"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1C66128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2E11FC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618DF11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LK-01</w:t>
            </w:r>
          </w:p>
        </w:tc>
        <w:tc>
          <w:tcPr>
            <w:tcW w:w="1170" w:type="dxa"/>
            <w:tcBorders>
              <w:top w:val="nil"/>
              <w:left w:val="nil"/>
              <w:bottom w:val="single" w:sz="4" w:space="0" w:color="auto"/>
              <w:right w:val="single" w:sz="4" w:space="0" w:color="auto"/>
            </w:tcBorders>
            <w:noWrap/>
            <w:vAlign w:val="center"/>
            <w:hideMark/>
          </w:tcPr>
          <w:p w14:paraId="1D679FC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5,472.0</w:t>
            </w:r>
          </w:p>
        </w:tc>
        <w:tc>
          <w:tcPr>
            <w:tcW w:w="1424" w:type="dxa"/>
            <w:tcBorders>
              <w:top w:val="nil"/>
              <w:left w:val="nil"/>
              <w:bottom w:val="single" w:sz="4" w:space="0" w:color="auto"/>
              <w:right w:val="single" w:sz="4" w:space="0" w:color="auto"/>
            </w:tcBorders>
            <w:noWrap/>
            <w:vAlign w:val="center"/>
            <w:hideMark/>
          </w:tcPr>
          <w:p w14:paraId="2B688E2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521216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430AC2E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EE4265C"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61A0565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56</w:t>
            </w:r>
          </w:p>
        </w:tc>
      </w:tr>
      <w:tr w:rsidR="009F70A0" w:rsidRPr="008250BF" w14:paraId="34DE3223"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1BAA72B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500511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834B5E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LK-02</w:t>
            </w:r>
          </w:p>
        </w:tc>
        <w:tc>
          <w:tcPr>
            <w:tcW w:w="1170" w:type="dxa"/>
            <w:tcBorders>
              <w:top w:val="nil"/>
              <w:left w:val="nil"/>
              <w:bottom w:val="single" w:sz="4" w:space="0" w:color="auto"/>
              <w:right w:val="single" w:sz="4" w:space="0" w:color="auto"/>
            </w:tcBorders>
            <w:noWrap/>
            <w:vAlign w:val="center"/>
            <w:hideMark/>
          </w:tcPr>
          <w:p w14:paraId="093430A0"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1,984.0</w:t>
            </w:r>
          </w:p>
        </w:tc>
        <w:tc>
          <w:tcPr>
            <w:tcW w:w="1424" w:type="dxa"/>
            <w:tcBorders>
              <w:top w:val="nil"/>
              <w:left w:val="nil"/>
              <w:bottom w:val="single" w:sz="4" w:space="0" w:color="auto"/>
              <w:right w:val="single" w:sz="4" w:space="0" w:color="auto"/>
            </w:tcBorders>
            <w:noWrap/>
            <w:vAlign w:val="center"/>
            <w:hideMark/>
          </w:tcPr>
          <w:p w14:paraId="323A105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7891A58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0687462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E9AABB9"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5EBA871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20</w:t>
            </w:r>
          </w:p>
        </w:tc>
      </w:tr>
      <w:tr w:rsidR="009F70A0" w:rsidRPr="008250BF" w14:paraId="0F1FF0C1"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4B3630F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90091A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5E0701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LK-03</w:t>
            </w:r>
          </w:p>
        </w:tc>
        <w:tc>
          <w:tcPr>
            <w:tcW w:w="1170" w:type="dxa"/>
            <w:tcBorders>
              <w:top w:val="nil"/>
              <w:left w:val="nil"/>
              <w:bottom w:val="single" w:sz="4" w:space="0" w:color="auto"/>
              <w:right w:val="single" w:sz="4" w:space="0" w:color="auto"/>
            </w:tcBorders>
            <w:noWrap/>
            <w:vAlign w:val="center"/>
            <w:hideMark/>
          </w:tcPr>
          <w:p w14:paraId="2E37D8E0"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5,088.0</w:t>
            </w:r>
          </w:p>
        </w:tc>
        <w:tc>
          <w:tcPr>
            <w:tcW w:w="1424" w:type="dxa"/>
            <w:tcBorders>
              <w:top w:val="nil"/>
              <w:left w:val="nil"/>
              <w:bottom w:val="single" w:sz="4" w:space="0" w:color="auto"/>
              <w:right w:val="single" w:sz="4" w:space="0" w:color="auto"/>
            </w:tcBorders>
            <w:noWrap/>
            <w:vAlign w:val="center"/>
            <w:hideMark/>
          </w:tcPr>
          <w:p w14:paraId="2F87D2A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08A9433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085243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ECB66DC"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noWrap/>
            <w:vAlign w:val="center"/>
            <w:hideMark/>
          </w:tcPr>
          <w:p w14:paraId="0C36030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52</w:t>
            </w:r>
          </w:p>
        </w:tc>
      </w:tr>
      <w:tr w:rsidR="009F70A0" w:rsidRPr="008250BF" w14:paraId="568681FB" w14:textId="77777777" w:rsidTr="009D6413">
        <w:trPr>
          <w:trHeight w:val="57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5763C63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29B855B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shd w:val="clear" w:color="000000" w:fill="FFFF00"/>
            <w:noWrap/>
            <w:vAlign w:val="center"/>
            <w:hideMark/>
          </w:tcPr>
          <w:p w14:paraId="1FBC511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LK-04</w:t>
            </w:r>
          </w:p>
        </w:tc>
        <w:tc>
          <w:tcPr>
            <w:tcW w:w="1170" w:type="dxa"/>
            <w:tcBorders>
              <w:top w:val="nil"/>
              <w:left w:val="nil"/>
              <w:bottom w:val="single" w:sz="4" w:space="0" w:color="auto"/>
              <w:right w:val="single" w:sz="4" w:space="0" w:color="auto"/>
            </w:tcBorders>
            <w:shd w:val="clear" w:color="000000" w:fill="FFFF00"/>
            <w:noWrap/>
            <w:vAlign w:val="center"/>
            <w:hideMark/>
          </w:tcPr>
          <w:p w14:paraId="1680183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c>
          <w:tcPr>
            <w:tcW w:w="1424" w:type="dxa"/>
            <w:tcBorders>
              <w:top w:val="nil"/>
              <w:left w:val="nil"/>
              <w:bottom w:val="single" w:sz="4" w:space="0" w:color="auto"/>
              <w:right w:val="single" w:sz="4" w:space="0" w:color="auto"/>
            </w:tcBorders>
            <w:shd w:val="clear" w:color="000000" w:fill="FFFF00"/>
            <w:noWrap/>
            <w:vAlign w:val="center"/>
            <w:hideMark/>
          </w:tcPr>
          <w:p w14:paraId="4B2D60D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80" w:type="dxa"/>
            <w:tcBorders>
              <w:top w:val="nil"/>
              <w:left w:val="nil"/>
              <w:bottom w:val="single" w:sz="4" w:space="0" w:color="auto"/>
              <w:right w:val="single" w:sz="4" w:space="0" w:color="auto"/>
            </w:tcBorders>
            <w:shd w:val="clear" w:color="000000" w:fill="FFFF00"/>
            <w:noWrap/>
            <w:vAlign w:val="center"/>
            <w:hideMark/>
          </w:tcPr>
          <w:p w14:paraId="26E95C7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350" w:type="dxa"/>
            <w:tcBorders>
              <w:top w:val="nil"/>
              <w:left w:val="nil"/>
              <w:bottom w:val="single" w:sz="4" w:space="0" w:color="auto"/>
              <w:right w:val="single" w:sz="4" w:space="0" w:color="auto"/>
            </w:tcBorders>
            <w:shd w:val="clear" w:color="000000" w:fill="FFFF00"/>
            <w:noWrap/>
            <w:vAlign w:val="center"/>
            <w:hideMark/>
          </w:tcPr>
          <w:p w14:paraId="618E2AA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shd w:val="clear" w:color="000000" w:fill="FFFF00"/>
            <w:noWrap/>
            <w:vAlign w:val="center"/>
            <w:hideMark/>
          </w:tcPr>
          <w:p w14:paraId="26085E6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2A1A85A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r>
      <w:tr w:rsidR="009F70A0" w:rsidRPr="008250BF" w14:paraId="110F4FBF" w14:textId="77777777" w:rsidTr="009D6413">
        <w:trPr>
          <w:trHeight w:val="57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01354F0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7524A48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shd w:val="clear" w:color="000000" w:fill="FFFF00"/>
            <w:noWrap/>
            <w:vAlign w:val="center"/>
            <w:hideMark/>
          </w:tcPr>
          <w:p w14:paraId="19C83CE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LK-05</w:t>
            </w:r>
          </w:p>
        </w:tc>
        <w:tc>
          <w:tcPr>
            <w:tcW w:w="1170" w:type="dxa"/>
            <w:tcBorders>
              <w:top w:val="nil"/>
              <w:left w:val="nil"/>
              <w:bottom w:val="single" w:sz="4" w:space="0" w:color="auto"/>
              <w:right w:val="single" w:sz="4" w:space="0" w:color="auto"/>
            </w:tcBorders>
            <w:shd w:val="clear" w:color="000000" w:fill="FFFF00"/>
            <w:noWrap/>
            <w:vAlign w:val="center"/>
            <w:hideMark/>
          </w:tcPr>
          <w:p w14:paraId="31D59DA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c>
          <w:tcPr>
            <w:tcW w:w="1424" w:type="dxa"/>
            <w:tcBorders>
              <w:top w:val="nil"/>
              <w:left w:val="nil"/>
              <w:bottom w:val="single" w:sz="4" w:space="0" w:color="auto"/>
              <w:right w:val="single" w:sz="4" w:space="0" w:color="auto"/>
            </w:tcBorders>
            <w:shd w:val="clear" w:color="000000" w:fill="FFFF00"/>
            <w:noWrap/>
            <w:vAlign w:val="center"/>
            <w:hideMark/>
          </w:tcPr>
          <w:p w14:paraId="6B0E9FF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80" w:type="dxa"/>
            <w:tcBorders>
              <w:top w:val="nil"/>
              <w:left w:val="nil"/>
              <w:bottom w:val="single" w:sz="4" w:space="0" w:color="auto"/>
              <w:right w:val="single" w:sz="4" w:space="0" w:color="auto"/>
            </w:tcBorders>
            <w:shd w:val="clear" w:color="000000" w:fill="FFFF00"/>
            <w:noWrap/>
            <w:vAlign w:val="center"/>
            <w:hideMark/>
          </w:tcPr>
          <w:p w14:paraId="2B1B56F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350" w:type="dxa"/>
            <w:tcBorders>
              <w:top w:val="nil"/>
              <w:left w:val="nil"/>
              <w:bottom w:val="single" w:sz="4" w:space="0" w:color="auto"/>
              <w:right w:val="single" w:sz="4" w:space="0" w:color="auto"/>
            </w:tcBorders>
            <w:shd w:val="clear" w:color="000000" w:fill="FFFF00"/>
            <w:noWrap/>
            <w:vAlign w:val="center"/>
            <w:hideMark/>
          </w:tcPr>
          <w:p w14:paraId="52E511C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shd w:val="clear" w:color="000000" w:fill="FFFF00"/>
            <w:noWrap/>
            <w:vAlign w:val="center"/>
            <w:hideMark/>
          </w:tcPr>
          <w:p w14:paraId="38E818B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3B0A313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r>
      <w:tr w:rsidR="009F70A0" w:rsidRPr="008250BF" w14:paraId="3B4C9B2C" w14:textId="77777777" w:rsidTr="009D6413">
        <w:trPr>
          <w:trHeight w:val="57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1373056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3EA381B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shd w:val="clear" w:color="000000" w:fill="FFFF00"/>
            <w:noWrap/>
            <w:vAlign w:val="center"/>
            <w:hideMark/>
          </w:tcPr>
          <w:p w14:paraId="21B4D50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LK-06</w:t>
            </w:r>
          </w:p>
        </w:tc>
        <w:tc>
          <w:tcPr>
            <w:tcW w:w="1170" w:type="dxa"/>
            <w:tcBorders>
              <w:top w:val="nil"/>
              <w:left w:val="nil"/>
              <w:bottom w:val="single" w:sz="4" w:space="0" w:color="auto"/>
              <w:right w:val="single" w:sz="4" w:space="0" w:color="auto"/>
            </w:tcBorders>
            <w:shd w:val="clear" w:color="000000" w:fill="FFFF00"/>
            <w:noWrap/>
            <w:vAlign w:val="center"/>
            <w:hideMark/>
          </w:tcPr>
          <w:p w14:paraId="315E1FB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1,378.0</w:t>
            </w:r>
          </w:p>
        </w:tc>
        <w:tc>
          <w:tcPr>
            <w:tcW w:w="1424" w:type="dxa"/>
            <w:tcBorders>
              <w:top w:val="nil"/>
              <w:left w:val="nil"/>
              <w:bottom w:val="single" w:sz="4" w:space="0" w:color="auto"/>
              <w:right w:val="single" w:sz="4" w:space="0" w:color="auto"/>
            </w:tcBorders>
            <w:shd w:val="clear" w:color="000000" w:fill="FFFF00"/>
            <w:noWrap/>
            <w:vAlign w:val="center"/>
            <w:hideMark/>
          </w:tcPr>
          <w:p w14:paraId="02F2F6E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3DF71D2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4C26A9E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0250E50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746E01E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13</w:t>
            </w:r>
          </w:p>
        </w:tc>
      </w:tr>
      <w:tr w:rsidR="009F70A0" w:rsidRPr="008250BF" w14:paraId="2698929F"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04E9A8B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2F999F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0C9488C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LK-07</w:t>
            </w:r>
          </w:p>
        </w:tc>
        <w:tc>
          <w:tcPr>
            <w:tcW w:w="1170" w:type="dxa"/>
            <w:tcBorders>
              <w:top w:val="nil"/>
              <w:left w:val="nil"/>
              <w:bottom w:val="single" w:sz="4" w:space="0" w:color="auto"/>
              <w:right w:val="single" w:sz="4" w:space="0" w:color="auto"/>
            </w:tcBorders>
            <w:noWrap/>
            <w:vAlign w:val="center"/>
            <w:hideMark/>
          </w:tcPr>
          <w:p w14:paraId="394EF66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6,174.2</w:t>
            </w:r>
          </w:p>
        </w:tc>
        <w:tc>
          <w:tcPr>
            <w:tcW w:w="1424" w:type="dxa"/>
            <w:tcBorders>
              <w:top w:val="nil"/>
              <w:left w:val="nil"/>
              <w:bottom w:val="single" w:sz="4" w:space="0" w:color="auto"/>
              <w:right w:val="single" w:sz="4" w:space="0" w:color="auto"/>
            </w:tcBorders>
            <w:noWrap/>
            <w:vAlign w:val="center"/>
            <w:hideMark/>
          </w:tcPr>
          <w:p w14:paraId="2550BB2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2528447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14D79B1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E669A7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1410639"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57</w:t>
            </w:r>
          </w:p>
        </w:tc>
      </w:tr>
      <w:tr w:rsidR="009F70A0" w:rsidRPr="008250BF" w14:paraId="42A5A357"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463DB66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88B62B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655C88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LK-08</w:t>
            </w:r>
          </w:p>
        </w:tc>
        <w:tc>
          <w:tcPr>
            <w:tcW w:w="1170" w:type="dxa"/>
            <w:tcBorders>
              <w:top w:val="nil"/>
              <w:left w:val="nil"/>
              <w:bottom w:val="single" w:sz="4" w:space="0" w:color="auto"/>
              <w:right w:val="single" w:sz="4" w:space="0" w:color="auto"/>
            </w:tcBorders>
            <w:noWrap/>
            <w:vAlign w:val="center"/>
            <w:hideMark/>
          </w:tcPr>
          <w:p w14:paraId="43FB1E5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3,744.0</w:t>
            </w:r>
          </w:p>
        </w:tc>
        <w:tc>
          <w:tcPr>
            <w:tcW w:w="1424" w:type="dxa"/>
            <w:tcBorders>
              <w:top w:val="nil"/>
              <w:left w:val="nil"/>
              <w:bottom w:val="single" w:sz="4" w:space="0" w:color="auto"/>
              <w:right w:val="single" w:sz="4" w:space="0" w:color="auto"/>
            </w:tcBorders>
            <w:noWrap/>
            <w:vAlign w:val="center"/>
            <w:hideMark/>
          </w:tcPr>
          <w:p w14:paraId="13C8B38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59BD81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16BD13D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EADF44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280CF8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36</w:t>
            </w:r>
          </w:p>
        </w:tc>
      </w:tr>
      <w:tr w:rsidR="009F70A0" w:rsidRPr="008250BF" w14:paraId="00CACB0D"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677816C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50E7F6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183B35B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LK-09</w:t>
            </w:r>
          </w:p>
        </w:tc>
        <w:tc>
          <w:tcPr>
            <w:tcW w:w="1170" w:type="dxa"/>
            <w:tcBorders>
              <w:top w:val="nil"/>
              <w:left w:val="nil"/>
              <w:bottom w:val="single" w:sz="4" w:space="0" w:color="auto"/>
              <w:right w:val="single" w:sz="4" w:space="0" w:color="auto"/>
            </w:tcBorders>
            <w:noWrap/>
            <w:vAlign w:val="center"/>
            <w:hideMark/>
          </w:tcPr>
          <w:p w14:paraId="328975E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1,828.1</w:t>
            </w:r>
          </w:p>
        </w:tc>
        <w:tc>
          <w:tcPr>
            <w:tcW w:w="1424" w:type="dxa"/>
            <w:tcBorders>
              <w:top w:val="nil"/>
              <w:left w:val="nil"/>
              <w:bottom w:val="single" w:sz="4" w:space="0" w:color="auto"/>
              <w:right w:val="single" w:sz="4" w:space="0" w:color="auto"/>
            </w:tcBorders>
            <w:noWrap/>
            <w:vAlign w:val="center"/>
            <w:hideMark/>
          </w:tcPr>
          <w:p w14:paraId="5E7C8AB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AE15A2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24B75C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3F36D8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CBD9A0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18</w:t>
            </w:r>
          </w:p>
        </w:tc>
      </w:tr>
      <w:tr w:rsidR="009F70A0" w:rsidRPr="008250BF" w14:paraId="6913EB50"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7EDC504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5012B4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78E64D0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LK-10</w:t>
            </w:r>
          </w:p>
        </w:tc>
        <w:tc>
          <w:tcPr>
            <w:tcW w:w="1170" w:type="dxa"/>
            <w:tcBorders>
              <w:top w:val="nil"/>
              <w:left w:val="nil"/>
              <w:bottom w:val="single" w:sz="4" w:space="0" w:color="auto"/>
              <w:right w:val="single" w:sz="4" w:space="0" w:color="auto"/>
            </w:tcBorders>
            <w:noWrap/>
            <w:vAlign w:val="center"/>
            <w:hideMark/>
          </w:tcPr>
          <w:p w14:paraId="362630F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2,758.0</w:t>
            </w:r>
          </w:p>
        </w:tc>
        <w:tc>
          <w:tcPr>
            <w:tcW w:w="1424" w:type="dxa"/>
            <w:tcBorders>
              <w:top w:val="nil"/>
              <w:left w:val="nil"/>
              <w:bottom w:val="single" w:sz="4" w:space="0" w:color="auto"/>
              <w:right w:val="single" w:sz="4" w:space="0" w:color="auto"/>
            </w:tcBorders>
            <w:noWrap/>
            <w:vAlign w:val="center"/>
            <w:hideMark/>
          </w:tcPr>
          <w:p w14:paraId="7231D76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7D22BDB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8D6557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19A045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5CA60B7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4075DA39"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3C3756A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203D81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58852C7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LK-11</w:t>
            </w:r>
          </w:p>
        </w:tc>
        <w:tc>
          <w:tcPr>
            <w:tcW w:w="1170" w:type="dxa"/>
            <w:tcBorders>
              <w:top w:val="nil"/>
              <w:left w:val="nil"/>
              <w:bottom w:val="single" w:sz="4" w:space="0" w:color="auto"/>
              <w:right w:val="single" w:sz="4" w:space="0" w:color="auto"/>
            </w:tcBorders>
            <w:noWrap/>
            <w:vAlign w:val="center"/>
            <w:hideMark/>
          </w:tcPr>
          <w:p w14:paraId="0807A9B9"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2,758.0</w:t>
            </w:r>
          </w:p>
        </w:tc>
        <w:tc>
          <w:tcPr>
            <w:tcW w:w="1424" w:type="dxa"/>
            <w:tcBorders>
              <w:top w:val="nil"/>
              <w:left w:val="nil"/>
              <w:bottom w:val="single" w:sz="4" w:space="0" w:color="auto"/>
              <w:right w:val="single" w:sz="4" w:space="0" w:color="auto"/>
            </w:tcBorders>
            <w:noWrap/>
            <w:vAlign w:val="center"/>
            <w:hideMark/>
          </w:tcPr>
          <w:p w14:paraId="2906E58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08A0B5F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1871FF4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85C11C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F21D85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13A628DC"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04419B4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lastRenderedPageBreak/>
              <w:t> </w:t>
            </w:r>
          </w:p>
        </w:tc>
        <w:tc>
          <w:tcPr>
            <w:tcW w:w="4091" w:type="dxa"/>
            <w:tcBorders>
              <w:top w:val="nil"/>
              <w:left w:val="nil"/>
              <w:bottom w:val="single" w:sz="4" w:space="0" w:color="auto"/>
              <w:right w:val="single" w:sz="4" w:space="0" w:color="auto"/>
            </w:tcBorders>
            <w:noWrap/>
            <w:vAlign w:val="center"/>
            <w:hideMark/>
          </w:tcPr>
          <w:p w14:paraId="63EE626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4B412BE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LK-12</w:t>
            </w:r>
          </w:p>
        </w:tc>
        <w:tc>
          <w:tcPr>
            <w:tcW w:w="1170" w:type="dxa"/>
            <w:tcBorders>
              <w:top w:val="nil"/>
              <w:left w:val="nil"/>
              <w:bottom w:val="single" w:sz="4" w:space="0" w:color="auto"/>
              <w:right w:val="single" w:sz="4" w:space="0" w:color="auto"/>
            </w:tcBorders>
            <w:noWrap/>
            <w:vAlign w:val="center"/>
            <w:hideMark/>
          </w:tcPr>
          <w:p w14:paraId="1E3E491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1,576.0</w:t>
            </w:r>
          </w:p>
        </w:tc>
        <w:tc>
          <w:tcPr>
            <w:tcW w:w="1424" w:type="dxa"/>
            <w:tcBorders>
              <w:top w:val="nil"/>
              <w:left w:val="nil"/>
              <w:bottom w:val="single" w:sz="4" w:space="0" w:color="auto"/>
              <w:right w:val="single" w:sz="4" w:space="0" w:color="auto"/>
            </w:tcBorders>
            <w:noWrap/>
            <w:vAlign w:val="center"/>
            <w:hideMark/>
          </w:tcPr>
          <w:p w14:paraId="56878B3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28F59BB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163C5A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BA2490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BD91FC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w:t>
            </w:r>
          </w:p>
        </w:tc>
      </w:tr>
      <w:tr w:rsidR="009F70A0" w:rsidRPr="008250BF" w14:paraId="578DCC63"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687A3F8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4E44CC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3562384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LK-13</w:t>
            </w:r>
          </w:p>
        </w:tc>
        <w:tc>
          <w:tcPr>
            <w:tcW w:w="1170" w:type="dxa"/>
            <w:tcBorders>
              <w:top w:val="nil"/>
              <w:left w:val="nil"/>
              <w:bottom w:val="single" w:sz="4" w:space="0" w:color="auto"/>
              <w:right w:val="single" w:sz="4" w:space="0" w:color="auto"/>
            </w:tcBorders>
            <w:noWrap/>
            <w:vAlign w:val="center"/>
            <w:hideMark/>
          </w:tcPr>
          <w:p w14:paraId="1414AD7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4,174.9</w:t>
            </w:r>
          </w:p>
        </w:tc>
        <w:tc>
          <w:tcPr>
            <w:tcW w:w="1424" w:type="dxa"/>
            <w:tcBorders>
              <w:top w:val="nil"/>
              <w:left w:val="nil"/>
              <w:bottom w:val="single" w:sz="4" w:space="0" w:color="auto"/>
              <w:right w:val="single" w:sz="4" w:space="0" w:color="auto"/>
            </w:tcBorders>
            <w:noWrap/>
            <w:vAlign w:val="center"/>
            <w:hideMark/>
          </w:tcPr>
          <w:p w14:paraId="784E98B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7A46C94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08A4863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ABE4C6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18572B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40</w:t>
            </w:r>
          </w:p>
        </w:tc>
      </w:tr>
      <w:tr w:rsidR="009F70A0" w:rsidRPr="008250BF" w14:paraId="3C3C85B2"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75E6D4D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3813FD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007BB47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LK-14</w:t>
            </w:r>
          </w:p>
        </w:tc>
        <w:tc>
          <w:tcPr>
            <w:tcW w:w="1170" w:type="dxa"/>
            <w:tcBorders>
              <w:top w:val="nil"/>
              <w:left w:val="nil"/>
              <w:bottom w:val="single" w:sz="4" w:space="0" w:color="auto"/>
              <w:right w:val="single" w:sz="4" w:space="0" w:color="auto"/>
            </w:tcBorders>
            <w:noWrap/>
            <w:vAlign w:val="center"/>
            <w:hideMark/>
          </w:tcPr>
          <w:p w14:paraId="24C6EF0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7,719.0</w:t>
            </w:r>
          </w:p>
        </w:tc>
        <w:tc>
          <w:tcPr>
            <w:tcW w:w="1424" w:type="dxa"/>
            <w:tcBorders>
              <w:top w:val="nil"/>
              <w:left w:val="nil"/>
              <w:bottom w:val="single" w:sz="4" w:space="0" w:color="auto"/>
              <w:right w:val="single" w:sz="4" w:space="0" w:color="auto"/>
            </w:tcBorders>
            <w:noWrap/>
            <w:vAlign w:val="center"/>
            <w:hideMark/>
          </w:tcPr>
          <w:p w14:paraId="7ECCC96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157E61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423359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5CC641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D276AE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76</w:t>
            </w:r>
          </w:p>
        </w:tc>
      </w:tr>
      <w:tr w:rsidR="009F70A0" w:rsidRPr="008250BF" w14:paraId="3A3752E5"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78E1C17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7C8279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4A2624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LK-15</w:t>
            </w:r>
          </w:p>
        </w:tc>
        <w:tc>
          <w:tcPr>
            <w:tcW w:w="1170" w:type="dxa"/>
            <w:tcBorders>
              <w:top w:val="nil"/>
              <w:left w:val="nil"/>
              <w:bottom w:val="single" w:sz="4" w:space="0" w:color="auto"/>
              <w:right w:val="single" w:sz="4" w:space="0" w:color="auto"/>
            </w:tcBorders>
            <w:noWrap/>
            <w:vAlign w:val="center"/>
            <w:hideMark/>
          </w:tcPr>
          <w:p w14:paraId="04A21D8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3,264.0</w:t>
            </w:r>
          </w:p>
        </w:tc>
        <w:tc>
          <w:tcPr>
            <w:tcW w:w="1424" w:type="dxa"/>
            <w:tcBorders>
              <w:top w:val="nil"/>
              <w:left w:val="nil"/>
              <w:bottom w:val="single" w:sz="4" w:space="0" w:color="auto"/>
              <w:right w:val="single" w:sz="4" w:space="0" w:color="auto"/>
            </w:tcBorders>
            <w:noWrap/>
            <w:vAlign w:val="center"/>
            <w:hideMark/>
          </w:tcPr>
          <w:p w14:paraId="5A52CF8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35F05CF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12A366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B77129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2113BF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w:t>
            </w:r>
          </w:p>
        </w:tc>
      </w:tr>
      <w:tr w:rsidR="009F70A0" w:rsidRPr="008250BF" w14:paraId="5C6B62F4"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7773E9F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4E298B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7409A07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LK-16</w:t>
            </w:r>
          </w:p>
        </w:tc>
        <w:tc>
          <w:tcPr>
            <w:tcW w:w="1170" w:type="dxa"/>
            <w:tcBorders>
              <w:top w:val="nil"/>
              <w:left w:val="nil"/>
              <w:bottom w:val="single" w:sz="4" w:space="0" w:color="auto"/>
              <w:right w:val="single" w:sz="4" w:space="0" w:color="auto"/>
            </w:tcBorders>
            <w:noWrap/>
            <w:vAlign w:val="center"/>
            <w:hideMark/>
          </w:tcPr>
          <w:p w14:paraId="305EA67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3,045.7</w:t>
            </w:r>
          </w:p>
        </w:tc>
        <w:tc>
          <w:tcPr>
            <w:tcW w:w="1424" w:type="dxa"/>
            <w:tcBorders>
              <w:top w:val="nil"/>
              <w:left w:val="nil"/>
              <w:bottom w:val="single" w:sz="4" w:space="0" w:color="auto"/>
              <w:right w:val="single" w:sz="4" w:space="0" w:color="auto"/>
            </w:tcBorders>
            <w:noWrap/>
            <w:vAlign w:val="center"/>
            <w:hideMark/>
          </w:tcPr>
          <w:p w14:paraId="3A25E38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5A975F6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C33E1A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D65ECA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A34F36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7C5895A7"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1EC01A1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AB48F1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0BE300F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LK-17</w:t>
            </w:r>
          </w:p>
        </w:tc>
        <w:tc>
          <w:tcPr>
            <w:tcW w:w="1170" w:type="dxa"/>
            <w:tcBorders>
              <w:top w:val="nil"/>
              <w:left w:val="nil"/>
              <w:bottom w:val="single" w:sz="4" w:space="0" w:color="auto"/>
              <w:right w:val="single" w:sz="4" w:space="0" w:color="auto"/>
            </w:tcBorders>
            <w:noWrap/>
            <w:vAlign w:val="center"/>
            <w:hideMark/>
          </w:tcPr>
          <w:p w14:paraId="1EA8A46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3,136.0</w:t>
            </w:r>
          </w:p>
        </w:tc>
        <w:tc>
          <w:tcPr>
            <w:tcW w:w="1424" w:type="dxa"/>
            <w:tcBorders>
              <w:top w:val="nil"/>
              <w:left w:val="nil"/>
              <w:bottom w:val="single" w:sz="4" w:space="0" w:color="auto"/>
              <w:right w:val="single" w:sz="4" w:space="0" w:color="auto"/>
            </w:tcBorders>
            <w:noWrap/>
            <w:vAlign w:val="center"/>
            <w:hideMark/>
          </w:tcPr>
          <w:p w14:paraId="46B7BE6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20FB3E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F7694B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3350A5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4DAE38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w:t>
            </w:r>
          </w:p>
        </w:tc>
      </w:tr>
      <w:tr w:rsidR="009F70A0" w:rsidRPr="008250BF" w14:paraId="1367D202"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6D721B0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D84DDC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7D3DC2B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LK-18</w:t>
            </w:r>
          </w:p>
        </w:tc>
        <w:tc>
          <w:tcPr>
            <w:tcW w:w="1170" w:type="dxa"/>
            <w:tcBorders>
              <w:top w:val="nil"/>
              <w:left w:val="nil"/>
              <w:bottom w:val="single" w:sz="4" w:space="0" w:color="auto"/>
              <w:right w:val="single" w:sz="4" w:space="0" w:color="auto"/>
            </w:tcBorders>
            <w:noWrap/>
            <w:vAlign w:val="center"/>
            <w:hideMark/>
          </w:tcPr>
          <w:p w14:paraId="4564882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1,968.0</w:t>
            </w:r>
          </w:p>
        </w:tc>
        <w:tc>
          <w:tcPr>
            <w:tcW w:w="1424" w:type="dxa"/>
            <w:tcBorders>
              <w:top w:val="nil"/>
              <w:left w:val="nil"/>
              <w:bottom w:val="single" w:sz="4" w:space="0" w:color="auto"/>
              <w:right w:val="single" w:sz="4" w:space="0" w:color="auto"/>
            </w:tcBorders>
            <w:noWrap/>
            <w:vAlign w:val="center"/>
            <w:hideMark/>
          </w:tcPr>
          <w:p w14:paraId="3CC822B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4E8016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38A6DC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0A1A52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449EF2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20</w:t>
            </w:r>
          </w:p>
        </w:tc>
      </w:tr>
      <w:tr w:rsidR="009F70A0" w:rsidRPr="008250BF" w14:paraId="261B91E1" w14:textId="77777777" w:rsidTr="009D6413">
        <w:trPr>
          <w:trHeight w:val="57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10F0445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6C7B48A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shd w:val="clear" w:color="000000" w:fill="FFFF00"/>
            <w:noWrap/>
            <w:vAlign w:val="center"/>
            <w:hideMark/>
          </w:tcPr>
          <w:p w14:paraId="509EF03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LK-19</w:t>
            </w:r>
          </w:p>
        </w:tc>
        <w:tc>
          <w:tcPr>
            <w:tcW w:w="1170" w:type="dxa"/>
            <w:tcBorders>
              <w:top w:val="nil"/>
              <w:left w:val="nil"/>
              <w:bottom w:val="single" w:sz="4" w:space="0" w:color="auto"/>
              <w:right w:val="single" w:sz="4" w:space="0" w:color="auto"/>
            </w:tcBorders>
            <w:shd w:val="clear" w:color="000000" w:fill="FFFF00"/>
            <w:noWrap/>
            <w:vAlign w:val="center"/>
            <w:hideMark/>
          </w:tcPr>
          <w:p w14:paraId="7C72DED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c>
          <w:tcPr>
            <w:tcW w:w="1424" w:type="dxa"/>
            <w:tcBorders>
              <w:top w:val="nil"/>
              <w:left w:val="nil"/>
              <w:bottom w:val="single" w:sz="4" w:space="0" w:color="auto"/>
              <w:right w:val="single" w:sz="4" w:space="0" w:color="auto"/>
            </w:tcBorders>
            <w:shd w:val="clear" w:color="000000" w:fill="FFFF00"/>
            <w:noWrap/>
            <w:vAlign w:val="center"/>
            <w:hideMark/>
          </w:tcPr>
          <w:p w14:paraId="5DDD103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80" w:type="dxa"/>
            <w:tcBorders>
              <w:top w:val="nil"/>
              <w:left w:val="nil"/>
              <w:bottom w:val="single" w:sz="4" w:space="0" w:color="auto"/>
              <w:right w:val="single" w:sz="4" w:space="0" w:color="auto"/>
            </w:tcBorders>
            <w:shd w:val="clear" w:color="000000" w:fill="FFFF00"/>
            <w:noWrap/>
            <w:vAlign w:val="center"/>
            <w:hideMark/>
          </w:tcPr>
          <w:p w14:paraId="04C4DE7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350" w:type="dxa"/>
            <w:tcBorders>
              <w:top w:val="nil"/>
              <w:left w:val="nil"/>
              <w:bottom w:val="single" w:sz="4" w:space="0" w:color="auto"/>
              <w:right w:val="single" w:sz="4" w:space="0" w:color="auto"/>
            </w:tcBorders>
            <w:shd w:val="clear" w:color="000000" w:fill="FFFF00"/>
            <w:noWrap/>
            <w:vAlign w:val="center"/>
            <w:hideMark/>
          </w:tcPr>
          <w:p w14:paraId="0F980B3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shd w:val="clear" w:color="000000" w:fill="FFFF00"/>
            <w:noWrap/>
            <w:vAlign w:val="center"/>
            <w:hideMark/>
          </w:tcPr>
          <w:p w14:paraId="56F34AD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4E8A2E3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r>
      <w:tr w:rsidR="009F70A0" w:rsidRPr="008250BF" w14:paraId="7D0929F6" w14:textId="77777777" w:rsidTr="009D6413">
        <w:trPr>
          <w:trHeight w:val="57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0AB82A6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5640483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shd w:val="clear" w:color="000000" w:fill="FFFF00"/>
            <w:noWrap/>
            <w:vAlign w:val="center"/>
            <w:hideMark/>
          </w:tcPr>
          <w:p w14:paraId="7B1FAE7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LK-20</w:t>
            </w:r>
          </w:p>
        </w:tc>
        <w:tc>
          <w:tcPr>
            <w:tcW w:w="1170" w:type="dxa"/>
            <w:tcBorders>
              <w:top w:val="nil"/>
              <w:left w:val="nil"/>
              <w:bottom w:val="single" w:sz="4" w:space="0" w:color="auto"/>
              <w:right w:val="single" w:sz="4" w:space="0" w:color="auto"/>
            </w:tcBorders>
            <w:shd w:val="clear" w:color="000000" w:fill="FFFF00"/>
            <w:noWrap/>
            <w:vAlign w:val="center"/>
            <w:hideMark/>
          </w:tcPr>
          <w:p w14:paraId="0975CDF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c>
          <w:tcPr>
            <w:tcW w:w="1424" w:type="dxa"/>
            <w:tcBorders>
              <w:top w:val="nil"/>
              <w:left w:val="nil"/>
              <w:bottom w:val="single" w:sz="4" w:space="0" w:color="auto"/>
              <w:right w:val="single" w:sz="4" w:space="0" w:color="auto"/>
            </w:tcBorders>
            <w:shd w:val="clear" w:color="000000" w:fill="FFFF00"/>
            <w:noWrap/>
            <w:vAlign w:val="center"/>
            <w:hideMark/>
          </w:tcPr>
          <w:p w14:paraId="076AA35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80" w:type="dxa"/>
            <w:tcBorders>
              <w:top w:val="nil"/>
              <w:left w:val="nil"/>
              <w:bottom w:val="single" w:sz="4" w:space="0" w:color="auto"/>
              <w:right w:val="single" w:sz="4" w:space="0" w:color="auto"/>
            </w:tcBorders>
            <w:shd w:val="clear" w:color="000000" w:fill="FFFF00"/>
            <w:noWrap/>
            <w:vAlign w:val="center"/>
            <w:hideMark/>
          </w:tcPr>
          <w:p w14:paraId="2109261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350" w:type="dxa"/>
            <w:tcBorders>
              <w:top w:val="nil"/>
              <w:left w:val="nil"/>
              <w:bottom w:val="single" w:sz="4" w:space="0" w:color="auto"/>
              <w:right w:val="single" w:sz="4" w:space="0" w:color="auto"/>
            </w:tcBorders>
            <w:shd w:val="clear" w:color="000000" w:fill="FFFF00"/>
            <w:noWrap/>
            <w:vAlign w:val="center"/>
            <w:hideMark/>
          </w:tcPr>
          <w:p w14:paraId="7705E50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shd w:val="clear" w:color="000000" w:fill="FFFF00"/>
            <w:noWrap/>
            <w:vAlign w:val="center"/>
            <w:hideMark/>
          </w:tcPr>
          <w:p w14:paraId="3830976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3B2E5F4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0</w:t>
            </w:r>
          </w:p>
        </w:tc>
      </w:tr>
      <w:tr w:rsidR="009F70A0" w:rsidRPr="008250BF" w14:paraId="38AF96C8"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639BAB0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5FD956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4C5919B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LK-21</w:t>
            </w:r>
          </w:p>
        </w:tc>
        <w:tc>
          <w:tcPr>
            <w:tcW w:w="1170" w:type="dxa"/>
            <w:tcBorders>
              <w:top w:val="nil"/>
              <w:left w:val="nil"/>
              <w:bottom w:val="single" w:sz="4" w:space="0" w:color="auto"/>
              <w:right w:val="single" w:sz="4" w:space="0" w:color="auto"/>
            </w:tcBorders>
            <w:noWrap/>
            <w:vAlign w:val="center"/>
            <w:hideMark/>
          </w:tcPr>
          <w:p w14:paraId="113C22A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3,072.0</w:t>
            </w:r>
          </w:p>
        </w:tc>
        <w:tc>
          <w:tcPr>
            <w:tcW w:w="1424" w:type="dxa"/>
            <w:tcBorders>
              <w:top w:val="nil"/>
              <w:left w:val="nil"/>
              <w:bottom w:val="single" w:sz="4" w:space="0" w:color="auto"/>
              <w:right w:val="single" w:sz="4" w:space="0" w:color="auto"/>
            </w:tcBorders>
            <w:noWrap/>
            <w:vAlign w:val="center"/>
            <w:hideMark/>
          </w:tcPr>
          <w:p w14:paraId="4B0B0C3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01E114E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2EC3AE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B9CD7B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B0B39A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152AEC44"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43384BB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1BCF21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8A00A9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LK-22</w:t>
            </w:r>
          </w:p>
        </w:tc>
        <w:tc>
          <w:tcPr>
            <w:tcW w:w="1170" w:type="dxa"/>
            <w:tcBorders>
              <w:top w:val="nil"/>
              <w:left w:val="nil"/>
              <w:bottom w:val="single" w:sz="4" w:space="0" w:color="auto"/>
              <w:right w:val="single" w:sz="4" w:space="0" w:color="auto"/>
            </w:tcBorders>
            <w:noWrap/>
            <w:vAlign w:val="center"/>
            <w:hideMark/>
          </w:tcPr>
          <w:p w14:paraId="1EC2F91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3,072.0</w:t>
            </w:r>
          </w:p>
        </w:tc>
        <w:tc>
          <w:tcPr>
            <w:tcW w:w="1424" w:type="dxa"/>
            <w:tcBorders>
              <w:top w:val="nil"/>
              <w:left w:val="nil"/>
              <w:bottom w:val="single" w:sz="4" w:space="0" w:color="auto"/>
              <w:right w:val="single" w:sz="4" w:space="0" w:color="auto"/>
            </w:tcBorders>
            <w:noWrap/>
            <w:vAlign w:val="center"/>
            <w:hideMark/>
          </w:tcPr>
          <w:p w14:paraId="38DB47C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4F5D049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E850AC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0FABDC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E4E193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535BEE9C"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2AB69BA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A7F5E2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434B758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LK-23</w:t>
            </w:r>
          </w:p>
        </w:tc>
        <w:tc>
          <w:tcPr>
            <w:tcW w:w="1170" w:type="dxa"/>
            <w:tcBorders>
              <w:top w:val="nil"/>
              <w:left w:val="nil"/>
              <w:bottom w:val="single" w:sz="4" w:space="0" w:color="auto"/>
              <w:right w:val="single" w:sz="4" w:space="0" w:color="auto"/>
            </w:tcBorders>
            <w:noWrap/>
            <w:vAlign w:val="center"/>
            <w:hideMark/>
          </w:tcPr>
          <w:p w14:paraId="40E9805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2,928.0</w:t>
            </w:r>
          </w:p>
        </w:tc>
        <w:tc>
          <w:tcPr>
            <w:tcW w:w="1424" w:type="dxa"/>
            <w:tcBorders>
              <w:top w:val="nil"/>
              <w:left w:val="nil"/>
              <w:bottom w:val="single" w:sz="4" w:space="0" w:color="auto"/>
              <w:right w:val="single" w:sz="4" w:space="0" w:color="auto"/>
            </w:tcBorders>
            <w:noWrap/>
            <w:vAlign w:val="center"/>
            <w:hideMark/>
          </w:tcPr>
          <w:p w14:paraId="58ED1C1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B5C593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40D7037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3ACFBC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E44757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28</w:t>
            </w:r>
          </w:p>
        </w:tc>
      </w:tr>
      <w:tr w:rsidR="009F70A0" w:rsidRPr="008250BF" w14:paraId="2B576941"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08DDCB7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FD434B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4AF6C35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LK-24</w:t>
            </w:r>
          </w:p>
        </w:tc>
        <w:tc>
          <w:tcPr>
            <w:tcW w:w="1170" w:type="dxa"/>
            <w:tcBorders>
              <w:top w:val="nil"/>
              <w:left w:val="nil"/>
              <w:bottom w:val="single" w:sz="4" w:space="0" w:color="auto"/>
              <w:right w:val="single" w:sz="4" w:space="0" w:color="auto"/>
            </w:tcBorders>
            <w:noWrap/>
            <w:vAlign w:val="center"/>
            <w:hideMark/>
          </w:tcPr>
          <w:p w14:paraId="77B1CF2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4,147.1</w:t>
            </w:r>
          </w:p>
        </w:tc>
        <w:tc>
          <w:tcPr>
            <w:tcW w:w="1424" w:type="dxa"/>
            <w:tcBorders>
              <w:top w:val="nil"/>
              <w:left w:val="nil"/>
              <w:bottom w:val="single" w:sz="4" w:space="0" w:color="auto"/>
              <w:right w:val="single" w:sz="4" w:space="0" w:color="auto"/>
            </w:tcBorders>
            <w:noWrap/>
            <w:vAlign w:val="center"/>
            <w:hideMark/>
          </w:tcPr>
          <w:p w14:paraId="7B64FB7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C10A8A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5623CC9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366C8B4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D290FF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41</w:t>
            </w:r>
          </w:p>
        </w:tc>
      </w:tr>
      <w:tr w:rsidR="009F70A0" w:rsidRPr="008250BF" w14:paraId="076D2248"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536D9E5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F5FF3C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0F18DFE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LK-25</w:t>
            </w:r>
          </w:p>
        </w:tc>
        <w:tc>
          <w:tcPr>
            <w:tcW w:w="1170" w:type="dxa"/>
            <w:tcBorders>
              <w:top w:val="nil"/>
              <w:left w:val="nil"/>
              <w:bottom w:val="single" w:sz="4" w:space="0" w:color="auto"/>
              <w:right w:val="single" w:sz="4" w:space="0" w:color="auto"/>
            </w:tcBorders>
            <w:noWrap/>
            <w:vAlign w:val="center"/>
            <w:hideMark/>
          </w:tcPr>
          <w:p w14:paraId="4852985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3,072.0</w:t>
            </w:r>
          </w:p>
        </w:tc>
        <w:tc>
          <w:tcPr>
            <w:tcW w:w="1424" w:type="dxa"/>
            <w:tcBorders>
              <w:top w:val="nil"/>
              <w:left w:val="nil"/>
              <w:bottom w:val="single" w:sz="4" w:space="0" w:color="auto"/>
              <w:right w:val="single" w:sz="4" w:space="0" w:color="auto"/>
            </w:tcBorders>
            <w:noWrap/>
            <w:vAlign w:val="center"/>
            <w:hideMark/>
          </w:tcPr>
          <w:p w14:paraId="23ABA31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0A9B8C0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0C56F17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7E7AE3D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4B834EA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w:t>
            </w:r>
          </w:p>
        </w:tc>
      </w:tr>
      <w:tr w:rsidR="009F70A0" w:rsidRPr="008250BF" w14:paraId="775885A8"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00C8CDD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28CA47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588E456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LK-26</w:t>
            </w:r>
          </w:p>
        </w:tc>
        <w:tc>
          <w:tcPr>
            <w:tcW w:w="1170" w:type="dxa"/>
            <w:tcBorders>
              <w:top w:val="nil"/>
              <w:left w:val="nil"/>
              <w:bottom w:val="single" w:sz="4" w:space="0" w:color="auto"/>
              <w:right w:val="single" w:sz="4" w:space="0" w:color="auto"/>
            </w:tcBorders>
            <w:noWrap/>
            <w:vAlign w:val="center"/>
            <w:hideMark/>
          </w:tcPr>
          <w:p w14:paraId="650902B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1424</w:t>
            </w:r>
          </w:p>
        </w:tc>
        <w:tc>
          <w:tcPr>
            <w:tcW w:w="1424" w:type="dxa"/>
            <w:tcBorders>
              <w:top w:val="nil"/>
              <w:left w:val="nil"/>
              <w:bottom w:val="single" w:sz="4" w:space="0" w:color="auto"/>
              <w:right w:val="single" w:sz="4" w:space="0" w:color="auto"/>
            </w:tcBorders>
            <w:noWrap/>
            <w:vAlign w:val="center"/>
            <w:hideMark/>
          </w:tcPr>
          <w:p w14:paraId="25B98EC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5AA83F6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0394AEE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7A06AA0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CB5039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14</w:t>
            </w:r>
          </w:p>
        </w:tc>
      </w:tr>
      <w:tr w:rsidR="009F70A0" w:rsidRPr="008250BF" w14:paraId="7603214B"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1A0C865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lastRenderedPageBreak/>
              <w:t> </w:t>
            </w:r>
          </w:p>
        </w:tc>
        <w:tc>
          <w:tcPr>
            <w:tcW w:w="4091" w:type="dxa"/>
            <w:tcBorders>
              <w:top w:val="nil"/>
              <w:left w:val="nil"/>
              <w:bottom w:val="single" w:sz="4" w:space="0" w:color="auto"/>
              <w:right w:val="single" w:sz="4" w:space="0" w:color="auto"/>
            </w:tcBorders>
            <w:noWrap/>
            <w:vAlign w:val="center"/>
            <w:hideMark/>
          </w:tcPr>
          <w:p w14:paraId="6D8A079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6351820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LK-27</w:t>
            </w:r>
          </w:p>
        </w:tc>
        <w:tc>
          <w:tcPr>
            <w:tcW w:w="1170" w:type="dxa"/>
            <w:tcBorders>
              <w:top w:val="nil"/>
              <w:left w:val="nil"/>
              <w:bottom w:val="single" w:sz="4" w:space="0" w:color="auto"/>
              <w:right w:val="single" w:sz="4" w:space="0" w:color="auto"/>
            </w:tcBorders>
            <w:noWrap/>
            <w:vAlign w:val="center"/>
            <w:hideMark/>
          </w:tcPr>
          <w:p w14:paraId="48F6D2B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1,603.0</w:t>
            </w:r>
          </w:p>
        </w:tc>
        <w:tc>
          <w:tcPr>
            <w:tcW w:w="1424" w:type="dxa"/>
            <w:tcBorders>
              <w:top w:val="nil"/>
              <w:left w:val="nil"/>
              <w:bottom w:val="single" w:sz="4" w:space="0" w:color="auto"/>
              <w:right w:val="single" w:sz="4" w:space="0" w:color="auto"/>
            </w:tcBorders>
            <w:noWrap/>
            <w:vAlign w:val="center"/>
            <w:hideMark/>
          </w:tcPr>
          <w:p w14:paraId="3FFE6D7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EBAC79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E88101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44DE6EE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451ED2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w:t>
            </w:r>
          </w:p>
        </w:tc>
      </w:tr>
      <w:tr w:rsidR="009F70A0" w:rsidRPr="008250BF" w14:paraId="63328877"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7121225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F2E892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5751075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LK-28</w:t>
            </w:r>
          </w:p>
        </w:tc>
        <w:tc>
          <w:tcPr>
            <w:tcW w:w="1170" w:type="dxa"/>
            <w:tcBorders>
              <w:top w:val="nil"/>
              <w:left w:val="nil"/>
              <w:bottom w:val="single" w:sz="4" w:space="0" w:color="auto"/>
              <w:right w:val="single" w:sz="4" w:space="0" w:color="auto"/>
            </w:tcBorders>
            <w:noWrap/>
            <w:vAlign w:val="center"/>
            <w:hideMark/>
          </w:tcPr>
          <w:p w14:paraId="5A92A05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3,568.7</w:t>
            </w:r>
          </w:p>
        </w:tc>
        <w:tc>
          <w:tcPr>
            <w:tcW w:w="1424" w:type="dxa"/>
            <w:tcBorders>
              <w:top w:val="nil"/>
              <w:left w:val="nil"/>
              <w:bottom w:val="single" w:sz="4" w:space="0" w:color="auto"/>
              <w:right w:val="single" w:sz="4" w:space="0" w:color="auto"/>
            </w:tcBorders>
            <w:noWrap/>
            <w:vAlign w:val="center"/>
            <w:hideMark/>
          </w:tcPr>
          <w:p w14:paraId="461D20D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682852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83B960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0F6F7A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D87F0E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36</w:t>
            </w:r>
          </w:p>
        </w:tc>
      </w:tr>
      <w:tr w:rsidR="009F70A0" w:rsidRPr="008250BF" w14:paraId="79AD89C6"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24AA2B7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F51BC0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6DA7764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LK-29</w:t>
            </w:r>
          </w:p>
        </w:tc>
        <w:tc>
          <w:tcPr>
            <w:tcW w:w="1170" w:type="dxa"/>
            <w:tcBorders>
              <w:top w:val="nil"/>
              <w:left w:val="nil"/>
              <w:bottom w:val="single" w:sz="4" w:space="0" w:color="auto"/>
              <w:right w:val="single" w:sz="4" w:space="0" w:color="auto"/>
            </w:tcBorders>
            <w:noWrap/>
            <w:vAlign w:val="center"/>
            <w:hideMark/>
          </w:tcPr>
          <w:p w14:paraId="4C70F61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4,879.5</w:t>
            </w:r>
          </w:p>
        </w:tc>
        <w:tc>
          <w:tcPr>
            <w:tcW w:w="1424" w:type="dxa"/>
            <w:tcBorders>
              <w:top w:val="nil"/>
              <w:left w:val="nil"/>
              <w:bottom w:val="single" w:sz="4" w:space="0" w:color="auto"/>
              <w:right w:val="single" w:sz="4" w:space="0" w:color="auto"/>
            </w:tcBorders>
            <w:noWrap/>
            <w:vAlign w:val="center"/>
            <w:hideMark/>
          </w:tcPr>
          <w:p w14:paraId="249E36C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4A79F3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0D94130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4AA5AF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6709FC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50</w:t>
            </w:r>
          </w:p>
        </w:tc>
      </w:tr>
      <w:tr w:rsidR="009F70A0" w:rsidRPr="008250BF" w14:paraId="6C132E3E"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118B68E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C43C55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3EF5DA7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LK-30</w:t>
            </w:r>
          </w:p>
        </w:tc>
        <w:tc>
          <w:tcPr>
            <w:tcW w:w="1170" w:type="dxa"/>
            <w:tcBorders>
              <w:top w:val="nil"/>
              <w:left w:val="nil"/>
              <w:bottom w:val="single" w:sz="4" w:space="0" w:color="auto"/>
              <w:right w:val="single" w:sz="4" w:space="0" w:color="auto"/>
            </w:tcBorders>
            <w:noWrap/>
            <w:vAlign w:val="center"/>
            <w:hideMark/>
          </w:tcPr>
          <w:p w14:paraId="78CAF4D9"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4,267.8</w:t>
            </w:r>
          </w:p>
        </w:tc>
        <w:tc>
          <w:tcPr>
            <w:tcW w:w="1424" w:type="dxa"/>
            <w:tcBorders>
              <w:top w:val="nil"/>
              <w:left w:val="nil"/>
              <w:bottom w:val="single" w:sz="4" w:space="0" w:color="auto"/>
              <w:right w:val="single" w:sz="4" w:space="0" w:color="auto"/>
            </w:tcBorders>
            <w:noWrap/>
            <w:vAlign w:val="center"/>
            <w:hideMark/>
          </w:tcPr>
          <w:p w14:paraId="1D201F1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7454C14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288263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6C2F39B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AC6EA30"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43</w:t>
            </w:r>
          </w:p>
        </w:tc>
      </w:tr>
      <w:tr w:rsidR="009F70A0" w:rsidRPr="008250BF" w14:paraId="08FC1F24"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36E1F5A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599447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33E418F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LK-31</w:t>
            </w:r>
          </w:p>
        </w:tc>
        <w:tc>
          <w:tcPr>
            <w:tcW w:w="1170" w:type="dxa"/>
            <w:tcBorders>
              <w:top w:val="nil"/>
              <w:left w:val="nil"/>
              <w:bottom w:val="single" w:sz="4" w:space="0" w:color="auto"/>
              <w:right w:val="single" w:sz="4" w:space="0" w:color="auto"/>
            </w:tcBorders>
            <w:noWrap/>
            <w:vAlign w:val="center"/>
            <w:hideMark/>
          </w:tcPr>
          <w:p w14:paraId="509E9B1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3,264.0</w:t>
            </w:r>
          </w:p>
        </w:tc>
        <w:tc>
          <w:tcPr>
            <w:tcW w:w="1424" w:type="dxa"/>
            <w:tcBorders>
              <w:top w:val="nil"/>
              <w:left w:val="nil"/>
              <w:bottom w:val="single" w:sz="4" w:space="0" w:color="auto"/>
              <w:right w:val="single" w:sz="4" w:space="0" w:color="auto"/>
            </w:tcBorders>
            <w:noWrap/>
            <w:vAlign w:val="center"/>
            <w:hideMark/>
          </w:tcPr>
          <w:p w14:paraId="6FB18A2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090D626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185668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55BB4A1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D15662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w:t>
            </w:r>
          </w:p>
        </w:tc>
      </w:tr>
      <w:tr w:rsidR="009F70A0" w:rsidRPr="008250BF" w14:paraId="79BE0D67"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4B43541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0FCB53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29BFE84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LK-32</w:t>
            </w:r>
          </w:p>
        </w:tc>
        <w:tc>
          <w:tcPr>
            <w:tcW w:w="1170" w:type="dxa"/>
            <w:tcBorders>
              <w:top w:val="nil"/>
              <w:left w:val="nil"/>
              <w:bottom w:val="single" w:sz="4" w:space="0" w:color="auto"/>
              <w:right w:val="single" w:sz="4" w:space="0" w:color="auto"/>
            </w:tcBorders>
            <w:noWrap/>
            <w:vAlign w:val="center"/>
            <w:hideMark/>
          </w:tcPr>
          <w:p w14:paraId="423FA12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3,264.0</w:t>
            </w:r>
          </w:p>
        </w:tc>
        <w:tc>
          <w:tcPr>
            <w:tcW w:w="1424" w:type="dxa"/>
            <w:tcBorders>
              <w:top w:val="nil"/>
              <w:left w:val="nil"/>
              <w:bottom w:val="single" w:sz="4" w:space="0" w:color="auto"/>
              <w:right w:val="single" w:sz="4" w:space="0" w:color="auto"/>
            </w:tcBorders>
            <w:noWrap/>
            <w:vAlign w:val="center"/>
            <w:hideMark/>
          </w:tcPr>
          <w:p w14:paraId="1E16EE9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70CC46B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7C199D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0938CD4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327679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w:t>
            </w:r>
          </w:p>
        </w:tc>
      </w:tr>
      <w:tr w:rsidR="009F70A0" w:rsidRPr="008250BF" w14:paraId="548CBC19"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0B152AC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61789A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1009D38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LK-33</w:t>
            </w:r>
          </w:p>
        </w:tc>
        <w:tc>
          <w:tcPr>
            <w:tcW w:w="1170" w:type="dxa"/>
            <w:tcBorders>
              <w:top w:val="nil"/>
              <w:left w:val="nil"/>
              <w:bottom w:val="single" w:sz="4" w:space="0" w:color="auto"/>
              <w:right w:val="single" w:sz="4" w:space="0" w:color="auto"/>
            </w:tcBorders>
            <w:noWrap/>
            <w:vAlign w:val="center"/>
            <w:hideMark/>
          </w:tcPr>
          <w:p w14:paraId="6405549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1,008.0</w:t>
            </w:r>
          </w:p>
        </w:tc>
        <w:tc>
          <w:tcPr>
            <w:tcW w:w="1424" w:type="dxa"/>
            <w:tcBorders>
              <w:top w:val="nil"/>
              <w:left w:val="nil"/>
              <w:bottom w:val="single" w:sz="4" w:space="0" w:color="auto"/>
              <w:right w:val="single" w:sz="4" w:space="0" w:color="auto"/>
            </w:tcBorders>
            <w:noWrap/>
            <w:vAlign w:val="center"/>
            <w:hideMark/>
          </w:tcPr>
          <w:p w14:paraId="3B8AD73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586EE87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1D9F44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17C2A3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36C808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w:t>
            </w:r>
          </w:p>
        </w:tc>
      </w:tr>
      <w:tr w:rsidR="009F70A0" w:rsidRPr="008250BF" w14:paraId="51F80E02"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3618F63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6AB058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1A0012E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LK-34</w:t>
            </w:r>
          </w:p>
        </w:tc>
        <w:tc>
          <w:tcPr>
            <w:tcW w:w="1170" w:type="dxa"/>
            <w:tcBorders>
              <w:top w:val="nil"/>
              <w:left w:val="nil"/>
              <w:bottom w:val="single" w:sz="4" w:space="0" w:color="auto"/>
              <w:right w:val="single" w:sz="4" w:space="0" w:color="auto"/>
            </w:tcBorders>
            <w:noWrap/>
            <w:vAlign w:val="center"/>
            <w:hideMark/>
          </w:tcPr>
          <w:p w14:paraId="0FE2730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3,424.0</w:t>
            </w:r>
          </w:p>
        </w:tc>
        <w:tc>
          <w:tcPr>
            <w:tcW w:w="1424" w:type="dxa"/>
            <w:tcBorders>
              <w:top w:val="nil"/>
              <w:left w:val="nil"/>
              <w:bottom w:val="single" w:sz="4" w:space="0" w:color="auto"/>
              <w:right w:val="single" w:sz="4" w:space="0" w:color="auto"/>
            </w:tcBorders>
            <w:noWrap/>
            <w:vAlign w:val="center"/>
            <w:hideMark/>
          </w:tcPr>
          <w:p w14:paraId="7D647D9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33392E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3C96870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75C7B1D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8FFA20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32</w:t>
            </w:r>
          </w:p>
        </w:tc>
      </w:tr>
      <w:tr w:rsidR="009F70A0" w:rsidRPr="008250BF" w14:paraId="61E185AB"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343E3B4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2757A8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7FEB1F9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LK-35</w:t>
            </w:r>
          </w:p>
        </w:tc>
        <w:tc>
          <w:tcPr>
            <w:tcW w:w="1170" w:type="dxa"/>
            <w:tcBorders>
              <w:top w:val="nil"/>
              <w:left w:val="nil"/>
              <w:bottom w:val="single" w:sz="4" w:space="0" w:color="auto"/>
              <w:right w:val="single" w:sz="4" w:space="0" w:color="auto"/>
            </w:tcBorders>
            <w:noWrap/>
            <w:vAlign w:val="center"/>
            <w:hideMark/>
          </w:tcPr>
          <w:p w14:paraId="7A275EF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1,244.0</w:t>
            </w:r>
          </w:p>
        </w:tc>
        <w:tc>
          <w:tcPr>
            <w:tcW w:w="1424" w:type="dxa"/>
            <w:tcBorders>
              <w:top w:val="nil"/>
              <w:left w:val="nil"/>
              <w:bottom w:val="single" w:sz="4" w:space="0" w:color="auto"/>
              <w:right w:val="single" w:sz="4" w:space="0" w:color="auto"/>
            </w:tcBorders>
            <w:noWrap/>
            <w:vAlign w:val="center"/>
            <w:hideMark/>
          </w:tcPr>
          <w:p w14:paraId="5373CAE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1C3AF1C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1C5A498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4EC422B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557418A0"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w:t>
            </w:r>
          </w:p>
        </w:tc>
      </w:tr>
      <w:tr w:rsidR="009F70A0" w:rsidRPr="008250BF" w14:paraId="68CFF3A1" w14:textId="77777777" w:rsidTr="009D6413">
        <w:trPr>
          <w:trHeight w:val="570"/>
          <w:jc w:val="center"/>
        </w:trPr>
        <w:tc>
          <w:tcPr>
            <w:tcW w:w="769" w:type="dxa"/>
            <w:tcBorders>
              <w:top w:val="nil"/>
              <w:left w:val="single" w:sz="4" w:space="0" w:color="auto"/>
              <w:bottom w:val="single" w:sz="4" w:space="0" w:color="auto"/>
              <w:right w:val="single" w:sz="4" w:space="0" w:color="auto"/>
            </w:tcBorders>
            <w:noWrap/>
            <w:vAlign w:val="center"/>
            <w:hideMark/>
          </w:tcPr>
          <w:p w14:paraId="23D1DF4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56F0DF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NHÀ Ở LIỀN KỀ</w:t>
            </w:r>
          </w:p>
        </w:tc>
        <w:tc>
          <w:tcPr>
            <w:tcW w:w="1170" w:type="dxa"/>
            <w:tcBorders>
              <w:top w:val="nil"/>
              <w:left w:val="nil"/>
              <w:bottom w:val="single" w:sz="4" w:space="0" w:color="auto"/>
              <w:right w:val="single" w:sz="4" w:space="0" w:color="auto"/>
            </w:tcBorders>
            <w:noWrap/>
            <w:vAlign w:val="center"/>
            <w:hideMark/>
          </w:tcPr>
          <w:p w14:paraId="50789E6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LK-36</w:t>
            </w:r>
          </w:p>
        </w:tc>
        <w:tc>
          <w:tcPr>
            <w:tcW w:w="1170" w:type="dxa"/>
            <w:tcBorders>
              <w:top w:val="nil"/>
              <w:left w:val="nil"/>
              <w:bottom w:val="single" w:sz="4" w:space="0" w:color="auto"/>
              <w:right w:val="single" w:sz="4" w:space="0" w:color="auto"/>
            </w:tcBorders>
            <w:noWrap/>
            <w:vAlign w:val="center"/>
            <w:hideMark/>
          </w:tcPr>
          <w:p w14:paraId="3E61495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1,244.0</w:t>
            </w:r>
          </w:p>
        </w:tc>
        <w:tc>
          <w:tcPr>
            <w:tcW w:w="1424" w:type="dxa"/>
            <w:tcBorders>
              <w:top w:val="nil"/>
              <w:left w:val="nil"/>
              <w:bottom w:val="single" w:sz="4" w:space="0" w:color="auto"/>
              <w:right w:val="single" w:sz="4" w:space="0" w:color="auto"/>
            </w:tcBorders>
            <w:noWrap/>
            <w:vAlign w:val="center"/>
            <w:hideMark/>
          </w:tcPr>
          <w:p w14:paraId="3547F88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2516566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64FD242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5E5FCBB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C183C59"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w:t>
            </w:r>
          </w:p>
        </w:tc>
      </w:tr>
      <w:tr w:rsidR="009F70A0" w:rsidRPr="008250BF" w14:paraId="02DE2A77" w14:textId="77777777" w:rsidTr="009D6413">
        <w:trPr>
          <w:trHeight w:val="600"/>
          <w:jc w:val="center"/>
        </w:trPr>
        <w:tc>
          <w:tcPr>
            <w:tcW w:w="769" w:type="dxa"/>
            <w:tcBorders>
              <w:top w:val="nil"/>
              <w:left w:val="single" w:sz="4" w:space="0" w:color="auto"/>
              <w:bottom w:val="single" w:sz="4" w:space="0" w:color="auto"/>
              <w:right w:val="single" w:sz="4" w:space="0" w:color="auto"/>
            </w:tcBorders>
            <w:noWrap/>
            <w:vAlign w:val="center"/>
            <w:hideMark/>
          </w:tcPr>
          <w:p w14:paraId="0CC24467"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5.2</w:t>
            </w:r>
          </w:p>
        </w:tc>
        <w:tc>
          <w:tcPr>
            <w:tcW w:w="4091" w:type="dxa"/>
            <w:tcBorders>
              <w:top w:val="nil"/>
              <w:left w:val="nil"/>
              <w:bottom w:val="single" w:sz="4" w:space="0" w:color="auto"/>
              <w:right w:val="single" w:sz="4" w:space="0" w:color="auto"/>
            </w:tcBorders>
            <w:noWrap/>
            <w:vAlign w:val="center"/>
            <w:hideMark/>
          </w:tcPr>
          <w:p w14:paraId="13C6DFE3" w14:textId="77777777" w:rsidR="009F70A0" w:rsidRPr="008250BF" w:rsidRDefault="009F70A0" w:rsidP="009D6413">
            <w:pPr>
              <w:spacing w:before="0" w:after="0" w:line="240" w:lineRule="auto"/>
              <w:ind w:firstLine="0"/>
              <w:contextualSpacing w:val="0"/>
              <w:jc w:val="left"/>
              <w:rPr>
                <w:rFonts w:ascii="Arial" w:hAnsi="Arial" w:cs="Arial"/>
                <w:b/>
                <w:bCs/>
                <w:i/>
                <w:iCs/>
                <w:sz w:val="18"/>
                <w:szCs w:val="18"/>
              </w:rPr>
            </w:pPr>
            <w:r w:rsidRPr="008250BF">
              <w:rPr>
                <w:rFonts w:ascii="Arial" w:hAnsi="Arial" w:cs="Arial"/>
                <w:b/>
                <w:bCs/>
                <w:i/>
                <w:iCs/>
                <w:sz w:val="18"/>
                <w:szCs w:val="18"/>
              </w:rPr>
              <w:t>ĐẤT Ở THẤP TẦNG - BIỆT THỰ</w:t>
            </w:r>
          </w:p>
        </w:tc>
        <w:tc>
          <w:tcPr>
            <w:tcW w:w="1170" w:type="dxa"/>
            <w:tcBorders>
              <w:top w:val="nil"/>
              <w:left w:val="nil"/>
              <w:bottom w:val="single" w:sz="4" w:space="0" w:color="auto"/>
              <w:right w:val="single" w:sz="4" w:space="0" w:color="auto"/>
            </w:tcBorders>
            <w:noWrap/>
            <w:vAlign w:val="center"/>
            <w:hideMark/>
          </w:tcPr>
          <w:p w14:paraId="4F87D158"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BT</w:t>
            </w:r>
          </w:p>
        </w:tc>
        <w:tc>
          <w:tcPr>
            <w:tcW w:w="1170" w:type="dxa"/>
            <w:tcBorders>
              <w:top w:val="nil"/>
              <w:left w:val="nil"/>
              <w:bottom w:val="single" w:sz="4" w:space="0" w:color="auto"/>
              <w:right w:val="single" w:sz="4" w:space="0" w:color="auto"/>
            </w:tcBorders>
            <w:noWrap/>
            <w:vAlign w:val="center"/>
            <w:hideMark/>
          </w:tcPr>
          <w:p w14:paraId="2876FA8E" w14:textId="77777777" w:rsidR="009F70A0" w:rsidRPr="008250BF" w:rsidRDefault="009F70A0" w:rsidP="009D6413">
            <w:pPr>
              <w:spacing w:before="0" w:after="0" w:line="240" w:lineRule="auto"/>
              <w:ind w:firstLine="0"/>
              <w:contextualSpacing w:val="0"/>
              <w:jc w:val="right"/>
              <w:rPr>
                <w:rFonts w:ascii="Arial" w:hAnsi="Arial" w:cs="Arial"/>
                <w:b/>
                <w:bCs/>
                <w:i/>
                <w:iCs/>
                <w:sz w:val="18"/>
                <w:szCs w:val="18"/>
              </w:rPr>
            </w:pPr>
            <w:r w:rsidRPr="008250BF">
              <w:rPr>
                <w:rFonts w:ascii="Arial" w:hAnsi="Arial" w:cs="Arial"/>
                <w:b/>
                <w:bCs/>
                <w:i/>
                <w:iCs/>
                <w:sz w:val="18"/>
                <w:szCs w:val="18"/>
              </w:rPr>
              <w:t>20,510.7</w:t>
            </w:r>
          </w:p>
        </w:tc>
        <w:tc>
          <w:tcPr>
            <w:tcW w:w="1424" w:type="dxa"/>
            <w:tcBorders>
              <w:top w:val="nil"/>
              <w:left w:val="nil"/>
              <w:bottom w:val="single" w:sz="4" w:space="0" w:color="auto"/>
              <w:right w:val="single" w:sz="4" w:space="0" w:color="auto"/>
            </w:tcBorders>
            <w:noWrap/>
            <w:vAlign w:val="center"/>
            <w:hideMark/>
          </w:tcPr>
          <w:p w14:paraId="7776EE67"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70</w:t>
            </w:r>
          </w:p>
        </w:tc>
        <w:tc>
          <w:tcPr>
            <w:tcW w:w="1180" w:type="dxa"/>
            <w:tcBorders>
              <w:top w:val="nil"/>
              <w:left w:val="nil"/>
              <w:bottom w:val="single" w:sz="4" w:space="0" w:color="auto"/>
              <w:right w:val="single" w:sz="4" w:space="0" w:color="auto"/>
            </w:tcBorders>
            <w:noWrap/>
            <w:vAlign w:val="center"/>
            <w:hideMark/>
          </w:tcPr>
          <w:p w14:paraId="28A4D6F0"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4</w:t>
            </w:r>
          </w:p>
        </w:tc>
        <w:tc>
          <w:tcPr>
            <w:tcW w:w="1350" w:type="dxa"/>
            <w:tcBorders>
              <w:top w:val="nil"/>
              <w:left w:val="nil"/>
              <w:bottom w:val="single" w:sz="4" w:space="0" w:color="auto"/>
              <w:right w:val="single" w:sz="4" w:space="0" w:color="auto"/>
            </w:tcBorders>
            <w:noWrap/>
            <w:vAlign w:val="center"/>
            <w:hideMark/>
          </w:tcPr>
          <w:p w14:paraId="56D66FD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2.8</w:t>
            </w:r>
          </w:p>
        </w:tc>
        <w:tc>
          <w:tcPr>
            <w:tcW w:w="1440" w:type="dxa"/>
            <w:tcBorders>
              <w:top w:val="nil"/>
              <w:left w:val="nil"/>
              <w:bottom w:val="single" w:sz="4" w:space="0" w:color="auto"/>
              <w:right w:val="single" w:sz="4" w:space="0" w:color="auto"/>
            </w:tcBorders>
            <w:noWrap/>
            <w:vAlign w:val="center"/>
            <w:hideMark/>
          </w:tcPr>
          <w:p w14:paraId="7B8E0703" w14:textId="77777777" w:rsidR="009F70A0" w:rsidRPr="008250BF" w:rsidRDefault="009F70A0" w:rsidP="009D6413">
            <w:pPr>
              <w:spacing w:before="0" w:after="0" w:line="240" w:lineRule="auto"/>
              <w:ind w:firstLine="0"/>
              <w:contextualSpacing w:val="0"/>
              <w:jc w:val="center"/>
              <w:rPr>
                <w:rFonts w:ascii="Arial" w:hAnsi="Arial" w:cs="Arial"/>
                <w:b/>
                <w:bCs/>
                <w:i/>
                <w:iCs/>
                <w:sz w:val="18"/>
                <w:szCs w:val="18"/>
              </w:rPr>
            </w:pPr>
            <w:r w:rsidRPr="008250BF">
              <w:rPr>
                <w:rFonts w:ascii="Arial" w:hAnsi="Arial" w:cs="Arial"/>
                <w:b/>
                <w:bCs/>
                <w:i/>
                <w:iCs/>
                <w:sz w:val="18"/>
                <w:szCs w:val="18"/>
              </w:rPr>
              <w:t> </w:t>
            </w:r>
          </w:p>
        </w:tc>
        <w:tc>
          <w:tcPr>
            <w:tcW w:w="1425" w:type="dxa"/>
            <w:tcBorders>
              <w:top w:val="nil"/>
              <w:left w:val="nil"/>
              <w:bottom w:val="single" w:sz="4" w:space="0" w:color="auto"/>
              <w:right w:val="single" w:sz="4" w:space="0" w:color="auto"/>
            </w:tcBorders>
            <w:noWrap/>
            <w:vAlign w:val="center"/>
            <w:hideMark/>
          </w:tcPr>
          <w:p w14:paraId="12AFF1DB" w14:textId="77777777" w:rsidR="009F70A0" w:rsidRPr="008250BF" w:rsidRDefault="009F70A0" w:rsidP="009D6413">
            <w:pPr>
              <w:spacing w:before="0" w:after="0" w:line="240" w:lineRule="auto"/>
              <w:ind w:firstLine="0"/>
              <w:contextualSpacing w:val="0"/>
              <w:jc w:val="right"/>
              <w:rPr>
                <w:rFonts w:ascii="Arial" w:hAnsi="Arial" w:cs="Arial"/>
                <w:b/>
                <w:bCs/>
                <w:i/>
                <w:iCs/>
                <w:sz w:val="18"/>
                <w:szCs w:val="18"/>
              </w:rPr>
            </w:pPr>
            <w:r w:rsidRPr="008250BF">
              <w:rPr>
                <w:rFonts w:ascii="Arial" w:hAnsi="Arial" w:cs="Arial"/>
                <w:b/>
                <w:bCs/>
                <w:i/>
                <w:iCs/>
                <w:sz w:val="18"/>
                <w:szCs w:val="18"/>
              </w:rPr>
              <w:t>131</w:t>
            </w:r>
          </w:p>
        </w:tc>
      </w:tr>
      <w:tr w:rsidR="009F70A0" w:rsidRPr="008250BF" w14:paraId="685EF2EC" w14:textId="77777777" w:rsidTr="009D6413">
        <w:trPr>
          <w:trHeight w:val="585"/>
          <w:jc w:val="center"/>
        </w:trPr>
        <w:tc>
          <w:tcPr>
            <w:tcW w:w="769" w:type="dxa"/>
            <w:tcBorders>
              <w:top w:val="nil"/>
              <w:left w:val="single" w:sz="4" w:space="0" w:color="auto"/>
              <w:bottom w:val="single" w:sz="4" w:space="0" w:color="auto"/>
              <w:right w:val="single" w:sz="4" w:space="0" w:color="auto"/>
            </w:tcBorders>
            <w:noWrap/>
            <w:vAlign w:val="center"/>
            <w:hideMark/>
          </w:tcPr>
          <w:p w14:paraId="200FCAC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8E3334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BIỆT THỰ ĐƠN LẬP</w:t>
            </w:r>
          </w:p>
        </w:tc>
        <w:tc>
          <w:tcPr>
            <w:tcW w:w="1170" w:type="dxa"/>
            <w:tcBorders>
              <w:top w:val="nil"/>
              <w:left w:val="nil"/>
              <w:bottom w:val="single" w:sz="4" w:space="0" w:color="auto"/>
              <w:right w:val="single" w:sz="4" w:space="0" w:color="auto"/>
            </w:tcBorders>
            <w:noWrap/>
            <w:vAlign w:val="center"/>
            <w:hideMark/>
          </w:tcPr>
          <w:p w14:paraId="5F33D6E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BT-01</w:t>
            </w:r>
          </w:p>
        </w:tc>
        <w:tc>
          <w:tcPr>
            <w:tcW w:w="1170" w:type="dxa"/>
            <w:tcBorders>
              <w:top w:val="nil"/>
              <w:left w:val="nil"/>
              <w:bottom w:val="single" w:sz="4" w:space="0" w:color="auto"/>
              <w:right w:val="single" w:sz="4" w:space="0" w:color="auto"/>
            </w:tcBorders>
            <w:noWrap/>
            <w:vAlign w:val="center"/>
            <w:hideMark/>
          </w:tcPr>
          <w:p w14:paraId="62C761A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2,728.0</w:t>
            </w:r>
          </w:p>
        </w:tc>
        <w:tc>
          <w:tcPr>
            <w:tcW w:w="1424" w:type="dxa"/>
            <w:tcBorders>
              <w:top w:val="nil"/>
              <w:left w:val="nil"/>
              <w:bottom w:val="single" w:sz="4" w:space="0" w:color="auto"/>
              <w:right w:val="single" w:sz="4" w:space="0" w:color="auto"/>
            </w:tcBorders>
            <w:noWrap/>
            <w:vAlign w:val="center"/>
            <w:hideMark/>
          </w:tcPr>
          <w:p w14:paraId="15F9734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70</w:t>
            </w:r>
          </w:p>
        </w:tc>
        <w:tc>
          <w:tcPr>
            <w:tcW w:w="1180" w:type="dxa"/>
            <w:tcBorders>
              <w:top w:val="nil"/>
              <w:left w:val="nil"/>
              <w:bottom w:val="single" w:sz="4" w:space="0" w:color="auto"/>
              <w:right w:val="single" w:sz="4" w:space="0" w:color="auto"/>
            </w:tcBorders>
            <w:noWrap/>
            <w:vAlign w:val="center"/>
            <w:hideMark/>
          </w:tcPr>
          <w:p w14:paraId="1DC7FBB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w:t>
            </w:r>
          </w:p>
        </w:tc>
        <w:tc>
          <w:tcPr>
            <w:tcW w:w="1350" w:type="dxa"/>
            <w:tcBorders>
              <w:top w:val="nil"/>
              <w:left w:val="nil"/>
              <w:bottom w:val="single" w:sz="4" w:space="0" w:color="auto"/>
              <w:right w:val="single" w:sz="4" w:space="0" w:color="auto"/>
            </w:tcBorders>
            <w:noWrap/>
            <w:vAlign w:val="center"/>
            <w:hideMark/>
          </w:tcPr>
          <w:p w14:paraId="1C10EA5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2.8</w:t>
            </w:r>
          </w:p>
        </w:tc>
        <w:tc>
          <w:tcPr>
            <w:tcW w:w="1440" w:type="dxa"/>
            <w:tcBorders>
              <w:top w:val="nil"/>
              <w:left w:val="nil"/>
              <w:bottom w:val="single" w:sz="4" w:space="0" w:color="auto"/>
              <w:right w:val="single" w:sz="4" w:space="0" w:color="auto"/>
            </w:tcBorders>
            <w:noWrap/>
            <w:vAlign w:val="center"/>
            <w:hideMark/>
          </w:tcPr>
          <w:p w14:paraId="4FFB927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12E4D7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13</w:t>
            </w:r>
          </w:p>
        </w:tc>
      </w:tr>
      <w:tr w:rsidR="009F70A0" w:rsidRPr="008250BF" w14:paraId="43D6AB29" w14:textId="77777777" w:rsidTr="009D6413">
        <w:trPr>
          <w:trHeight w:val="585"/>
          <w:jc w:val="center"/>
        </w:trPr>
        <w:tc>
          <w:tcPr>
            <w:tcW w:w="769" w:type="dxa"/>
            <w:tcBorders>
              <w:top w:val="nil"/>
              <w:left w:val="single" w:sz="4" w:space="0" w:color="auto"/>
              <w:bottom w:val="single" w:sz="4" w:space="0" w:color="auto"/>
              <w:right w:val="single" w:sz="4" w:space="0" w:color="auto"/>
            </w:tcBorders>
            <w:noWrap/>
            <w:vAlign w:val="center"/>
            <w:hideMark/>
          </w:tcPr>
          <w:p w14:paraId="1D9A2B0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E71113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BIỆT THỰ SONG LẬP</w:t>
            </w:r>
          </w:p>
        </w:tc>
        <w:tc>
          <w:tcPr>
            <w:tcW w:w="1170" w:type="dxa"/>
            <w:tcBorders>
              <w:top w:val="nil"/>
              <w:left w:val="nil"/>
              <w:bottom w:val="single" w:sz="4" w:space="0" w:color="auto"/>
              <w:right w:val="single" w:sz="4" w:space="0" w:color="auto"/>
            </w:tcBorders>
            <w:noWrap/>
            <w:vAlign w:val="center"/>
            <w:hideMark/>
          </w:tcPr>
          <w:p w14:paraId="12AF5AB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BT-02</w:t>
            </w:r>
          </w:p>
        </w:tc>
        <w:tc>
          <w:tcPr>
            <w:tcW w:w="1170" w:type="dxa"/>
            <w:tcBorders>
              <w:top w:val="nil"/>
              <w:left w:val="nil"/>
              <w:bottom w:val="single" w:sz="4" w:space="0" w:color="auto"/>
              <w:right w:val="single" w:sz="4" w:space="0" w:color="auto"/>
            </w:tcBorders>
            <w:noWrap/>
            <w:vAlign w:val="center"/>
            <w:hideMark/>
          </w:tcPr>
          <w:p w14:paraId="6C387E4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5,080.0</w:t>
            </w:r>
          </w:p>
        </w:tc>
        <w:tc>
          <w:tcPr>
            <w:tcW w:w="1424" w:type="dxa"/>
            <w:tcBorders>
              <w:top w:val="nil"/>
              <w:left w:val="nil"/>
              <w:bottom w:val="single" w:sz="4" w:space="0" w:color="auto"/>
              <w:right w:val="single" w:sz="4" w:space="0" w:color="auto"/>
            </w:tcBorders>
            <w:noWrap/>
            <w:vAlign w:val="center"/>
            <w:hideMark/>
          </w:tcPr>
          <w:p w14:paraId="4E51CC3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70</w:t>
            </w:r>
          </w:p>
        </w:tc>
        <w:tc>
          <w:tcPr>
            <w:tcW w:w="1180" w:type="dxa"/>
            <w:tcBorders>
              <w:top w:val="nil"/>
              <w:left w:val="nil"/>
              <w:bottom w:val="single" w:sz="4" w:space="0" w:color="auto"/>
              <w:right w:val="single" w:sz="4" w:space="0" w:color="auto"/>
            </w:tcBorders>
            <w:noWrap/>
            <w:vAlign w:val="center"/>
            <w:hideMark/>
          </w:tcPr>
          <w:p w14:paraId="3314A3E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w:t>
            </w:r>
          </w:p>
        </w:tc>
        <w:tc>
          <w:tcPr>
            <w:tcW w:w="1350" w:type="dxa"/>
            <w:tcBorders>
              <w:top w:val="nil"/>
              <w:left w:val="nil"/>
              <w:bottom w:val="single" w:sz="4" w:space="0" w:color="auto"/>
              <w:right w:val="single" w:sz="4" w:space="0" w:color="auto"/>
            </w:tcBorders>
            <w:noWrap/>
            <w:vAlign w:val="center"/>
            <w:hideMark/>
          </w:tcPr>
          <w:p w14:paraId="39E10F7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2.8</w:t>
            </w:r>
          </w:p>
        </w:tc>
        <w:tc>
          <w:tcPr>
            <w:tcW w:w="1440" w:type="dxa"/>
            <w:tcBorders>
              <w:top w:val="nil"/>
              <w:left w:val="nil"/>
              <w:bottom w:val="single" w:sz="4" w:space="0" w:color="auto"/>
              <w:right w:val="single" w:sz="4" w:space="0" w:color="auto"/>
            </w:tcBorders>
            <w:noWrap/>
            <w:vAlign w:val="center"/>
            <w:hideMark/>
          </w:tcPr>
          <w:p w14:paraId="0A1C133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218FE0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36</w:t>
            </w:r>
          </w:p>
        </w:tc>
      </w:tr>
      <w:tr w:rsidR="009F70A0" w:rsidRPr="008250BF" w14:paraId="25AC4F24" w14:textId="77777777" w:rsidTr="009D6413">
        <w:trPr>
          <w:trHeight w:val="585"/>
          <w:jc w:val="center"/>
        </w:trPr>
        <w:tc>
          <w:tcPr>
            <w:tcW w:w="769" w:type="dxa"/>
            <w:tcBorders>
              <w:top w:val="nil"/>
              <w:left w:val="single" w:sz="4" w:space="0" w:color="auto"/>
              <w:bottom w:val="single" w:sz="4" w:space="0" w:color="auto"/>
              <w:right w:val="single" w:sz="4" w:space="0" w:color="auto"/>
            </w:tcBorders>
            <w:noWrap/>
            <w:vAlign w:val="center"/>
            <w:hideMark/>
          </w:tcPr>
          <w:p w14:paraId="1D71228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8467EB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BIỆT THỰ SONG LẬP</w:t>
            </w:r>
          </w:p>
        </w:tc>
        <w:tc>
          <w:tcPr>
            <w:tcW w:w="1170" w:type="dxa"/>
            <w:tcBorders>
              <w:top w:val="nil"/>
              <w:left w:val="nil"/>
              <w:bottom w:val="single" w:sz="4" w:space="0" w:color="auto"/>
              <w:right w:val="single" w:sz="4" w:space="0" w:color="auto"/>
            </w:tcBorders>
            <w:noWrap/>
            <w:vAlign w:val="center"/>
            <w:hideMark/>
          </w:tcPr>
          <w:p w14:paraId="63772A7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BT-03</w:t>
            </w:r>
          </w:p>
        </w:tc>
        <w:tc>
          <w:tcPr>
            <w:tcW w:w="1170" w:type="dxa"/>
            <w:tcBorders>
              <w:top w:val="nil"/>
              <w:left w:val="nil"/>
              <w:bottom w:val="single" w:sz="4" w:space="0" w:color="auto"/>
              <w:right w:val="single" w:sz="4" w:space="0" w:color="auto"/>
            </w:tcBorders>
            <w:noWrap/>
            <w:vAlign w:val="center"/>
            <w:hideMark/>
          </w:tcPr>
          <w:p w14:paraId="6DA5BD3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8,248.0</w:t>
            </w:r>
          </w:p>
        </w:tc>
        <w:tc>
          <w:tcPr>
            <w:tcW w:w="1424" w:type="dxa"/>
            <w:tcBorders>
              <w:top w:val="nil"/>
              <w:left w:val="nil"/>
              <w:bottom w:val="single" w:sz="4" w:space="0" w:color="auto"/>
              <w:right w:val="single" w:sz="4" w:space="0" w:color="auto"/>
            </w:tcBorders>
            <w:noWrap/>
            <w:vAlign w:val="center"/>
            <w:hideMark/>
          </w:tcPr>
          <w:p w14:paraId="0A5A10C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70</w:t>
            </w:r>
          </w:p>
        </w:tc>
        <w:tc>
          <w:tcPr>
            <w:tcW w:w="1180" w:type="dxa"/>
            <w:tcBorders>
              <w:top w:val="nil"/>
              <w:left w:val="nil"/>
              <w:bottom w:val="single" w:sz="4" w:space="0" w:color="auto"/>
              <w:right w:val="single" w:sz="4" w:space="0" w:color="auto"/>
            </w:tcBorders>
            <w:noWrap/>
            <w:vAlign w:val="center"/>
            <w:hideMark/>
          </w:tcPr>
          <w:p w14:paraId="3C43462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w:t>
            </w:r>
          </w:p>
        </w:tc>
        <w:tc>
          <w:tcPr>
            <w:tcW w:w="1350" w:type="dxa"/>
            <w:tcBorders>
              <w:top w:val="nil"/>
              <w:left w:val="nil"/>
              <w:bottom w:val="single" w:sz="4" w:space="0" w:color="auto"/>
              <w:right w:val="single" w:sz="4" w:space="0" w:color="auto"/>
            </w:tcBorders>
            <w:noWrap/>
            <w:vAlign w:val="center"/>
            <w:hideMark/>
          </w:tcPr>
          <w:p w14:paraId="7BE6995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2.8</w:t>
            </w:r>
          </w:p>
        </w:tc>
        <w:tc>
          <w:tcPr>
            <w:tcW w:w="1440" w:type="dxa"/>
            <w:tcBorders>
              <w:top w:val="nil"/>
              <w:left w:val="nil"/>
              <w:bottom w:val="single" w:sz="4" w:space="0" w:color="auto"/>
              <w:right w:val="single" w:sz="4" w:space="0" w:color="auto"/>
            </w:tcBorders>
            <w:noWrap/>
            <w:vAlign w:val="center"/>
            <w:hideMark/>
          </w:tcPr>
          <w:p w14:paraId="589646C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826DB00"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60</w:t>
            </w:r>
          </w:p>
        </w:tc>
      </w:tr>
      <w:tr w:rsidR="009F70A0" w:rsidRPr="008250BF" w14:paraId="62BA1EFD" w14:textId="77777777" w:rsidTr="009D6413">
        <w:trPr>
          <w:trHeight w:val="585"/>
          <w:jc w:val="center"/>
        </w:trPr>
        <w:tc>
          <w:tcPr>
            <w:tcW w:w="769" w:type="dxa"/>
            <w:tcBorders>
              <w:top w:val="nil"/>
              <w:left w:val="single" w:sz="4" w:space="0" w:color="auto"/>
              <w:bottom w:val="single" w:sz="4" w:space="0" w:color="auto"/>
              <w:right w:val="single" w:sz="4" w:space="0" w:color="auto"/>
            </w:tcBorders>
            <w:noWrap/>
            <w:vAlign w:val="center"/>
            <w:hideMark/>
          </w:tcPr>
          <w:p w14:paraId="5E64DE2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EAAB82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BIỆT THỰ ĐƠN LẬP</w:t>
            </w:r>
          </w:p>
        </w:tc>
        <w:tc>
          <w:tcPr>
            <w:tcW w:w="1170" w:type="dxa"/>
            <w:tcBorders>
              <w:top w:val="nil"/>
              <w:left w:val="nil"/>
              <w:bottom w:val="single" w:sz="4" w:space="0" w:color="auto"/>
              <w:right w:val="single" w:sz="4" w:space="0" w:color="auto"/>
            </w:tcBorders>
            <w:noWrap/>
            <w:vAlign w:val="center"/>
            <w:hideMark/>
          </w:tcPr>
          <w:p w14:paraId="5668CA4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BT-04</w:t>
            </w:r>
          </w:p>
        </w:tc>
        <w:tc>
          <w:tcPr>
            <w:tcW w:w="1170" w:type="dxa"/>
            <w:tcBorders>
              <w:top w:val="nil"/>
              <w:left w:val="nil"/>
              <w:bottom w:val="single" w:sz="4" w:space="0" w:color="auto"/>
              <w:right w:val="single" w:sz="4" w:space="0" w:color="auto"/>
            </w:tcBorders>
            <w:noWrap/>
            <w:vAlign w:val="center"/>
            <w:hideMark/>
          </w:tcPr>
          <w:p w14:paraId="0D23D7A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4,454.7</w:t>
            </w:r>
          </w:p>
        </w:tc>
        <w:tc>
          <w:tcPr>
            <w:tcW w:w="1424" w:type="dxa"/>
            <w:tcBorders>
              <w:top w:val="nil"/>
              <w:left w:val="nil"/>
              <w:bottom w:val="single" w:sz="4" w:space="0" w:color="auto"/>
              <w:right w:val="single" w:sz="4" w:space="0" w:color="auto"/>
            </w:tcBorders>
            <w:noWrap/>
            <w:vAlign w:val="center"/>
            <w:hideMark/>
          </w:tcPr>
          <w:p w14:paraId="3315432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70</w:t>
            </w:r>
          </w:p>
        </w:tc>
        <w:tc>
          <w:tcPr>
            <w:tcW w:w="1180" w:type="dxa"/>
            <w:tcBorders>
              <w:top w:val="nil"/>
              <w:left w:val="nil"/>
              <w:bottom w:val="single" w:sz="4" w:space="0" w:color="auto"/>
              <w:right w:val="single" w:sz="4" w:space="0" w:color="auto"/>
            </w:tcBorders>
            <w:noWrap/>
            <w:vAlign w:val="center"/>
            <w:hideMark/>
          </w:tcPr>
          <w:p w14:paraId="51BD804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w:t>
            </w:r>
          </w:p>
        </w:tc>
        <w:tc>
          <w:tcPr>
            <w:tcW w:w="1350" w:type="dxa"/>
            <w:tcBorders>
              <w:top w:val="nil"/>
              <w:left w:val="nil"/>
              <w:bottom w:val="single" w:sz="4" w:space="0" w:color="auto"/>
              <w:right w:val="single" w:sz="4" w:space="0" w:color="auto"/>
            </w:tcBorders>
            <w:noWrap/>
            <w:vAlign w:val="center"/>
            <w:hideMark/>
          </w:tcPr>
          <w:p w14:paraId="6DEE6F6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2.8</w:t>
            </w:r>
          </w:p>
        </w:tc>
        <w:tc>
          <w:tcPr>
            <w:tcW w:w="1440" w:type="dxa"/>
            <w:tcBorders>
              <w:top w:val="nil"/>
              <w:left w:val="nil"/>
              <w:bottom w:val="single" w:sz="4" w:space="0" w:color="auto"/>
              <w:right w:val="single" w:sz="4" w:space="0" w:color="auto"/>
            </w:tcBorders>
            <w:noWrap/>
            <w:vAlign w:val="center"/>
            <w:hideMark/>
          </w:tcPr>
          <w:p w14:paraId="6F3536F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78B369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22</w:t>
            </w:r>
          </w:p>
        </w:tc>
      </w:tr>
      <w:tr w:rsidR="009F70A0" w:rsidRPr="008250BF" w14:paraId="0D57D945" w14:textId="77777777" w:rsidTr="009D6413">
        <w:trPr>
          <w:trHeight w:val="960"/>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1943AB7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lastRenderedPageBreak/>
              <w:t>6</w:t>
            </w:r>
          </w:p>
        </w:tc>
        <w:tc>
          <w:tcPr>
            <w:tcW w:w="4091" w:type="dxa"/>
            <w:tcBorders>
              <w:top w:val="nil"/>
              <w:left w:val="nil"/>
              <w:bottom w:val="single" w:sz="4" w:space="0" w:color="auto"/>
              <w:right w:val="single" w:sz="4" w:space="0" w:color="auto"/>
            </w:tcBorders>
            <w:shd w:val="clear" w:color="000000" w:fill="C6E0B4"/>
            <w:noWrap/>
            <w:vAlign w:val="center"/>
            <w:hideMark/>
          </w:tcPr>
          <w:p w14:paraId="54161972"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Ở TÁI ĐỊNH CƯ</w:t>
            </w:r>
          </w:p>
        </w:tc>
        <w:tc>
          <w:tcPr>
            <w:tcW w:w="1170" w:type="dxa"/>
            <w:tcBorders>
              <w:top w:val="nil"/>
              <w:left w:val="nil"/>
              <w:bottom w:val="single" w:sz="4" w:space="0" w:color="auto"/>
              <w:right w:val="single" w:sz="4" w:space="0" w:color="auto"/>
            </w:tcBorders>
            <w:shd w:val="clear" w:color="000000" w:fill="C6E0B4"/>
            <w:noWrap/>
            <w:vAlign w:val="center"/>
            <w:hideMark/>
          </w:tcPr>
          <w:p w14:paraId="6EDB181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TĐC</w:t>
            </w:r>
          </w:p>
        </w:tc>
        <w:tc>
          <w:tcPr>
            <w:tcW w:w="1170" w:type="dxa"/>
            <w:tcBorders>
              <w:top w:val="nil"/>
              <w:left w:val="nil"/>
              <w:bottom w:val="single" w:sz="4" w:space="0" w:color="auto"/>
              <w:right w:val="single" w:sz="4" w:space="0" w:color="auto"/>
            </w:tcBorders>
            <w:shd w:val="clear" w:color="000000" w:fill="C6E0B4"/>
            <w:noWrap/>
            <w:vAlign w:val="center"/>
            <w:hideMark/>
          </w:tcPr>
          <w:p w14:paraId="6638C103"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17,854.0</w:t>
            </w:r>
          </w:p>
        </w:tc>
        <w:tc>
          <w:tcPr>
            <w:tcW w:w="1424" w:type="dxa"/>
            <w:tcBorders>
              <w:top w:val="nil"/>
              <w:left w:val="nil"/>
              <w:bottom w:val="single" w:sz="4" w:space="0" w:color="auto"/>
              <w:right w:val="single" w:sz="4" w:space="0" w:color="auto"/>
            </w:tcBorders>
            <w:shd w:val="clear" w:color="000000" w:fill="C6E0B4"/>
            <w:noWrap/>
            <w:vAlign w:val="center"/>
            <w:hideMark/>
          </w:tcPr>
          <w:p w14:paraId="2A517E0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90</w:t>
            </w:r>
          </w:p>
        </w:tc>
        <w:tc>
          <w:tcPr>
            <w:tcW w:w="1180" w:type="dxa"/>
            <w:tcBorders>
              <w:top w:val="nil"/>
              <w:left w:val="nil"/>
              <w:bottom w:val="single" w:sz="4" w:space="0" w:color="auto"/>
              <w:right w:val="single" w:sz="4" w:space="0" w:color="auto"/>
            </w:tcBorders>
            <w:shd w:val="clear" w:color="000000" w:fill="C6E0B4"/>
            <w:noWrap/>
            <w:vAlign w:val="center"/>
            <w:hideMark/>
          </w:tcPr>
          <w:p w14:paraId="135BFE7A"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5</w:t>
            </w:r>
          </w:p>
        </w:tc>
        <w:tc>
          <w:tcPr>
            <w:tcW w:w="1350" w:type="dxa"/>
            <w:tcBorders>
              <w:top w:val="nil"/>
              <w:left w:val="nil"/>
              <w:bottom w:val="single" w:sz="4" w:space="0" w:color="auto"/>
              <w:right w:val="single" w:sz="4" w:space="0" w:color="auto"/>
            </w:tcBorders>
            <w:shd w:val="clear" w:color="000000" w:fill="C6E0B4"/>
            <w:noWrap/>
            <w:vAlign w:val="center"/>
            <w:hideMark/>
          </w:tcPr>
          <w:p w14:paraId="4B3E497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4.5</w:t>
            </w:r>
          </w:p>
        </w:tc>
        <w:tc>
          <w:tcPr>
            <w:tcW w:w="1440" w:type="dxa"/>
            <w:tcBorders>
              <w:top w:val="nil"/>
              <w:left w:val="nil"/>
              <w:bottom w:val="single" w:sz="4" w:space="0" w:color="auto"/>
              <w:right w:val="single" w:sz="4" w:space="0" w:color="auto"/>
            </w:tcBorders>
            <w:shd w:val="clear" w:color="000000" w:fill="C6E0B4"/>
            <w:noWrap/>
            <w:vAlign w:val="center"/>
            <w:hideMark/>
          </w:tcPr>
          <w:p w14:paraId="2F943397"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4</w:t>
            </w:r>
          </w:p>
        </w:tc>
        <w:tc>
          <w:tcPr>
            <w:tcW w:w="1425" w:type="dxa"/>
            <w:tcBorders>
              <w:top w:val="nil"/>
              <w:left w:val="nil"/>
              <w:bottom w:val="single" w:sz="4" w:space="0" w:color="auto"/>
              <w:right w:val="single" w:sz="4" w:space="0" w:color="auto"/>
            </w:tcBorders>
            <w:shd w:val="clear" w:color="000000" w:fill="C6E0B4"/>
            <w:noWrap/>
            <w:vAlign w:val="center"/>
            <w:hideMark/>
          </w:tcPr>
          <w:p w14:paraId="638C02E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182</w:t>
            </w:r>
          </w:p>
        </w:tc>
      </w:tr>
      <w:tr w:rsidR="009F70A0" w:rsidRPr="008250BF" w14:paraId="6E593D27"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7E36E9E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BB7575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noWrap/>
            <w:vAlign w:val="center"/>
            <w:hideMark/>
          </w:tcPr>
          <w:p w14:paraId="639DC4E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TDC-01</w:t>
            </w:r>
          </w:p>
        </w:tc>
        <w:tc>
          <w:tcPr>
            <w:tcW w:w="1170" w:type="dxa"/>
            <w:tcBorders>
              <w:top w:val="nil"/>
              <w:left w:val="nil"/>
              <w:bottom w:val="single" w:sz="4" w:space="0" w:color="auto"/>
              <w:right w:val="single" w:sz="4" w:space="0" w:color="auto"/>
            </w:tcBorders>
            <w:noWrap/>
            <w:vAlign w:val="center"/>
            <w:hideMark/>
          </w:tcPr>
          <w:p w14:paraId="36986D4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1,640.0</w:t>
            </w:r>
          </w:p>
        </w:tc>
        <w:tc>
          <w:tcPr>
            <w:tcW w:w="1424" w:type="dxa"/>
            <w:tcBorders>
              <w:top w:val="nil"/>
              <w:left w:val="nil"/>
              <w:bottom w:val="single" w:sz="4" w:space="0" w:color="auto"/>
              <w:right w:val="single" w:sz="4" w:space="0" w:color="auto"/>
            </w:tcBorders>
            <w:noWrap/>
            <w:vAlign w:val="center"/>
            <w:hideMark/>
          </w:tcPr>
          <w:p w14:paraId="10A5D51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44ED0DC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5536622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25FA03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499182F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17</w:t>
            </w:r>
          </w:p>
        </w:tc>
      </w:tr>
      <w:tr w:rsidR="009F70A0" w:rsidRPr="008250BF" w14:paraId="066A6148"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708BE6B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21E194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noWrap/>
            <w:vAlign w:val="center"/>
            <w:hideMark/>
          </w:tcPr>
          <w:p w14:paraId="17BD625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TDC-02</w:t>
            </w:r>
          </w:p>
        </w:tc>
        <w:tc>
          <w:tcPr>
            <w:tcW w:w="1170" w:type="dxa"/>
            <w:tcBorders>
              <w:top w:val="nil"/>
              <w:left w:val="nil"/>
              <w:bottom w:val="single" w:sz="4" w:space="0" w:color="auto"/>
              <w:right w:val="single" w:sz="4" w:space="0" w:color="auto"/>
            </w:tcBorders>
            <w:noWrap/>
            <w:vAlign w:val="center"/>
            <w:hideMark/>
          </w:tcPr>
          <w:p w14:paraId="57723C0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1,248.0</w:t>
            </w:r>
          </w:p>
        </w:tc>
        <w:tc>
          <w:tcPr>
            <w:tcW w:w="1424" w:type="dxa"/>
            <w:tcBorders>
              <w:top w:val="nil"/>
              <w:left w:val="nil"/>
              <w:bottom w:val="single" w:sz="4" w:space="0" w:color="auto"/>
              <w:right w:val="single" w:sz="4" w:space="0" w:color="auto"/>
            </w:tcBorders>
            <w:noWrap/>
            <w:vAlign w:val="center"/>
            <w:hideMark/>
          </w:tcPr>
          <w:p w14:paraId="5475E0F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49451AD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B233DC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20725A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73BA65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13</w:t>
            </w:r>
          </w:p>
        </w:tc>
      </w:tr>
      <w:tr w:rsidR="009F70A0" w:rsidRPr="008250BF" w14:paraId="308B2650"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3A22C7A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352D40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noWrap/>
            <w:vAlign w:val="center"/>
            <w:hideMark/>
          </w:tcPr>
          <w:p w14:paraId="7B9CA90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TDC-03</w:t>
            </w:r>
          </w:p>
        </w:tc>
        <w:tc>
          <w:tcPr>
            <w:tcW w:w="1170" w:type="dxa"/>
            <w:tcBorders>
              <w:top w:val="nil"/>
              <w:left w:val="nil"/>
              <w:bottom w:val="single" w:sz="4" w:space="0" w:color="auto"/>
              <w:right w:val="single" w:sz="4" w:space="0" w:color="auto"/>
            </w:tcBorders>
            <w:noWrap/>
            <w:vAlign w:val="center"/>
            <w:hideMark/>
          </w:tcPr>
          <w:p w14:paraId="440DF40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2,160.0</w:t>
            </w:r>
          </w:p>
        </w:tc>
        <w:tc>
          <w:tcPr>
            <w:tcW w:w="1424" w:type="dxa"/>
            <w:tcBorders>
              <w:top w:val="nil"/>
              <w:left w:val="nil"/>
              <w:bottom w:val="single" w:sz="4" w:space="0" w:color="auto"/>
              <w:right w:val="single" w:sz="4" w:space="0" w:color="auto"/>
            </w:tcBorders>
            <w:noWrap/>
            <w:vAlign w:val="center"/>
            <w:hideMark/>
          </w:tcPr>
          <w:p w14:paraId="66583D4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6234EE7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23AC50B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4A1A3B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812B3D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22</w:t>
            </w:r>
          </w:p>
        </w:tc>
      </w:tr>
      <w:tr w:rsidR="009F70A0" w:rsidRPr="008250BF" w14:paraId="26B8252D"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65499CA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40BD1D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noWrap/>
            <w:vAlign w:val="center"/>
            <w:hideMark/>
          </w:tcPr>
          <w:p w14:paraId="647D114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TDC-04</w:t>
            </w:r>
          </w:p>
        </w:tc>
        <w:tc>
          <w:tcPr>
            <w:tcW w:w="1170" w:type="dxa"/>
            <w:tcBorders>
              <w:top w:val="nil"/>
              <w:left w:val="nil"/>
              <w:bottom w:val="single" w:sz="4" w:space="0" w:color="auto"/>
              <w:right w:val="single" w:sz="4" w:space="0" w:color="auto"/>
            </w:tcBorders>
            <w:noWrap/>
            <w:vAlign w:val="center"/>
            <w:hideMark/>
          </w:tcPr>
          <w:p w14:paraId="2D0C75C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1,648.0</w:t>
            </w:r>
          </w:p>
        </w:tc>
        <w:tc>
          <w:tcPr>
            <w:tcW w:w="1424" w:type="dxa"/>
            <w:tcBorders>
              <w:top w:val="nil"/>
              <w:left w:val="nil"/>
              <w:bottom w:val="single" w:sz="4" w:space="0" w:color="auto"/>
              <w:right w:val="single" w:sz="4" w:space="0" w:color="auto"/>
            </w:tcBorders>
            <w:noWrap/>
            <w:vAlign w:val="center"/>
            <w:hideMark/>
          </w:tcPr>
          <w:p w14:paraId="521055B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57B4832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431841D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14A1AFD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9E2A3F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w:t>
            </w:r>
          </w:p>
        </w:tc>
      </w:tr>
      <w:tr w:rsidR="009F70A0" w:rsidRPr="008250BF" w14:paraId="53553199"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0176F3E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B77ECD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noWrap/>
            <w:vAlign w:val="center"/>
            <w:hideMark/>
          </w:tcPr>
          <w:p w14:paraId="52C5BA9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TDC-05</w:t>
            </w:r>
          </w:p>
        </w:tc>
        <w:tc>
          <w:tcPr>
            <w:tcW w:w="1170" w:type="dxa"/>
            <w:tcBorders>
              <w:top w:val="nil"/>
              <w:left w:val="nil"/>
              <w:bottom w:val="single" w:sz="4" w:space="0" w:color="auto"/>
              <w:right w:val="single" w:sz="4" w:space="0" w:color="auto"/>
            </w:tcBorders>
            <w:noWrap/>
            <w:vAlign w:val="center"/>
            <w:hideMark/>
          </w:tcPr>
          <w:p w14:paraId="0694FB6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1,520.0</w:t>
            </w:r>
          </w:p>
        </w:tc>
        <w:tc>
          <w:tcPr>
            <w:tcW w:w="1424" w:type="dxa"/>
            <w:tcBorders>
              <w:top w:val="nil"/>
              <w:left w:val="nil"/>
              <w:bottom w:val="single" w:sz="4" w:space="0" w:color="auto"/>
              <w:right w:val="single" w:sz="4" w:space="0" w:color="auto"/>
            </w:tcBorders>
            <w:noWrap/>
            <w:vAlign w:val="center"/>
            <w:hideMark/>
          </w:tcPr>
          <w:p w14:paraId="1C7DFE4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noWrap/>
            <w:vAlign w:val="center"/>
            <w:hideMark/>
          </w:tcPr>
          <w:p w14:paraId="2891C64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noWrap/>
            <w:vAlign w:val="center"/>
            <w:hideMark/>
          </w:tcPr>
          <w:p w14:paraId="7B70B11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noWrap/>
            <w:vAlign w:val="center"/>
            <w:hideMark/>
          </w:tcPr>
          <w:p w14:paraId="2D469FA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96719C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w:t>
            </w:r>
          </w:p>
        </w:tc>
      </w:tr>
      <w:tr w:rsidR="009F70A0" w:rsidRPr="008250BF" w14:paraId="4FFAA613" w14:textId="77777777" w:rsidTr="009D6413">
        <w:trPr>
          <w:trHeight w:val="51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065CA4E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2B2F287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shd w:val="clear" w:color="000000" w:fill="FFFF00"/>
            <w:noWrap/>
            <w:vAlign w:val="center"/>
            <w:hideMark/>
          </w:tcPr>
          <w:p w14:paraId="4B2FD19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TDC-06</w:t>
            </w:r>
          </w:p>
        </w:tc>
        <w:tc>
          <w:tcPr>
            <w:tcW w:w="1170" w:type="dxa"/>
            <w:tcBorders>
              <w:top w:val="nil"/>
              <w:left w:val="nil"/>
              <w:bottom w:val="single" w:sz="4" w:space="0" w:color="auto"/>
              <w:right w:val="single" w:sz="4" w:space="0" w:color="auto"/>
            </w:tcBorders>
            <w:shd w:val="clear" w:color="000000" w:fill="FFFF00"/>
            <w:noWrap/>
            <w:vAlign w:val="center"/>
            <w:hideMark/>
          </w:tcPr>
          <w:p w14:paraId="04896E5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2496</w:t>
            </w:r>
          </w:p>
        </w:tc>
        <w:tc>
          <w:tcPr>
            <w:tcW w:w="1424" w:type="dxa"/>
            <w:tcBorders>
              <w:top w:val="nil"/>
              <w:left w:val="nil"/>
              <w:bottom w:val="single" w:sz="4" w:space="0" w:color="auto"/>
              <w:right w:val="single" w:sz="4" w:space="0" w:color="auto"/>
            </w:tcBorders>
            <w:shd w:val="clear" w:color="000000" w:fill="FFFF00"/>
            <w:noWrap/>
            <w:vAlign w:val="center"/>
            <w:hideMark/>
          </w:tcPr>
          <w:p w14:paraId="275A040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435A2C6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756668C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74CE495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28E0B7D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26</w:t>
            </w:r>
          </w:p>
        </w:tc>
      </w:tr>
      <w:tr w:rsidR="009F70A0" w:rsidRPr="008250BF" w14:paraId="41084F23" w14:textId="77777777" w:rsidTr="009D6413">
        <w:trPr>
          <w:trHeight w:val="51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5DC20C5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7860D6A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shd w:val="clear" w:color="000000" w:fill="FFFF00"/>
            <w:noWrap/>
            <w:vAlign w:val="center"/>
            <w:hideMark/>
          </w:tcPr>
          <w:p w14:paraId="3617851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TDC-07</w:t>
            </w:r>
          </w:p>
        </w:tc>
        <w:tc>
          <w:tcPr>
            <w:tcW w:w="1170" w:type="dxa"/>
            <w:tcBorders>
              <w:top w:val="nil"/>
              <w:left w:val="nil"/>
              <w:bottom w:val="single" w:sz="4" w:space="0" w:color="auto"/>
              <w:right w:val="single" w:sz="4" w:space="0" w:color="auto"/>
            </w:tcBorders>
            <w:shd w:val="clear" w:color="000000" w:fill="FFFF00"/>
            <w:noWrap/>
            <w:vAlign w:val="center"/>
            <w:hideMark/>
          </w:tcPr>
          <w:p w14:paraId="3F5A3EB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2136</w:t>
            </w:r>
          </w:p>
        </w:tc>
        <w:tc>
          <w:tcPr>
            <w:tcW w:w="1424" w:type="dxa"/>
            <w:tcBorders>
              <w:top w:val="nil"/>
              <w:left w:val="nil"/>
              <w:bottom w:val="single" w:sz="4" w:space="0" w:color="auto"/>
              <w:right w:val="single" w:sz="4" w:space="0" w:color="auto"/>
            </w:tcBorders>
            <w:shd w:val="clear" w:color="000000" w:fill="FFFF00"/>
            <w:noWrap/>
            <w:vAlign w:val="center"/>
            <w:hideMark/>
          </w:tcPr>
          <w:p w14:paraId="0425C20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3790AF6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44A5D2B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2892921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19FAAE9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22</w:t>
            </w:r>
          </w:p>
        </w:tc>
      </w:tr>
      <w:tr w:rsidR="009F70A0" w:rsidRPr="008250BF" w14:paraId="5C8B7883" w14:textId="77777777" w:rsidTr="009D6413">
        <w:trPr>
          <w:trHeight w:val="51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76D0D6B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44CA24F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shd w:val="clear" w:color="000000" w:fill="FFFF00"/>
            <w:noWrap/>
            <w:vAlign w:val="center"/>
            <w:hideMark/>
          </w:tcPr>
          <w:p w14:paraId="19F9D72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TDC-08</w:t>
            </w:r>
          </w:p>
        </w:tc>
        <w:tc>
          <w:tcPr>
            <w:tcW w:w="1170" w:type="dxa"/>
            <w:tcBorders>
              <w:top w:val="nil"/>
              <w:left w:val="nil"/>
              <w:bottom w:val="single" w:sz="4" w:space="0" w:color="auto"/>
              <w:right w:val="single" w:sz="4" w:space="0" w:color="auto"/>
            </w:tcBorders>
            <w:shd w:val="clear" w:color="000000" w:fill="FFFF00"/>
            <w:noWrap/>
            <w:vAlign w:val="center"/>
            <w:hideMark/>
          </w:tcPr>
          <w:p w14:paraId="20BFB37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918</w:t>
            </w:r>
          </w:p>
        </w:tc>
        <w:tc>
          <w:tcPr>
            <w:tcW w:w="1424" w:type="dxa"/>
            <w:tcBorders>
              <w:top w:val="nil"/>
              <w:left w:val="nil"/>
              <w:bottom w:val="single" w:sz="4" w:space="0" w:color="auto"/>
              <w:right w:val="single" w:sz="4" w:space="0" w:color="auto"/>
            </w:tcBorders>
            <w:shd w:val="clear" w:color="000000" w:fill="FFFF00"/>
            <w:noWrap/>
            <w:vAlign w:val="center"/>
            <w:hideMark/>
          </w:tcPr>
          <w:p w14:paraId="7554637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4179F0B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7E14F77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05679A8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729F18E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w:t>
            </w:r>
          </w:p>
        </w:tc>
      </w:tr>
      <w:tr w:rsidR="009F70A0" w:rsidRPr="008250BF" w14:paraId="0539A387" w14:textId="77777777" w:rsidTr="009D6413">
        <w:trPr>
          <w:trHeight w:val="51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6D9B19B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7236A9C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shd w:val="clear" w:color="000000" w:fill="FFFF00"/>
            <w:noWrap/>
            <w:vAlign w:val="center"/>
            <w:hideMark/>
          </w:tcPr>
          <w:p w14:paraId="361BC33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TDC-09</w:t>
            </w:r>
          </w:p>
        </w:tc>
        <w:tc>
          <w:tcPr>
            <w:tcW w:w="1170" w:type="dxa"/>
            <w:tcBorders>
              <w:top w:val="nil"/>
              <w:left w:val="nil"/>
              <w:bottom w:val="single" w:sz="4" w:space="0" w:color="auto"/>
              <w:right w:val="single" w:sz="4" w:space="0" w:color="auto"/>
            </w:tcBorders>
            <w:shd w:val="clear" w:color="000000" w:fill="FFFF00"/>
            <w:noWrap/>
            <w:vAlign w:val="center"/>
            <w:hideMark/>
          </w:tcPr>
          <w:p w14:paraId="621C9D9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2424</w:t>
            </w:r>
          </w:p>
        </w:tc>
        <w:tc>
          <w:tcPr>
            <w:tcW w:w="1424" w:type="dxa"/>
            <w:tcBorders>
              <w:top w:val="nil"/>
              <w:left w:val="nil"/>
              <w:bottom w:val="single" w:sz="4" w:space="0" w:color="auto"/>
              <w:right w:val="single" w:sz="4" w:space="0" w:color="auto"/>
            </w:tcBorders>
            <w:shd w:val="clear" w:color="000000" w:fill="FFFF00"/>
            <w:noWrap/>
            <w:vAlign w:val="center"/>
            <w:hideMark/>
          </w:tcPr>
          <w:p w14:paraId="7ED6CC2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1162B84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134459F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403CB20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738660B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25</w:t>
            </w:r>
          </w:p>
        </w:tc>
      </w:tr>
      <w:tr w:rsidR="009F70A0" w:rsidRPr="008250BF" w14:paraId="47056AAF" w14:textId="77777777" w:rsidTr="009D6413">
        <w:trPr>
          <w:trHeight w:val="510"/>
          <w:jc w:val="center"/>
        </w:trPr>
        <w:tc>
          <w:tcPr>
            <w:tcW w:w="769" w:type="dxa"/>
            <w:tcBorders>
              <w:top w:val="nil"/>
              <w:left w:val="single" w:sz="4" w:space="0" w:color="auto"/>
              <w:bottom w:val="single" w:sz="4" w:space="0" w:color="auto"/>
              <w:right w:val="single" w:sz="4" w:space="0" w:color="auto"/>
            </w:tcBorders>
            <w:shd w:val="clear" w:color="000000" w:fill="FFFF00"/>
            <w:noWrap/>
            <w:vAlign w:val="center"/>
            <w:hideMark/>
          </w:tcPr>
          <w:p w14:paraId="0F43318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shd w:val="clear" w:color="000000" w:fill="FFFF00"/>
            <w:noWrap/>
            <w:vAlign w:val="center"/>
            <w:hideMark/>
          </w:tcPr>
          <w:p w14:paraId="1FCF1C4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Ở TÁI ĐỊNH CƯ</w:t>
            </w:r>
          </w:p>
        </w:tc>
        <w:tc>
          <w:tcPr>
            <w:tcW w:w="1170" w:type="dxa"/>
            <w:tcBorders>
              <w:top w:val="nil"/>
              <w:left w:val="nil"/>
              <w:bottom w:val="single" w:sz="4" w:space="0" w:color="auto"/>
              <w:right w:val="single" w:sz="4" w:space="0" w:color="auto"/>
            </w:tcBorders>
            <w:shd w:val="clear" w:color="000000" w:fill="FFFF00"/>
            <w:noWrap/>
            <w:vAlign w:val="center"/>
            <w:hideMark/>
          </w:tcPr>
          <w:p w14:paraId="677D61C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TDC-10</w:t>
            </w:r>
          </w:p>
        </w:tc>
        <w:tc>
          <w:tcPr>
            <w:tcW w:w="1170" w:type="dxa"/>
            <w:tcBorders>
              <w:top w:val="nil"/>
              <w:left w:val="nil"/>
              <w:bottom w:val="single" w:sz="4" w:space="0" w:color="auto"/>
              <w:right w:val="single" w:sz="4" w:space="0" w:color="auto"/>
            </w:tcBorders>
            <w:shd w:val="clear" w:color="000000" w:fill="FFFF00"/>
            <w:noWrap/>
            <w:vAlign w:val="center"/>
            <w:hideMark/>
          </w:tcPr>
          <w:p w14:paraId="501DFFA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1664</w:t>
            </w:r>
          </w:p>
        </w:tc>
        <w:tc>
          <w:tcPr>
            <w:tcW w:w="1424" w:type="dxa"/>
            <w:tcBorders>
              <w:top w:val="nil"/>
              <w:left w:val="nil"/>
              <w:bottom w:val="single" w:sz="4" w:space="0" w:color="auto"/>
              <w:right w:val="single" w:sz="4" w:space="0" w:color="auto"/>
            </w:tcBorders>
            <w:shd w:val="clear" w:color="000000" w:fill="FFFF00"/>
            <w:noWrap/>
            <w:vAlign w:val="center"/>
            <w:hideMark/>
          </w:tcPr>
          <w:p w14:paraId="29E50E5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90</w:t>
            </w:r>
          </w:p>
        </w:tc>
        <w:tc>
          <w:tcPr>
            <w:tcW w:w="1180" w:type="dxa"/>
            <w:tcBorders>
              <w:top w:val="nil"/>
              <w:left w:val="nil"/>
              <w:bottom w:val="single" w:sz="4" w:space="0" w:color="auto"/>
              <w:right w:val="single" w:sz="4" w:space="0" w:color="auto"/>
            </w:tcBorders>
            <w:shd w:val="clear" w:color="000000" w:fill="FFFF00"/>
            <w:noWrap/>
            <w:vAlign w:val="center"/>
            <w:hideMark/>
          </w:tcPr>
          <w:p w14:paraId="53632E2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350" w:type="dxa"/>
            <w:tcBorders>
              <w:top w:val="nil"/>
              <w:left w:val="nil"/>
              <w:bottom w:val="single" w:sz="4" w:space="0" w:color="auto"/>
              <w:right w:val="single" w:sz="4" w:space="0" w:color="auto"/>
            </w:tcBorders>
            <w:shd w:val="clear" w:color="000000" w:fill="FFFF00"/>
            <w:noWrap/>
            <w:vAlign w:val="center"/>
            <w:hideMark/>
          </w:tcPr>
          <w:p w14:paraId="1EEEDAF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4.5</w:t>
            </w:r>
          </w:p>
        </w:tc>
        <w:tc>
          <w:tcPr>
            <w:tcW w:w="1440" w:type="dxa"/>
            <w:tcBorders>
              <w:top w:val="nil"/>
              <w:left w:val="nil"/>
              <w:bottom w:val="single" w:sz="4" w:space="0" w:color="auto"/>
              <w:right w:val="single" w:sz="4" w:space="0" w:color="auto"/>
            </w:tcBorders>
            <w:shd w:val="clear" w:color="000000" w:fill="FFFF00"/>
            <w:noWrap/>
            <w:vAlign w:val="center"/>
            <w:hideMark/>
          </w:tcPr>
          <w:p w14:paraId="4C52600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shd w:val="clear" w:color="000000" w:fill="FFFF00"/>
            <w:noWrap/>
            <w:vAlign w:val="center"/>
            <w:hideMark/>
          </w:tcPr>
          <w:p w14:paraId="0F3A34B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w:t>
            </w:r>
          </w:p>
        </w:tc>
      </w:tr>
      <w:tr w:rsidR="009F70A0" w:rsidRPr="008250BF" w14:paraId="2CEEE47D" w14:textId="77777777" w:rsidTr="009D6413">
        <w:trPr>
          <w:trHeight w:val="750"/>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35DA8E5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7</w:t>
            </w:r>
          </w:p>
        </w:tc>
        <w:tc>
          <w:tcPr>
            <w:tcW w:w="4091" w:type="dxa"/>
            <w:tcBorders>
              <w:top w:val="nil"/>
              <w:left w:val="nil"/>
              <w:bottom w:val="single" w:sz="4" w:space="0" w:color="auto"/>
              <w:right w:val="single" w:sz="4" w:space="0" w:color="auto"/>
            </w:tcBorders>
            <w:shd w:val="clear" w:color="000000" w:fill="C6E0B4"/>
            <w:noWrap/>
            <w:vAlign w:val="center"/>
            <w:hideMark/>
          </w:tcPr>
          <w:p w14:paraId="1C94A157"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CÂY XANH - MẶT NƯỚC</w:t>
            </w:r>
          </w:p>
        </w:tc>
        <w:tc>
          <w:tcPr>
            <w:tcW w:w="1170" w:type="dxa"/>
            <w:tcBorders>
              <w:top w:val="nil"/>
              <w:left w:val="nil"/>
              <w:bottom w:val="single" w:sz="4" w:space="0" w:color="auto"/>
              <w:right w:val="single" w:sz="4" w:space="0" w:color="auto"/>
            </w:tcBorders>
            <w:shd w:val="clear" w:color="000000" w:fill="C6E0B4"/>
            <w:vAlign w:val="center"/>
            <w:hideMark/>
          </w:tcPr>
          <w:p w14:paraId="0CFE3D6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CXCV;</w:t>
            </w:r>
            <w:r w:rsidRPr="008250BF">
              <w:rPr>
                <w:rFonts w:ascii="Arial" w:hAnsi="Arial" w:cs="Arial"/>
                <w:b/>
                <w:bCs/>
                <w:sz w:val="18"/>
                <w:szCs w:val="18"/>
              </w:rPr>
              <w:br/>
            </w:r>
            <w:proofErr w:type="gramStart"/>
            <w:r w:rsidRPr="008250BF">
              <w:rPr>
                <w:rFonts w:ascii="Arial" w:hAnsi="Arial" w:cs="Arial"/>
                <w:b/>
                <w:bCs/>
                <w:sz w:val="18"/>
                <w:szCs w:val="18"/>
              </w:rPr>
              <w:t>CX;MN</w:t>
            </w:r>
            <w:proofErr w:type="gramEnd"/>
          </w:p>
        </w:tc>
        <w:tc>
          <w:tcPr>
            <w:tcW w:w="1170" w:type="dxa"/>
            <w:tcBorders>
              <w:top w:val="nil"/>
              <w:left w:val="nil"/>
              <w:bottom w:val="single" w:sz="4" w:space="0" w:color="auto"/>
              <w:right w:val="single" w:sz="4" w:space="0" w:color="auto"/>
            </w:tcBorders>
            <w:shd w:val="clear" w:color="000000" w:fill="C6E0B4"/>
            <w:noWrap/>
            <w:vAlign w:val="center"/>
            <w:hideMark/>
          </w:tcPr>
          <w:p w14:paraId="1085839D"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46,157.3</w:t>
            </w:r>
          </w:p>
        </w:tc>
        <w:tc>
          <w:tcPr>
            <w:tcW w:w="1424" w:type="dxa"/>
            <w:tcBorders>
              <w:top w:val="nil"/>
              <w:left w:val="nil"/>
              <w:bottom w:val="single" w:sz="4" w:space="0" w:color="auto"/>
              <w:right w:val="single" w:sz="4" w:space="0" w:color="auto"/>
            </w:tcBorders>
            <w:shd w:val="clear" w:color="000000" w:fill="C6E0B4"/>
            <w:noWrap/>
            <w:vAlign w:val="center"/>
            <w:hideMark/>
          </w:tcPr>
          <w:p w14:paraId="6D16DB8D"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0-5</w:t>
            </w:r>
          </w:p>
        </w:tc>
        <w:tc>
          <w:tcPr>
            <w:tcW w:w="1180" w:type="dxa"/>
            <w:tcBorders>
              <w:top w:val="nil"/>
              <w:left w:val="nil"/>
              <w:bottom w:val="single" w:sz="4" w:space="0" w:color="auto"/>
              <w:right w:val="single" w:sz="4" w:space="0" w:color="auto"/>
            </w:tcBorders>
            <w:shd w:val="clear" w:color="000000" w:fill="C6E0B4"/>
            <w:noWrap/>
            <w:vAlign w:val="center"/>
            <w:hideMark/>
          </w:tcPr>
          <w:p w14:paraId="20F18EE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1-2</w:t>
            </w:r>
          </w:p>
        </w:tc>
        <w:tc>
          <w:tcPr>
            <w:tcW w:w="1350" w:type="dxa"/>
            <w:tcBorders>
              <w:top w:val="nil"/>
              <w:left w:val="nil"/>
              <w:bottom w:val="single" w:sz="4" w:space="0" w:color="auto"/>
              <w:right w:val="single" w:sz="4" w:space="0" w:color="auto"/>
            </w:tcBorders>
            <w:shd w:val="clear" w:color="000000" w:fill="C6E0B4"/>
            <w:noWrap/>
            <w:vAlign w:val="center"/>
            <w:hideMark/>
          </w:tcPr>
          <w:p w14:paraId="6E05311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0,05-0,1</w:t>
            </w:r>
          </w:p>
        </w:tc>
        <w:tc>
          <w:tcPr>
            <w:tcW w:w="1440" w:type="dxa"/>
            <w:tcBorders>
              <w:top w:val="nil"/>
              <w:left w:val="nil"/>
              <w:bottom w:val="single" w:sz="4" w:space="0" w:color="auto"/>
              <w:right w:val="single" w:sz="4" w:space="0" w:color="auto"/>
            </w:tcBorders>
            <w:shd w:val="clear" w:color="000000" w:fill="C6E0B4"/>
            <w:noWrap/>
            <w:vAlign w:val="center"/>
            <w:hideMark/>
          </w:tcPr>
          <w:p w14:paraId="5838A65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11.5</w:t>
            </w:r>
          </w:p>
        </w:tc>
        <w:tc>
          <w:tcPr>
            <w:tcW w:w="1425" w:type="dxa"/>
            <w:tcBorders>
              <w:top w:val="nil"/>
              <w:left w:val="nil"/>
              <w:bottom w:val="single" w:sz="4" w:space="0" w:color="auto"/>
              <w:right w:val="single" w:sz="4" w:space="0" w:color="auto"/>
            </w:tcBorders>
            <w:shd w:val="clear" w:color="000000" w:fill="C6E0B4"/>
            <w:noWrap/>
            <w:vAlign w:val="center"/>
            <w:hideMark/>
          </w:tcPr>
          <w:p w14:paraId="1051CB3F"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52AA0A26"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63C0568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64C3EE40"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ĐẤT CÂY XANH ĐƠN VỊ Ở</w:t>
            </w:r>
          </w:p>
        </w:tc>
        <w:tc>
          <w:tcPr>
            <w:tcW w:w="1170" w:type="dxa"/>
            <w:tcBorders>
              <w:top w:val="nil"/>
              <w:left w:val="nil"/>
              <w:bottom w:val="single" w:sz="4" w:space="0" w:color="auto"/>
              <w:right w:val="single" w:sz="4" w:space="0" w:color="auto"/>
            </w:tcBorders>
            <w:noWrap/>
            <w:vAlign w:val="center"/>
            <w:hideMark/>
          </w:tcPr>
          <w:p w14:paraId="4B980775"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CX</w:t>
            </w:r>
          </w:p>
        </w:tc>
        <w:tc>
          <w:tcPr>
            <w:tcW w:w="1170" w:type="dxa"/>
            <w:tcBorders>
              <w:top w:val="nil"/>
              <w:left w:val="nil"/>
              <w:bottom w:val="single" w:sz="4" w:space="0" w:color="auto"/>
              <w:right w:val="single" w:sz="4" w:space="0" w:color="auto"/>
            </w:tcBorders>
            <w:noWrap/>
            <w:vAlign w:val="center"/>
            <w:hideMark/>
          </w:tcPr>
          <w:p w14:paraId="2262F729"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19,969.2</w:t>
            </w:r>
          </w:p>
        </w:tc>
        <w:tc>
          <w:tcPr>
            <w:tcW w:w="1424" w:type="dxa"/>
            <w:tcBorders>
              <w:top w:val="nil"/>
              <w:left w:val="nil"/>
              <w:bottom w:val="single" w:sz="4" w:space="0" w:color="auto"/>
              <w:right w:val="single" w:sz="4" w:space="0" w:color="auto"/>
            </w:tcBorders>
            <w:noWrap/>
            <w:vAlign w:val="center"/>
            <w:hideMark/>
          </w:tcPr>
          <w:p w14:paraId="49B0A9B3"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5</w:t>
            </w:r>
          </w:p>
        </w:tc>
        <w:tc>
          <w:tcPr>
            <w:tcW w:w="1180" w:type="dxa"/>
            <w:tcBorders>
              <w:top w:val="nil"/>
              <w:left w:val="nil"/>
              <w:bottom w:val="single" w:sz="4" w:space="0" w:color="auto"/>
              <w:right w:val="single" w:sz="4" w:space="0" w:color="auto"/>
            </w:tcBorders>
            <w:noWrap/>
            <w:vAlign w:val="center"/>
            <w:hideMark/>
          </w:tcPr>
          <w:p w14:paraId="196B0EA6"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1-2</w:t>
            </w:r>
          </w:p>
        </w:tc>
        <w:tc>
          <w:tcPr>
            <w:tcW w:w="1350" w:type="dxa"/>
            <w:tcBorders>
              <w:top w:val="nil"/>
              <w:left w:val="nil"/>
              <w:bottom w:val="single" w:sz="4" w:space="0" w:color="auto"/>
              <w:right w:val="single" w:sz="4" w:space="0" w:color="auto"/>
            </w:tcBorders>
            <w:noWrap/>
            <w:vAlign w:val="center"/>
            <w:hideMark/>
          </w:tcPr>
          <w:p w14:paraId="3B1DA8E2"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7BE4B0E0"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0F628C38"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1B411DAC"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60542A6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7EC4A2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5EE66B2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CX-01</w:t>
            </w:r>
          </w:p>
        </w:tc>
        <w:tc>
          <w:tcPr>
            <w:tcW w:w="1170" w:type="dxa"/>
            <w:tcBorders>
              <w:top w:val="nil"/>
              <w:left w:val="nil"/>
              <w:bottom w:val="single" w:sz="4" w:space="0" w:color="auto"/>
              <w:right w:val="single" w:sz="4" w:space="0" w:color="auto"/>
            </w:tcBorders>
            <w:noWrap/>
            <w:vAlign w:val="center"/>
            <w:hideMark/>
          </w:tcPr>
          <w:p w14:paraId="48A88F1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10,937.3</w:t>
            </w:r>
          </w:p>
        </w:tc>
        <w:tc>
          <w:tcPr>
            <w:tcW w:w="1424" w:type="dxa"/>
            <w:tcBorders>
              <w:top w:val="nil"/>
              <w:left w:val="nil"/>
              <w:bottom w:val="single" w:sz="4" w:space="0" w:color="auto"/>
              <w:right w:val="single" w:sz="4" w:space="0" w:color="auto"/>
            </w:tcBorders>
            <w:noWrap/>
            <w:vAlign w:val="center"/>
            <w:hideMark/>
          </w:tcPr>
          <w:p w14:paraId="0586C88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1EC825C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7F5E46B7"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5ECBCB3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4B4117F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3A34DCF"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2C1C192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CFD42C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2AF6EDA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CX-02</w:t>
            </w:r>
          </w:p>
        </w:tc>
        <w:tc>
          <w:tcPr>
            <w:tcW w:w="1170" w:type="dxa"/>
            <w:tcBorders>
              <w:top w:val="nil"/>
              <w:left w:val="nil"/>
              <w:bottom w:val="single" w:sz="4" w:space="0" w:color="auto"/>
              <w:right w:val="single" w:sz="4" w:space="0" w:color="auto"/>
            </w:tcBorders>
            <w:noWrap/>
            <w:vAlign w:val="center"/>
            <w:hideMark/>
          </w:tcPr>
          <w:p w14:paraId="5E08366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535.9</w:t>
            </w:r>
          </w:p>
        </w:tc>
        <w:tc>
          <w:tcPr>
            <w:tcW w:w="1424" w:type="dxa"/>
            <w:tcBorders>
              <w:top w:val="nil"/>
              <w:left w:val="nil"/>
              <w:bottom w:val="single" w:sz="4" w:space="0" w:color="auto"/>
              <w:right w:val="single" w:sz="4" w:space="0" w:color="auto"/>
            </w:tcBorders>
            <w:noWrap/>
            <w:vAlign w:val="center"/>
            <w:hideMark/>
          </w:tcPr>
          <w:p w14:paraId="7C1CB8C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74E8B70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1EC3602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484C06A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7A798F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47E9A321"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0AECEC7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lastRenderedPageBreak/>
              <w:t> </w:t>
            </w:r>
          </w:p>
        </w:tc>
        <w:tc>
          <w:tcPr>
            <w:tcW w:w="4091" w:type="dxa"/>
            <w:tcBorders>
              <w:top w:val="nil"/>
              <w:left w:val="nil"/>
              <w:bottom w:val="single" w:sz="4" w:space="0" w:color="auto"/>
              <w:right w:val="single" w:sz="4" w:space="0" w:color="auto"/>
            </w:tcBorders>
            <w:noWrap/>
            <w:vAlign w:val="center"/>
            <w:hideMark/>
          </w:tcPr>
          <w:p w14:paraId="3E39860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3FD67AE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CX-03</w:t>
            </w:r>
          </w:p>
        </w:tc>
        <w:tc>
          <w:tcPr>
            <w:tcW w:w="1170" w:type="dxa"/>
            <w:tcBorders>
              <w:top w:val="nil"/>
              <w:left w:val="nil"/>
              <w:bottom w:val="single" w:sz="4" w:space="0" w:color="auto"/>
              <w:right w:val="single" w:sz="4" w:space="0" w:color="auto"/>
            </w:tcBorders>
            <w:noWrap/>
            <w:vAlign w:val="center"/>
            <w:hideMark/>
          </w:tcPr>
          <w:p w14:paraId="2234CB2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4,103.6</w:t>
            </w:r>
          </w:p>
        </w:tc>
        <w:tc>
          <w:tcPr>
            <w:tcW w:w="1424" w:type="dxa"/>
            <w:tcBorders>
              <w:top w:val="nil"/>
              <w:left w:val="nil"/>
              <w:bottom w:val="single" w:sz="4" w:space="0" w:color="auto"/>
              <w:right w:val="single" w:sz="4" w:space="0" w:color="auto"/>
            </w:tcBorders>
            <w:noWrap/>
            <w:vAlign w:val="center"/>
            <w:hideMark/>
          </w:tcPr>
          <w:p w14:paraId="5E62609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7F20A7B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22CF2B6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00C06463"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FD7E14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610E88D"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6923FBA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4795D1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5EF593D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CX-04</w:t>
            </w:r>
          </w:p>
        </w:tc>
        <w:tc>
          <w:tcPr>
            <w:tcW w:w="1170" w:type="dxa"/>
            <w:tcBorders>
              <w:top w:val="nil"/>
              <w:left w:val="nil"/>
              <w:bottom w:val="single" w:sz="4" w:space="0" w:color="auto"/>
              <w:right w:val="single" w:sz="4" w:space="0" w:color="auto"/>
            </w:tcBorders>
            <w:noWrap/>
            <w:vAlign w:val="center"/>
            <w:hideMark/>
          </w:tcPr>
          <w:p w14:paraId="0E34D64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972.5</w:t>
            </w:r>
          </w:p>
        </w:tc>
        <w:tc>
          <w:tcPr>
            <w:tcW w:w="1424" w:type="dxa"/>
            <w:tcBorders>
              <w:top w:val="nil"/>
              <w:left w:val="nil"/>
              <w:bottom w:val="single" w:sz="4" w:space="0" w:color="auto"/>
              <w:right w:val="single" w:sz="4" w:space="0" w:color="auto"/>
            </w:tcBorders>
            <w:noWrap/>
            <w:vAlign w:val="center"/>
            <w:hideMark/>
          </w:tcPr>
          <w:p w14:paraId="1C0D265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3F852C4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72FF801E"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4EE2FC2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4F13F2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26D9174"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31B64F5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A0EF94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6B7DDA8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CX-05</w:t>
            </w:r>
          </w:p>
        </w:tc>
        <w:tc>
          <w:tcPr>
            <w:tcW w:w="1170" w:type="dxa"/>
            <w:tcBorders>
              <w:top w:val="nil"/>
              <w:left w:val="nil"/>
              <w:bottom w:val="single" w:sz="4" w:space="0" w:color="auto"/>
              <w:right w:val="single" w:sz="4" w:space="0" w:color="auto"/>
            </w:tcBorders>
            <w:noWrap/>
            <w:vAlign w:val="center"/>
            <w:hideMark/>
          </w:tcPr>
          <w:p w14:paraId="56346C2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143.3</w:t>
            </w:r>
          </w:p>
        </w:tc>
        <w:tc>
          <w:tcPr>
            <w:tcW w:w="1424" w:type="dxa"/>
            <w:tcBorders>
              <w:top w:val="nil"/>
              <w:left w:val="nil"/>
              <w:bottom w:val="single" w:sz="4" w:space="0" w:color="auto"/>
              <w:right w:val="single" w:sz="4" w:space="0" w:color="auto"/>
            </w:tcBorders>
            <w:noWrap/>
            <w:vAlign w:val="center"/>
            <w:hideMark/>
          </w:tcPr>
          <w:p w14:paraId="3426774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42BAA779"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0DB7AE2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5AA0651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5653A85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7AA25995"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2072016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0ACCCB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1035A14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CX-06</w:t>
            </w:r>
          </w:p>
        </w:tc>
        <w:tc>
          <w:tcPr>
            <w:tcW w:w="1170" w:type="dxa"/>
            <w:tcBorders>
              <w:top w:val="nil"/>
              <w:left w:val="nil"/>
              <w:bottom w:val="single" w:sz="4" w:space="0" w:color="auto"/>
              <w:right w:val="single" w:sz="4" w:space="0" w:color="auto"/>
            </w:tcBorders>
            <w:noWrap/>
            <w:vAlign w:val="center"/>
            <w:hideMark/>
          </w:tcPr>
          <w:p w14:paraId="747A029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446.0</w:t>
            </w:r>
          </w:p>
        </w:tc>
        <w:tc>
          <w:tcPr>
            <w:tcW w:w="1424" w:type="dxa"/>
            <w:tcBorders>
              <w:top w:val="nil"/>
              <w:left w:val="nil"/>
              <w:bottom w:val="single" w:sz="4" w:space="0" w:color="auto"/>
              <w:right w:val="single" w:sz="4" w:space="0" w:color="auto"/>
            </w:tcBorders>
            <w:noWrap/>
            <w:vAlign w:val="center"/>
            <w:hideMark/>
          </w:tcPr>
          <w:p w14:paraId="07C2C2E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55BC2CF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2F154AF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5EEA5DD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01E049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59004845"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4153B5B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36E3E3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7755819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CX-07</w:t>
            </w:r>
          </w:p>
        </w:tc>
        <w:tc>
          <w:tcPr>
            <w:tcW w:w="1170" w:type="dxa"/>
            <w:tcBorders>
              <w:top w:val="nil"/>
              <w:left w:val="nil"/>
              <w:bottom w:val="single" w:sz="4" w:space="0" w:color="auto"/>
              <w:right w:val="single" w:sz="4" w:space="0" w:color="auto"/>
            </w:tcBorders>
            <w:noWrap/>
            <w:vAlign w:val="center"/>
            <w:hideMark/>
          </w:tcPr>
          <w:p w14:paraId="2658A3B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953.4</w:t>
            </w:r>
          </w:p>
        </w:tc>
        <w:tc>
          <w:tcPr>
            <w:tcW w:w="1424" w:type="dxa"/>
            <w:tcBorders>
              <w:top w:val="nil"/>
              <w:left w:val="nil"/>
              <w:bottom w:val="single" w:sz="4" w:space="0" w:color="auto"/>
              <w:right w:val="single" w:sz="4" w:space="0" w:color="auto"/>
            </w:tcBorders>
            <w:noWrap/>
            <w:vAlign w:val="center"/>
            <w:hideMark/>
          </w:tcPr>
          <w:p w14:paraId="318D900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1EDC242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7E62E4E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32F510E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E95EF0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0A4BBD6F"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7AE15FC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3325020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2DCCB11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CX-08</w:t>
            </w:r>
          </w:p>
        </w:tc>
        <w:tc>
          <w:tcPr>
            <w:tcW w:w="1170" w:type="dxa"/>
            <w:tcBorders>
              <w:top w:val="nil"/>
              <w:left w:val="nil"/>
              <w:bottom w:val="single" w:sz="4" w:space="0" w:color="auto"/>
              <w:right w:val="single" w:sz="4" w:space="0" w:color="auto"/>
            </w:tcBorders>
            <w:noWrap/>
            <w:vAlign w:val="center"/>
            <w:hideMark/>
          </w:tcPr>
          <w:p w14:paraId="20B3CA8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430.8</w:t>
            </w:r>
          </w:p>
        </w:tc>
        <w:tc>
          <w:tcPr>
            <w:tcW w:w="1424" w:type="dxa"/>
            <w:tcBorders>
              <w:top w:val="nil"/>
              <w:left w:val="nil"/>
              <w:bottom w:val="single" w:sz="4" w:space="0" w:color="auto"/>
              <w:right w:val="single" w:sz="4" w:space="0" w:color="auto"/>
            </w:tcBorders>
            <w:noWrap/>
            <w:vAlign w:val="center"/>
            <w:hideMark/>
          </w:tcPr>
          <w:p w14:paraId="2C6D75D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7E4E4F9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1D4FF3D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1F4ABB4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0FE63E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460DC2C9"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16AF125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5600E6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6114EA4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CX-09</w:t>
            </w:r>
          </w:p>
        </w:tc>
        <w:tc>
          <w:tcPr>
            <w:tcW w:w="1170" w:type="dxa"/>
            <w:tcBorders>
              <w:top w:val="nil"/>
              <w:left w:val="nil"/>
              <w:bottom w:val="single" w:sz="4" w:space="0" w:color="auto"/>
              <w:right w:val="single" w:sz="4" w:space="0" w:color="auto"/>
            </w:tcBorders>
            <w:noWrap/>
            <w:vAlign w:val="center"/>
            <w:hideMark/>
          </w:tcPr>
          <w:p w14:paraId="7A6D228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926.7</w:t>
            </w:r>
          </w:p>
        </w:tc>
        <w:tc>
          <w:tcPr>
            <w:tcW w:w="1424" w:type="dxa"/>
            <w:tcBorders>
              <w:top w:val="nil"/>
              <w:left w:val="nil"/>
              <w:bottom w:val="single" w:sz="4" w:space="0" w:color="auto"/>
              <w:right w:val="single" w:sz="4" w:space="0" w:color="auto"/>
            </w:tcBorders>
            <w:noWrap/>
            <w:vAlign w:val="center"/>
            <w:hideMark/>
          </w:tcPr>
          <w:p w14:paraId="47D2625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6D149B5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4A99629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7967A44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817045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5144928F"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18F682A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43FFB84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444E6E8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CX-10</w:t>
            </w:r>
          </w:p>
        </w:tc>
        <w:tc>
          <w:tcPr>
            <w:tcW w:w="1170" w:type="dxa"/>
            <w:tcBorders>
              <w:top w:val="nil"/>
              <w:left w:val="nil"/>
              <w:bottom w:val="single" w:sz="4" w:space="0" w:color="auto"/>
              <w:right w:val="single" w:sz="4" w:space="0" w:color="auto"/>
            </w:tcBorders>
            <w:noWrap/>
            <w:vAlign w:val="center"/>
            <w:hideMark/>
          </w:tcPr>
          <w:p w14:paraId="0FF374A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519.7</w:t>
            </w:r>
          </w:p>
        </w:tc>
        <w:tc>
          <w:tcPr>
            <w:tcW w:w="1424" w:type="dxa"/>
            <w:tcBorders>
              <w:top w:val="nil"/>
              <w:left w:val="nil"/>
              <w:bottom w:val="single" w:sz="4" w:space="0" w:color="auto"/>
              <w:right w:val="single" w:sz="4" w:space="0" w:color="auto"/>
            </w:tcBorders>
            <w:noWrap/>
            <w:vAlign w:val="center"/>
            <w:hideMark/>
          </w:tcPr>
          <w:p w14:paraId="09D01B2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5</w:t>
            </w:r>
          </w:p>
        </w:tc>
        <w:tc>
          <w:tcPr>
            <w:tcW w:w="1180" w:type="dxa"/>
            <w:tcBorders>
              <w:top w:val="nil"/>
              <w:left w:val="nil"/>
              <w:bottom w:val="single" w:sz="4" w:space="0" w:color="auto"/>
              <w:right w:val="single" w:sz="4" w:space="0" w:color="auto"/>
            </w:tcBorders>
            <w:noWrap/>
            <w:vAlign w:val="center"/>
            <w:hideMark/>
          </w:tcPr>
          <w:p w14:paraId="0FAEFFF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479D6052"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7B850439"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900082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3D54EA37"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4EB7571C"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6A959ADF"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ĐẤT CÂY XANH CÔNG VIÊN</w:t>
            </w:r>
          </w:p>
        </w:tc>
        <w:tc>
          <w:tcPr>
            <w:tcW w:w="1170" w:type="dxa"/>
            <w:tcBorders>
              <w:top w:val="nil"/>
              <w:left w:val="nil"/>
              <w:bottom w:val="single" w:sz="4" w:space="0" w:color="auto"/>
              <w:right w:val="single" w:sz="4" w:space="0" w:color="auto"/>
            </w:tcBorders>
            <w:noWrap/>
            <w:vAlign w:val="center"/>
            <w:hideMark/>
          </w:tcPr>
          <w:p w14:paraId="086344B7"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CV-CX</w:t>
            </w:r>
          </w:p>
        </w:tc>
        <w:tc>
          <w:tcPr>
            <w:tcW w:w="1170" w:type="dxa"/>
            <w:tcBorders>
              <w:top w:val="nil"/>
              <w:left w:val="nil"/>
              <w:bottom w:val="single" w:sz="4" w:space="0" w:color="auto"/>
              <w:right w:val="single" w:sz="4" w:space="0" w:color="auto"/>
            </w:tcBorders>
            <w:noWrap/>
            <w:vAlign w:val="center"/>
            <w:hideMark/>
          </w:tcPr>
          <w:p w14:paraId="634FE2F1"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10,709.0</w:t>
            </w:r>
          </w:p>
        </w:tc>
        <w:tc>
          <w:tcPr>
            <w:tcW w:w="1424" w:type="dxa"/>
            <w:tcBorders>
              <w:top w:val="nil"/>
              <w:left w:val="nil"/>
              <w:bottom w:val="single" w:sz="4" w:space="0" w:color="auto"/>
              <w:right w:val="single" w:sz="4" w:space="0" w:color="auto"/>
            </w:tcBorders>
            <w:noWrap/>
            <w:vAlign w:val="center"/>
            <w:hideMark/>
          </w:tcPr>
          <w:p w14:paraId="0AC215D0"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5</w:t>
            </w:r>
          </w:p>
        </w:tc>
        <w:tc>
          <w:tcPr>
            <w:tcW w:w="1180" w:type="dxa"/>
            <w:tcBorders>
              <w:top w:val="nil"/>
              <w:left w:val="nil"/>
              <w:bottom w:val="single" w:sz="4" w:space="0" w:color="auto"/>
              <w:right w:val="single" w:sz="4" w:space="0" w:color="auto"/>
            </w:tcBorders>
            <w:noWrap/>
            <w:vAlign w:val="center"/>
            <w:hideMark/>
          </w:tcPr>
          <w:p w14:paraId="52CB935E"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1-2</w:t>
            </w:r>
          </w:p>
        </w:tc>
        <w:tc>
          <w:tcPr>
            <w:tcW w:w="1350" w:type="dxa"/>
            <w:tcBorders>
              <w:top w:val="nil"/>
              <w:left w:val="nil"/>
              <w:bottom w:val="single" w:sz="4" w:space="0" w:color="auto"/>
              <w:right w:val="single" w:sz="4" w:space="0" w:color="auto"/>
            </w:tcBorders>
            <w:noWrap/>
            <w:vAlign w:val="center"/>
            <w:hideMark/>
          </w:tcPr>
          <w:p w14:paraId="66E16FF0"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0,05-0,1</w:t>
            </w:r>
          </w:p>
        </w:tc>
        <w:tc>
          <w:tcPr>
            <w:tcW w:w="1440" w:type="dxa"/>
            <w:tcBorders>
              <w:top w:val="nil"/>
              <w:left w:val="nil"/>
              <w:bottom w:val="single" w:sz="4" w:space="0" w:color="auto"/>
              <w:right w:val="single" w:sz="4" w:space="0" w:color="auto"/>
            </w:tcBorders>
            <w:noWrap/>
            <w:vAlign w:val="center"/>
            <w:hideMark/>
          </w:tcPr>
          <w:p w14:paraId="71902E84"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4355601C"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009B0600" w14:textId="77777777" w:rsidTr="009D6413">
        <w:trPr>
          <w:trHeight w:val="615"/>
          <w:jc w:val="center"/>
        </w:trPr>
        <w:tc>
          <w:tcPr>
            <w:tcW w:w="769" w:type="dxa"/>
            <w:tcBorders>
              <w:top w:val="nil"/>
              <w:left w:val="single" w:sz="4" w:space="0" w:color="auto"/>
              <w:bottom w:val="single" w:sz="4" w:space="0" w:color="auto"/>
              <w:right w:val="single" w:sz="4" w:space="0" w:color="auto"/>
            </w:tcBorders>
            <w:noWrap/>
            <w:vAlign w:val="center"/>
            <w:hideMark/>
          </w:tcPr>
          <w:p w14:paraId="7DAA03D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E6324DA"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MẶT NƯỚC CÔNG VIÊN</w:t>
            </w:r>
          </w:p>
        </w:tc>
        <w:tc>
          <w:tcPr>
            <w:tcW w:w="1170" w:type="dxa"/>
            <w:tcBorders>
              <w:top w:val="nil"/>
              <w:left w:val="nil"/>
              <w:bottom w:val="single" w:sz="4" w:space="0" w:color="auto"/>
              <w:right w:val="single" w:sz="4" w:space="0" w:color="auto"/>
            </w:tcBorders>
            <w:noWrap/>
            <w:vAlign w:val="center"/>
            <w:hideMark/>
          </w:tcPr>
          <w:p w14:paraId="3C89AAD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CV-MN</w:t>
            </w:r>
          </w:p>
        </w:tc>
        <w:tc>
          <w:tcPr>
            <w:tcW w:w="1170" w:type="dxa"/>
            <w:tcBorders>
              <w:top w:val="nil"/>
              <w:left w:val="nil"/>
              <w:bottom w:val="single" w:sz="4" w:space="0" w:color="auto"/>
              <w:right w:val="single" w:sz="4" w:space="0" w:color="auto"/>
            </w:tcBorders>
            <w:noWrap/>
            <w:vAlign w:val="center"/>
            <w:hideMark/>
          </w:tcPr>
          <w:p w14:paraId="086CE13E"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5,528.1</w:t>
            </w:r>
          </w:p>
        </w:tc>
        <w:tc>
          <w:tcPr>
            <w:tcW w:w="1424" w:type="dxa"/>
            <w:tcBorders>
              <w:top w:val="nil"/>
              <w:left w:val="nil"/>
              <w:bottom w:val="single" w:sz="4" w:space="0" w:color="auto"/>
              <w:right w:val="single" w:sz="4" w:space="0" w:color="auto"/>
            </w:tcBorders>
            <w:noWrap/>
            <w:vAlign w:val="center"/>
            <w:hideMark/>
          </w:tcPr>
          <w:p w14:paraId="5409ABC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12103AE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13B1681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17F2497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44F831C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3B36DCF8"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5641EBE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3A036505"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MẶT NƯỚC LƯU THÔNG</w:t>
            </w:r>
          </w:p>
        </w:tc>
        <w:tc>
          <w:tcPr>
            <w:tcW w:w="1170" w:type="dxa"/>
            <w:tcBorders>
              <w:top w:val="nil"/>
              <w:left w:val="nil"/>
              <w:bottom w:val="single" w:sz="4" w:space="0" w:color="auto"/>
              <w:right w:val="single" w:sz="4" w:space="0" w:color="auto"/>
            </w:tcBorders>
            <w:noWrap/>
            <w:vAlign w:val="center"/>
            <w:hideMark/>
          </w:tcPr>
          <w:p w14:paraId="2F4731EE"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MN</w:t>
            </w:r>
          </w:p>
        </w:tc>
        <w:tc>
          <w:tcPr>
            <w:tcW w:w="1170" w:type="dxa"/>
            <w:tcBorders>
              <w:top w:val="nil"/>
              <w:left w:val="nil"/>
              <w:bottom w:val="single" w:sz="4" w:space="0" w:color="auto"/>
              <w:right w:val="single" w:sz="4" w:space="0" w:color="auto"/>
            </w:tcBorders>
            <w:noWrap/>
            <w:vAlign w:val="center"/>
            <w:hideMark/>
          </w:tcPr>
          <w:p w14:paraId="59534B61"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2,589.2</w:t>
            </w:r>
          </w:p>
        </w:tc>
        <w:tc>
          <w:tcPr>
            <w:tcW w:w="1424" w:type="dxa"/>
            <w:tcBorders>
              <w:top w:val="nil"/>
              <w:left w:val="nil"/>
              <w:bottom w:val="single" w:sz="4" w:space="0" w:color="auto"/>
              <w:right w:val="single" w:sz="4" w:space="0" w:color="auto"/>
            </w:tcBorders>
            <w:noWrap/>
            <w:vAlign w:val="center"/>
            <w:hideMark/>
          </w:tcPr>
          <w:p w14:paraId="6B7FB2DC"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80" w:type="dxa"/>
            <w:tcBorders>
              <w:top w:val="nil"/>
              <w:left w:val="nil"/>
              <w:bottom w:val="single" w:sz="4" w:space="0" w:color="auto"/>
              <w:right w:val="single" w:sz="4" w:space="0" w:color="auto"/>
            </w:tcBorders>
            <w:noWrap/>
            <w:vAlign w:val="center"/>
            <w:hideMark/>
          </w:tcPr>
          <w:p w14:paraId="1CFD8DF9"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350" w:type="dxa"/>
            <w:tcBorders>
              <w:top w:val="nil"/>
              <w:left w:val="nil"/>
              <w:bottom w:val="single" w:sz="4" w:space="0" w:color="auto"/>
              <w:right w:val="single" w:sz="4" w:space="0" w:color="auto"/>
            </w:tcBorders>
            <w:noWrap/>
            <w:vAlign w:val="center"/>
            <w:hideMark/>
          </w:tcPr>
          <w:p w14:paraId="463C3A3C"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440" w:type="dxa"/>
            <w:tcBorders>
              <w:top w:val="nil"/>
              <w:left w:val="nil"/>
              <w:bottom w:val="single" w:sz="4" w:space="0" w:color="auto"/>
              <w:right w:val="single" w:sz="4" w:space="0" w:color="auto"/>
            </w:tcBorders>
            <w:noWrap/>
            <w:vAlign w:val="center"/>
            <w:hideMark/>
          </w:tcPr>
          <w:p w14:paraId="0F92F328"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1386F377"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7E3FD529" w14:textId="77777777" w:rsidTr="009D6413">
        <w:trPr>
          <w:trHeight w:val="420"/>
          <w:jc w:val="center"/>
        </w:trPr>
        <w:tc>
          <w:tcPr>
            <w:tcW w:w="769" w:type="dxa"/>
            <w:tcBorders>
              <w:top w:val="nil"/>
              <w:left w:val="single" w:sz="4" w:space="0" w:color="auto"/>
              <w:bottom w:val="single" w:sz="4" w:space="0" w:color="auto"/>
              <w:right w:val="single" w:sz="4" w:space="0" w:color="auto"/>
            </w:tcBorders>
            <w:noWrap/>
            <w:vAlign w:val="center"/>
            <w:hideMark/>
          </w:tcPr>
          <w:p w14:paraId="42C7ED8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AF079A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4677260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MN-01</w:t>
            </w:r>
          </w:p>
        </w:tc>
        <w:tc>
          <w:tcPr>
            <w:tcW w:w="1170" w:type="dxa"/>
            <w:tcBorders>
              <w:top w:val="nil"/>
              <w:left w:val="nil"/>
              <w:bottom w:val="single" w:sz="4" w:space="0" w:color="auto"/>
              <w:right w:val="single" w:sz="4" w:space="0" w:color="auto"/>
            </w:tcBorders>
            <w:noWrap/>
            <w:vAlign w:val="center"/>
            <w:hideMark/>
          </w:tcPr>
          <w:p w14:paraId="63FA9CC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951.6</w:t>
            </w:r>
          </w:p>
        </w:tc>
        <w:tc>
          <w:tcPr>
            <w:tcW w:w="1424" w:type="dxa"/>
            <w:tcBorders>
              <w:top w:val="nil"/>
              <w:left w:val="nil"/>
              <w:bottom w:val="single" w:sz="4" w:space="0" w:color="auto"/>
              <w:right w:val="single" w:sz="4" w:space="0" w:color="auto"/>
            </w:tcBorders>
            <w:noWrap/>
            <w:vAlign w:val="center"/>
            <w:hideMark/>
          </w:tcPr>
          <w:p w14:paraId="205D6E0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3B523C4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5CDEA1A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63EBFF78"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6FB4983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76BF65A5" w14:textId="77777777" w:rsidTr="009D6413">
        <w:trPr>
          <w:trHeight w:val="420"/>
          <w:jc w:val="center"/>
        </w:trPr>
        <w:tc>
          <w:tcPr>
            <w:tcW w:w="769" w:type="dxa"/>
            <w:tcBorders>
              <w:top w:val="nil"/>
              <w:left w:val="single" w:sz="4" w:space="0" w:color="auto"/>
              <w:bottom w:val="single" w:sz="4" w:space="0" w:color="auto"/>
              <w:right w:val="single" w:sz="4" w:space="0" w:color="auto"/>
            </w:tcBorders>
            <w:noWrap/>
            <w:vAlign w:val="center"/>
            <w:hideMark/>
          </w:tcPr>
          <w:p w14:paraId="71E170D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0B1E38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7373B27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MN-02</w:t>
            </w:r>
          </w:p>
        </w:tc>
        <w:tc>
          <w:tcPr>
            <w:tcW w:w="1170" w:type="dxa"/>
            <w:tcBorders>
              <w:top w:val="nil"/>
              <w:left w:val="nil"/>
              <w:bottom w:val="single" w:sz="4" w:space="0" w:color="auto"/>
              <w:right w:val="single" w:sz="4" w:space="0" w:color="auto"/>
            </w:tcBorders>
            <w:noWrap/>
            <w:vAlign w:val="center"/>
            <w:hideMark/>
          </w:tcPr>
          <w:p w14:paraId="3893B25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927.4</w:t>
            </w:r>
          </w:p>
        </w:tc>
        <w:tc>
          <w:tcPr>
            <w:tcW w:w="1424" w:type="dxa"/>
            <w:tcBorders>
              <w:top w:val="nil"/>
              <w:left w:val="nil"/>
              <w:bottom w:val="single" w:sz="4" w:space="0" w:color="auto"/>
              <w:right w:val="single" w:sz="4" w:space="0" w:color="auto"/>
            </w:tcBorders>
            <w:noWrap/>
            <w:vAlign w:val="center"/>
            <w:hideMark/>
          </w:tcPr>
          <w:p w14:paraId="152D855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0E61AE0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545F193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5F5638ED"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09D2CAE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2EA4C5D3" w14:textId="77777777" w:rsidTr="009D6413">
        <w:trPr>
          <w:trHeight w:val="420"/>
          <w:jc w:val="center"/>
        </w:trPr>
        <w:tc>
          <w:tcPr>
            <w:tcW w:w="769" w:type="dxa"/>
            <w:tcBorders>
              <w:top w:val="nil"/>
              <w:left w:val="single" w:sz="4" w:space="0" w:color="auto"/>
              <w:bottom w:val="single" w:sz="4" w:space="0" w:color="auto"/>
              <w:right w:val="single" w:sz="4" w:space="0" w:color="auto"/>
            </w:tcBorders>
            <w:noWrap/>
            <w:vAlign w:val="center"/>
            <w:hideMark/>
          </w:tcPr>
          <w:p w14:paraId="27AB67B3"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75B6022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627CD6D3"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MN-03</w:t>
            </w:r>
          </w:p>
        </w:tc>
        <w:tc>
          <w:tcPr>
            <w:tcW w:w="1170" w:type="dxa"/>
            <w:tcBorders>
              <w:top w:val="nil"/>
              <w:left w:val="nil"/>
              <w:bottom w:val="single" w:sz="4" w:space="0" w:color="auto"/>
              <w:right w:val="single" w:sz="4" w:space="0" w:color="auto"/>
            </w:tcBorders>
            <w:noWrap/>
            <w:vAlign w:val="center"/>
            <w:hideMark/>
          </w:tcPr>
          <w:p w14:paraId="6A4A3BE2"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710.2</w:t>
            </w:r>
          </w:p>
        </w:tc>
        <w:tc>
          <w:tcPr>
            <w:tcW w:w="1424" w:type="dxa"/>
            <w:tcBorders>
              <w:top w:val="nil"/>
              <w:left w:val="nil"/>
              <w:bottom w:val="single" w:sz="4" w:space="0" w:color="auto"/>
              <w:right w:val="single" w:sz="4" w:space="0" w:color="auto"/>
            </w:tcBorders>
            <w:noWrap/>
            <w:vAlign w:val="center"/>
            <w:hideMark/>
          </w:tcPr>
          <w:p w14:paraId="3CE8482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362423E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23834AA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7ED4102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87BC0E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1648F279"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0245E9F3"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4F2CCEE4"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ĐẤT CÂY XANH CHỐNG CHÁY LAN</w:t>
            </w:r>
          </w:p>
        </w:tc>
        <w:tc>
          <w:tcPr>
            <w:tcW w:w="1170" w:type="dxa"/>
            <w:tcBorders>
              <w:top w:val="nil"/>
              <w:left w:val="nil"/>
              <w:bottom w:val="single" w:sz="4" w:space="0" w:color="auto"/>
              <w:right w:val="single" w:sz="4" w:space="0" w:color="auto"/>
            </w:tcBorders>
            <w:noWrap/>
            <w:vAlign w:val="center"/>
            <w:hideMark/>
          </w:tcPr>
          <w:p w14:paraId="0509E2D7"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70" w:type="dxa"/>
            <w:tcBorders>
              <w:top w:val="nil"/>
              <w:left w:val="nil"/>
              <w:bottom w:val="single" w:sz="4" w:space="0" w:color="auto"/>
              <w:right w:val="single" w:sz="4" w:space="0" w:color="auto"/>
            </w:tcBorders>
            <w:noWrap/>
            <w:vAlign w:val="center"/>
            <w:hideMark/>
          </w:tcPr>
          <w:p w14:paraId="67500CB3"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7,361.8</w:t>
            </w:r>
          </w:p>
        </w:tc>
        <w:tc>
          <w:tcPr>
            <w:tcW w:w="1424" w:type="dxa"/>
            <w:tcBorders>
              <w:top w:val="nil"/>
              <w:left w:val="nil"/>
              <w:bottom w:val="single" w:sz="4" w:space="0" w:color="auto"/>
              <w:right w:val="single" w:sz="4" w:space="0" w:color="auto"/>
            </w:tcBorders>
            <w:noWrap/>
            <w:vAlign w:val="center"/>
            <w:hideMark/>
          </w:tcPr>
          <w:p w14:paraId="05040A85"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80" w:type="dxa"/>
            <w:tcBorders>
              <w:top w:val="nil"/>
              <w:left w:val="nil"/>
              <w:bottom w:val="single" w:sz="4" w:space="0" w:color="auto"/>
              <w:right w:val="single" w:sz="4" w:space="0" w:color="auto"/>
            </w:tcBorders>
            <w:noWrap/>
            <w:vAlign w:val="center"/>
            <w:hideMark/>
          </w:tcPr>
          <w:p w14:paraId="07143B7B"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350" w:type="dxa"/>
            <w:tcBorders>
              <w:top w:val="nil"/>
              <w:left w:val="nil"/>
              <w:bottom w:val="single" w:sz="4" w:space="0" w:color="auto"/>
              <w:right w:val="single" w:sz="4" w:space="0" w:color="auto"/>
            </w:tcBorders>
            <w:noWrap/>
            <w:vAlign w:val="center"/>
            <w:hideMark/>
          </w:tcPr>
          <w:p w14:paraId="2E3A82C6"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440" w:type="dxa"/>
            <w:tcBorders>
              <w:top w:val="nil"/>
              <w:left w:val="nil"/>
              <w:bottom w:val="single" w:sz="4" w:space="0" w:color="auto"/>
              <w:right w:val="single" w:sz="4" w:space="0" w:color="auto"/>
            </w:tcBorders>
            <w:noWrap/>
            <w:vAlign w:val="center"/>
            <w:hideMark/>
          </w:tcPr>
          <w:p w14:paraId="15B7BC66"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44C3600F"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3AF6E4C9"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078AC954"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8</w:t>
            </w:r>
          </w:p>
        </w:tc>
        <w:tc>
          <w:tcPr>
            <w:tcW w:w="4091" w:type="dxa"/>
            <w:tcBorders>
              <w:top w:val="nil"/>
              <w:left w:val="nil"/>
              <w:bottom w:val="single" w:sz="4" w:space="0" w:color="auto"/>
              <w:right w:val="single" w:sz="4" w:space="0" w:color="auto"/>
            </w:tcBorders>
            <w:shd w:val="clear" w:color="000000" w:fill="C6E0B4"/>
            <w:noWrap/>
            <w:vAlign w:val="center"/>
            <w:hideMark/>
          </w:tcPr>
          <w:p w14:paraId="725A45EC"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HẠ TẦNG KỸ THUẬT</w:t>
            </w:r>
          </w:p>
        </w:tc>
        <w:tc>
          <w:tcPr>
            <w:tcW w:w="1170" w:type="dxa"/>
            <w:tcBorders>
              <w:top w:val="nil"/>
              <w:left w:val="nil"/>
              <w:bottom w:val="single" w:sz="4" w:space="0" w:color="auto"/>
              <w:right w:val="single" w:sz="4" w:space="0" w:color="auto"/>
            </w:tcBorders>
            <w:shd w:val="clear" w:color="000000" w:fill="C6E0B4"/>
            <w:noWrap/>
            <w:vAlign w:val="center"/>
            <w:hideMark/>
          </w:tcPr>
          <w:p w14:paraId="0C396799"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HTKT</w:t>
            </w:r>
          </w:p>
        </w:tc>
        <w:tc>
          <w:tcPr>
            <w:tcW w:w="1170" w:type="dxa"/>
            <w:tcBorders>
              <w:top w:val="nil"/>
              <w:left w:val="nil"/>
              <w:bottom w:val="single" w:sz="4" w:space="0" w:color="auto"/>
              <w:right w:val="single" w:sz="4" w:space="0" w:color="auto"/>
            </w:tcBorders>
            <w:shd w:val="clear" w:color="000000" w:fill="C6E0B4"/>
            <w:noWrap/>
            <w:vAlign w:val="center"/>
            <w:hideMark/>
          </w:tcPr>
          <w:p w14:paraId="11480B9D"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5,993.4</w:t>
            </w:r>
          </w:p>
        </w:tc>
        <w:tc>
          <w:tcPr>
            <w:tcW w:w="1424" w:type="dxa"/>
            <w:tcBorders>
              <w:top w:val="nil"/>
              <w:left w:val="nil"/>
              <w:bottom w:val="single" w:sz="4" w:space="0" w:color="auto"/>
              <w:right w:val="single" w:sz="4" w:space="0" w:color="auto"/>
            </w:tcBorders>
            <w:shd w:val="clear" w:color="000000" w:fill="C6E0B4"/>
            <w:noWrap/>
            <w:vAlign w:val="center"/>
            <w:hideMark/>
          </w:tcPr>
          <w:p w14:paraId="13F22DE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60</w:t>
            </w:r>
          </w:p>
        </w:tc>
        <w:tc>
          <w:tcPr>
            <w:tcW w:w="1180" w:type="dxa"/>
            <w:tcBorders>
              <w:top w:val="nil"/>
              <w:left w:val="nil"/>
              <w:bottom w:val="single" w:sz="4" w:space="0" w:color="auto"/>
              <w:right w:val="single" w:sz="4" w:space="0" w:color="auto"/>
            </w:tcBorders>
            <w:shd w:val="clear" w:color="000000" w:fill="C6E0B4"/>
            <w:noWrap/>
            <w:vAlign w:val="center"/>
            <w:hideMark/>
          </w:tcPr>
          <w:p w14:paraId="4CD79C4F"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1-2</w:t>
            </w:r>
          </w:p>
        </w:tc>
        <w:tc>
          <w:tcPr>
            <w:tcW w:w="1350" w:type="dxa"/>
            <w:tcBorders>
              <w:top w:val="nil"/>
              <w:left w:val="nil"/>
              <w:bottom w:val="single" w:sz="4" w:space="0" w:color="auto"/>
              <w:right w:val="single" w:sz="4" w:space="0" w:color="auto"/>
            </w:tcBorders>
            <w:shd w:val="clear" w:color="000000" w:fill="C6E0B4"/>
            <w:noWrap/>
            <w:vAlign w:val="center"/>
            <w:hideMark/>
          </w:tcPr>
          <w:p w14:paraId="06944EAE"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0,6-1,2</w:t>
            </w:r>
          </w:p>
        </w:tc>
        <w:tc>
          <w:tcPr>
            <w:tcW w:w="1440" w:type="dxa"/>
            <w:tcBorders>
              <w:top w:val="nil"/>
              <w:left w:val="nil"/>
              <w:bottom w:val="single" w:sz="4" w:space="0" w:color="auto"/>
              <w:right w:val="single" w:sz="4" w:space="0" w:color="auto"/>
            </w:tcBorders>
            <w:shd w:val="clear" w:color="000000" w:fill="C6E0B4"/>
            <w:noWrap/>
            <w:vAlign w:val="center"/>
            <w:hideMark/>
          </w:tcPr>
          <w:p w14:paraId="029B23BC"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1.5</w:t>
            </w:r>
          </w:p>
        </w:tc>
        <w:tc>
          <w:tcPr>
            <w:tcW w:w="1425" w:type="dxa"/>
            <w:tcBorders>
              <w:top w:val="nil"/>
              <w:left w:val="nil"/>
              <w:bottom w:val="single" w:sz="4" w:space="0" w:color="auto"/>
              <w:right w:val="single" w:sz="4" w:space="0" w:color="auto"/>
            </w:tcBorders>
            <w:shd w:val="clear" w:color="000000" w:fill="C6E0B4"/>
            <w:noWrap/>
            <w:vAlign w:val="center"/>
            <w:hideMark/>
          </w:tcPr>
          <w:p w14:paraId="14B69175"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08B84270"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2CB3D51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A03175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TRẠM XỬ LÝ NƯỚC THẢI</w:t>
            </w:r>
          </w:p>
        </w:tc>
        <w:tc>
          <w:tcPr>
            <w:tcW w:w="1170" w:type="dxa"/>
            <w:tcBorders>
              <w:top w:val="nil"/>
              <w:left w:val="nil"/>
              <w:bottom w:val="single" w:sz="4" w:space="0" w:color="auto"/>
              <w:right w:val="single" w:sz="4" w:space="0" w:color="auto"/>
            </w:tcBorders>
            <w:noWrap/>
            <w:vAlign w:val="center"/>
            <w:hideMark/>
          </w:tcPr>
          <w:p w14:paraId="33A4519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HTKT-01</w:t>
            </w:r>
          </w:p>
        </w:tc>
        <w:tc>
          <w:tcPr>
            <w:tcW w:w="1170" w:type="dxa"/>
            <w:tcBorders>
              <w:top w:val="nil"/>
              <w:left w:val="nil"/>
              <w:bottom w:val="single" w:sz="4" w:space="0" w:color="auto"/>
              <w:right w:val="single" w:sz="4" w:space="0" w:color="auto"/>
            </w:tcBorders>
            <w:noWrap/>
            <w:vAlign w:val="center"/>
            <w:hideMark/>
          </w:tcPr>
          <w:p w14:paraId="41DA923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3,001.6</w:t>
            </w:r>
          </w:p>
        </w:tc>
        <w:tc>
          <w:tcPr>
            <w:tcW w:w="1424" w:type="dxa"/>
            <w:tcBorders>
              <w:top w:val="nil"/>
              <w:left w:val="nil"/>
              <w:bottom w:val="single" w:sz="4" w:space="0" w:color="auto"/>
              <w:right w:val="single" w:sz="4" w:space="0" w:color="auto"/>
            </w:tcBorders>
            <w:noWrap/>
            <w:vAlign w:val="center"/>
            <w:hideMark/>
          </w:tcPr>
          <w:p w14:paraId="79279CE5"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60</w:t>
            </w:r>
          </w:p>
        </w:tc>
        <w:tc>
          <w:tcPr>
            <w:tcW w:w="1180" w:type="dxa"/>
            <w:tcBorders>
              <w:top w:val="nil"/>
              <w:left w:val="nil"/>
              <w:bottom w:val="single" w:sz="4" w:space="0" w:color="auto"/>
              <w:right w:val="single" w:sz="4" w:space="0" w:color="auto"/>
            </w:tcBorders>
            <w:noWrap/>
            <w:vAlign w:val="center"/>
            <w:hideMark/>
          </w:tcPr>
          <w:p w14:paraId="7FBAEC6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350" w:type="dxa"/>
            <w:tcBorders>
              <w:top w:val="nil"/>
              <w:left w:val="nil"/>
              <w:bottom w:val="single" w:sz="4" w:space="0" w:color="auto"/>
              <w:right w:val="single" w:sz="4" w:space="0" w:color="auto"/>
            </w:tcBorders>
            <w:noWrap/>
            <w:vAlign w:val="center"/>
            <w:hideMark/>
          </w:tcPr>
          <w:p w14:paraId="410B5AB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1,2</w:t>
            </w:r>
          </w:p>
        </w:tc>
        <w:tc>
          <w:tcPr>
            <w:tcW w:w="1440" w:type="dxa"/>
            <w:tcBorders>
              <w:top w:val="nil"/>
              <w:left w:val="nil"/>
              <w:bottom w:val="single" w:sz="4" w:space="0" w:color="auto"/>
              <w:right w:val="single" w:sz="4" w:space="0" w:color="auto"/>
            </w:tcBorders>
            <w:noWrap/>
            <w:vAlign w:val="center"/>
            <w:hideMark/>
          </w:tcPr>
          <w:p w14:paraId="6BA42D1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1461D86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47717B5E"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1FD973B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lastRenderedPageBreak/>
              <w:t> </w:t>
            </w:r>
          </w:p>
        </w:tc>
        <w:tc>
          <w:tcPr>
            <w:tcW w:w="4091" w:type="dxa"/>
            <w:tcBorders>
              <w:top w:val="nil"/>
              <w:left w:val="nil"/>
              <w:bottom w:val="single" w:sz="4" w:space="0" w:color="auto"/>
              <w:right w:val="single" w:sz="4" w:space="0" w:color="auto"/>
            </w:tcBorders>
            <w:noWrap/>
            <w:vAlign w:val="center"/>
            <w:hideMark/>
          </w:tcPr>
          <w:p w14:paraId="74381F3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ĐẤT HẠ TẦNG KỸ THUẬT SAU NHÀ</w:t>
            </w:r>
          </w:p>
        </w:tc>
        <w:tc>
          <w:tcPr>
            <w:tcW w:w="1170" w:type="dxa"/>
            <w:tcBorders>
              <w:top w:val="nil"/>
              <w:left w:val="nil"/>
              <w:bottom w:val="single" w:sz="4" w:space="0" w:color="auto"/>
              <w:right w:val="single" w:sz="4" w:space="0" w:color="auto"/>
            </w:tcBorders>
            <w:noWrap/>
            <w:vAlign w:val="center"/>
            <w:hideMark/>
          </w:tcPr>
          <w:p w14:paraId="2811AF76"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498503BB"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2,991.8</w:t>
            </w:r>
          </w:p>
        </w:tc>
        <w:tc>
          <w:tcPr>
            <w:tcW w:w="1424" w:type="dxa"/>
            <w:tcBorders>
              <w:top w:val="nil"/>
              <w:left w:val="nil"/>
              <w:bottom w:val="single" w:sz="4" w:space="0" w:color="auto"/>
              <w:right w:val="single" w:sz="4" w:space="0" w:color="auto"/>
            </w:tcBorders>
            <w:noWrap/>
            <w:vAlign w:val="center"/>
            <w:hideMark/>
          </w:tcPr>
          <w:p w14:paraId="0EECE9D0"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1180" w:type="dxa"/>
            <w:tcBorders>
              <w:top w:val="nil"/>
              <w:left w:val="nil"/>
              <w:bottom w:val="single" w:sz="4" w:space="0" w:color="auto"/>
              <w:right w:val="single" w:sz="4" w:space="0" w:color="auto"/>
            </w:tcBorders>
            <w:noWrap/>
            <w:vAlign w:val="center"/>
            <w:hideMark/>
          </w:tcPr>
          <w:p w14:paraId="31D291F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1350" w:type="dxa"/>
            <w:tcBorders>
              <w:top w:val="nil"/>
              <w:left w:val="nil"/>
              <w:bottom w:val="single" w:sz="4" w:space="0" w:color="auto"/>
              <w:right w:val="single" w:sz="4" w:space="0" w:color="auto"/>
            </w:tcBorders>
            <w:noWrap/>
            <w:vAlign w:val="center"/>
            <w:hideMark/>
          </w:tcPr>
          <w:p w14:paraId="7636ED3F"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34388A6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821E59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AD55D35"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C6E0B4"/>
            <w:noWrap/>
            <w:vAlign w:val="center"/>
            <w:hideMark/>
          </w:tcPr>
          <w:p w14:paraId="679690E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9</w:t>
            </w:r>
          </w:p>
        </w:tc>
        <w:tc>
          <w:tcPr>
            <w:tcW w:w="4091" w:type="dxa"/>
            <w:tcBorders>
              <w:top w:val="nil"/>
              <w:left w:val="nil"/>
              <w:bottom w:val="single" w:sz="4" w:space="0" w:color="auto"/>
              <w:right w:val="single" w:sz="4" w:space="0" w:color="auto"/>
            </w:tcBorders>
            <w:shd w:val="clear" w:color="000000" w:fill="C6E0B4"/>
            <w:noWrap/>
            <w:vAlign w:val="center"/>
            <w:hideMark/>
          </w:tcPr>
          <w:p w14:paraId="1641B9E6"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ĐẤT GIAO THÔNG</w:t>
            </w:r>
          </w:p>
        </w:tc>
        <w:tc>
          <w:tcPr>
            <w:tcW w:w="1170" w:type="dxa"/>
            <w:tcBorders>
              <w:top w:val="nil"/>
              <w:left w:val="nil"/>
              <w:bottom w:val="single" w:sz="4" w:space="0" w:color="auto"/>
              <w:right w:val="single" w:sz="4" w:space="0" w:color="auto"/>
            </w:tcBorders>
            <w:shd w:val="clear" w:color="000000" w:fill="C6E0B4"/>
            <w:noWrap/>
            <w:vAlign w:val="center"/>
            <w:hideMark/>
          </w:tcPr>
          <w:p w14:paraId="7285671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70" w:type="dxa"/>
            <w:tcBorders>
              <w:top w:val="nil"/>
              <w:left w:val="nil"/>
              <w:bottom w:val="single" w:sz="4" w:space="0" w:color="auto"/>
              <w:right w:val="single" w:sz="4" w:space="0" w:color="auto"/>
            </w:tcBorders>
            <w:shd w:val="clear" w:color="000000" w:fill="C6E0B4"/>
            <w:noWrap/>
            <w:vAlign w:val="center"/>
            <w:hideMark/>
          </w:tcPr>
          <w:p w14:paraId="02D0186D"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170,030.4</w:t>
            </w:r>
          </w:p>
        </w:tc>
        <w:tc>
          <w:tcPr>
            <w:tcW w:w="1424" w:type="dxa"/>
            <w:tcBorders>
              <w:top w:val="nil"/>
              <w:left w:val="nil"/>
              <w:bottom w:val="single" w:sz="4" w:space="0" w:color="auto"/>
              <w:right w:val="single" w:sz="4" w:space="0" w:color="auto"/>
            </w:tcBorders>
            <w:shd w:val="clear" w:color="000000" w:fill="C6E0B4"/>
            <w:noWrap/>
            <w:vAlign w:val="center"/>
            <w:hideMark/>
          </w:tcPr>
          <w:p w14:paraId="0445BCE2"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80" w:type="dxa"/>
            <w:tcBorders>
              <w:top w:val="nil"/>
              <w:left w:val="nil"/>
              <w:bottom w:val="single" w:sz="4" w:space="0" w:color="auto"/>
              <w:right w:val="single" w:sz="4" w:space="0" w:color="auto"/>
            </w:tcBorders>
            <w:shd w:val="clear" w:color="000000" w:fill="C6E0B4"/>
            <w:noWrap/>
            <w:vAlign w:val="center"/>
            <w:hideMark/>
          </w:tcPr>
          <w:p w14:paraId="026BCED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350" w:type="dxa"/>
            <w:tcBorders>
              <w:top w:val="nil"/>
              <w:left w:val="nil"/>
              <w:bottom w:val="single" w:sz="4" w:space="0" w:color="auto"/>
              <w:right w:val="single" w:sz="4" w:space="0" w:color="auto"/>
            </w:tcBorders>
            <w:shd w:val="clear" w:color="000000" w:fill="C6E0B4"/>
            <w:noWrap/>
            <w:vAlign w:val="center"/>
            <w:hideMark/>
          </w:tcPr>
          <w:p w14:paraId="7CEA18E8"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440" w:type="dxa"/>
            <w:tcBorders>
              <w:top w:val="nil"/>
              <w:left w:val="nil"/>
              <w:bottom w:val="single" w:sz="4" w:space="0" w:color="auto"/>
              <w:right w:val="single" w:sz="4" w:space="0" w:color="auto"/>
            </w:tcBorders>
            <w:shd w:val="clear" w:color="000000" w:fill="C6E0B4"/>
            <w:noWrap/>
            <w:vAlign w:val="center"/>
            <w:hideMark/>
          </w:tcPr>
          <w:p w14:paraId="3BCA69EF"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42.5</w:t>
            </w:r>
          </w:p>
        </w:tc>
        <w:tc>
          <w:tcPr>
            <w:tcW w:w="1425" w:type="dxa"/>
            <w:tcBorders>
              <w:top w:val="nil"/>
              <w:left w:val="nil"/>
              <w:bottom w:val="single" w:sz="4" w:space="0" w:color="auto"/>
              <w:right w:val="single" w:sz="4" w:space="0" w:color="auto"/>
            </w:tcBorders>
            <w:shd w:val="clear" w:color="000000" w:fill="C6E0B4"/>
            <w:noWrap/>
            <w:vAlign w:val="center"/>
            <w:hideMark/>
          </w:tcPr>
          <w:p w14:paraId="5F4EBDD4"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182DF16A" w14:textId="77777777" w:rsidTr="009D6413">
        <w:trPr>
          <w:trHeight w:val="705"/>
          <w:jc w:val="center"/>
        </w:trPr>
        <w:tc>
          <w:tcPr>
            <w:tcW w:w="769" w:type="dxa"/>
            <w:tcBorders>
              <w:top w:val="nil"/>
              <w:left w:val="single" w:sz="4" w:space="0" w:color="auto"/>
              <w:bottom w:val="single" w:sz="4" w:space="0" w:color="auto"/>
              <w:right w:val="single" w:sz="4" w:space="0" w:color="auto"/>
            </w:tcBorders>
            <w:noWrap/>
            <w:vAlign w:val="center"/>
            <w:hideMark/>
          </w:tcPr>
          <w:p w14:paraId="1665A960"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551F89BC"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ĐẤT BÃI ĐỖ XE</w:t>
            </w:r>
          </w:p>
        </w:tc>
        <w:tc>
          <w:tcPr>
            <w:tcW w:w="1170" w:type="dxa"/>
            <w:tcBorders>
              <w:top w:val="nil"/>
              <w:left w:val="nil"/>
              <w:bottom w:val="single" w:sz="4" w:space="0" w:color="auto"/>
              <w:right w:val="single" w:sz="4" w:space="0" w:color="auto"/>
            </w:tcBorders>
            <w:noWrap/>
            <w:vAlign w:val="center"/>
            <w:hideMark/>
          </w:tcPr>
          <w:p w14:paraId="35F3E48A"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P</w:t>
            </w:r>
          </w:p>
        </w:tc>
        <w:tc>
          <w:tcPr>
            <w:tcW w:w="1170" w:type="dxa"/>
            <w:tcBorders>
              <w:top w:val="nil"/>
              <w:left w:val="nil"/>
              <w:bottom w:val="single" w:sz="4" w:space="0" w:color="auto"/>
              <w:right w:val="single" w:sz="4" w:space="0" w:color="auto"/>
            </w:tcBorders>
            <w:noWrap/>
            <w:vAlign w:val="center"/>
            <w:hideMark/>
          </w:tcPr>
          <w:p w14:paraId="6893438B"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14,060.8</w:t>
            </w:r>
          </w:p>
        </w:tc>
        <w:tc>
          <w:tcPr>
            <w:tcW w:w="1424" w:type="dxa"/>
            <w:tcBorders>
              <w:top w:val="nil"/>
              <w:left w:val="nil"/>
              <w:bottom w:val="single" w:sz="4" w:space="0" w:color="auto"/>
              <w:right w:val="single" w:sz="4" w:space="0" w:color="auto"/>
            </w:tcBorders>
            <w:noWrap/>
            <w:vAlign w:val="center"/>
            <w:hideMark/>
          </w:tcPr>
          <w:p w14:paraId="74931B49"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80" w:type="dxa"/>
            <w:tcBorders>
              <w:top w:val="nil"/>
              <w:left w:val="nil"/>
              <w:bottom w:val="single" w:sz="4" w:space="0" w:color="auto"/>
              <w:right w:val="single" w:sz="4" w:space="0" w:color="auto"/>
            </w:tcBorders>
            <w:noWrap/>
            <w:vAlign w:val="center"/>
            <w:hideMark/>
          </w:tcPr>
          <w:p w14:paraId="4A8AC005"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350" w:type="dxa"/>
            <w:tcBorders>
              <w:top w:val="nil"/>
              <w:left w:val="nil"/>
              <w:bottom w:val="single" w:sz="4" w:space="0" w:color="auto"/>
              <w:right w:val="single" w:sz="4" w:space="0" w:color="auto"/>
            </w:tcBorders>
            <w:noWrap/>
            <w:vAlign w:val="center"/>
            <w:hideMark/>
          </w:tcPr>
          <w:p w14:paraId="47F56D70"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440" w:type="dxa"/>
            <w:tcBorders>
              <w:top w:val="nil"/>
              <w:left w:val="nil"/>
              <w:bottom w:val="single" w:sz="4" w:space="0" w:color="auto"/>
              <w:right w:val="single" w:sz="4" w:space="0" w:color="auto"/>
            </w:tcBorders>
            <w:noWrap/>
            <w:vAlign w:val="center"/>
            <w:hideMark/>
          </w:tcPr>
          <w:p w14:paraId="2D743190"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5D9E2CEA"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6437BD82"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3593324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6AFC54D5"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6D4F726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P-01</w:t>
            </w:r>
          </w:p>
        </w:tc>
        <w:tc>
          <w:tcPr>
            <w:tcW w:w="1170" w:type="dxa"/>
            <w:tcBorders>
              <w:top w:val="nil"/>
              <w:left w:val="nil"/>
              <w:bottom w:val="single" w:sz="4" w:space="0" w:color="auto"/>
              <w:right w:val="single" w:sz="4" w:space="0" w:color="auto"/>
            </w:tcBorders>
            <w:noWrap/>
            <w:vAlign w:val="center"/>
            <w:hideMark/>
          </w:tcPr>
          <w:p w14:paraId="1BE5B3F7"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3,674.5</w:t>
            </w:r>
          </w:p>
        </w:tc>
        <w:tc>
          <w:tcPr>
            <w:tcW w:w="1424" w:type="dxa"/>
            <w:tcBorders>
              <w:top w:val="nil"/>
              <w:left w:val="nil"/>
              <w:bottom w:val="single" w:sz="4" w:space="0" w:color="auto"/>
              <w:right w:val="single" w:sz="4" w:space="0" w:color="auto"/>
            </w:tcBorders>
            <w:noWrap/>
            <w:vAlign w:val="center"/>
            <w:hideMark/>
          </w:tcPr>
          <w:p w14:paraId="5635C1A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675302FA"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76A60C74"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5B38C3F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BC29E1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1166EB79"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496E064F"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1CF4D5A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77B4153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P-02</w:t>
            </w:r>
          </w:p>
        </w:tc>
        <w:tc>
          <w:tcPr>
            <w:tcW w:w="1170" w:type="dxa"/>
            <w:tcBorders>
              <w:top w:val="nil"/>
              <w:left w:val="nil"/>
              <w:bottom w:val="single" w:sz="4" w:space="0" w:color="auto"/>
              <w:right w:val="single" w:sz="4" w:space="0" w:color="auto"/>
            </w:tcBorders>
            <w:noWrap/>
            <w:vAlign w:val="center"/>
            <w:hideMark/>
          </w:tcPr>
          <w:p w14:paraId="529DF03C"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2,735.8</w:t>
            </w:r>
          </w:p>
        </w:tc>
        <w:tc>
          <w:tcPr>
            <w:tcW w:w="1424" w:type="dxa"/>
            <w:tcBorders>
              <w:top w:val="nil"/>
              <w:left w:val="nil"/>
              <w:bottom w:val="single" w:sz="4" w:space="0" w:color="auto"/>
              <w:right w:val="single" w:sz="4" w:space="0" w:color="auto"/>
            </w:tcBorders>
            <w:noWrap/>
            <w:vAlign w:val="center"/>
            <w:hideMark/>
          </w:tcPr>
          <w:p w14:paraId="10161C5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3B49263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004B0CA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5A3231BF"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52AB519E"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E73B123"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346448F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064FF49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4466011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P-03</w:t>
            </w:r>
          </w:p>
        </w:tc>
        <w:tc>
          <w:tcPr>
            <w:tcW w:w="1170" w:type="dxa"/>
            <w:tcBorders>
              <w:top w:val="nil"/>
              <w:left w:val="nil"/>
              <w:bottom w:val="single" w:sz="4" w:space="0" w:color="auto"/>
              <w:right w:val="single" w:sz="4" w:space="0" w:color="auto"/>
            </w:tcBorders>
            <w:noWrap/>
            <w:vAlign w:val="center"/>
            <w:hideMark/>
          </w:tcPr>
          <w:p w14:paraId="1843D154"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2,726.0</w:t>
            </w:r>
          </w:p>
        </w:tc>
        <w:tc>
          <w:tcPr>
            <w:tcW w:w="1424" w:type="dxa"/>
            <w:tcBorders>
              <w:top w:val="nil"/>
              <w:left w:val="nil"/>
              <w:bottom w:val="single" w:sz="4" w:space="0" w:color="auto"/>
              <w:right w:val="single" w:sz="4" w:space="0" w:color="auto"/>
            </w:tcBorders>
            <w:noWrap/>
            <w:vAlign w:val="center"/>
            <w:hideMark/>
          </w:tcPr>
          <w:p w14:paraId="7CC2496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4487A022"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22170169"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679DD071"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2C525AD7"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0F4478A7"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675F6D0B"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52E73D66"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0C2B5C4E"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P-04</w:t>
            </w:r>
          </w:p>
        </w:tc>
        <w:tc>
          <w:tcPr>
            <w:tcW w:w="1170" w:type="dxa"/>
            <w:tcBorders>
              <w:top w:val="nil"/>
              <w:left w:val="nil"/>
              <w:bottom w:val="single" w:sz="4" w:space="0" w:color="auto"/>
              <w:right w:val="single" w:sz="4" w:space="0" w:color="auto"/>
            </w:tcBorders>
            <w:noWrap/>
            <w:vAlign w:val="center"/>
            <w:hideMark/>
          </w:tcPr>
          <w:p w14:paraId="7680E58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1,802.4</w:t>
            </w:r>
          </w:p>
        </w:tc>
        <w:tc>
          <w:tcPr>
            <w:tcW w:w="1424" w:type="dxa"/>
            <w:tcBorders>
              <w:top w:val="nil"/>
              <w:left w:val="nil"/>
              <w:bottom w:val="single" w:sz="4" w:space="0" w:color="auto"/>
              <w:right w:val="single" w:sz="4" w:space="0" w:color="auto"/>
            </w:tcBorders>
            <w:noWrap/>
            <w:vAlign w:val="center"/>
            <w:hideMark/>
          </w:tcPr>
          <w:p w14:paraId="49F2CABB"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02583B7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0DEEA57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174EA08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3E70FA7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37835A8C"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50D5499A"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17575DC"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32373564"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P-05</w:t>
            </w:r>
          </w:p>
        </w:tc>
        <w:tc>
          <w:tcPr>
            <w:tcW w:w="1170" w:type="dxa"/>
            <w:tcBorders>
              <w:top w:val="nil"/>
              <w:left w:val="nil"/>
              <w:bottom w:val="single" w:sz="4" w:space="0" w:color="auto"/>
              <w:right w:val="single" w:sz="4" w:space="0" w:color="auto"/>
            </w:tcBorders>
            <w:noWrap/>
            <w:vAlign w:val="center"/>
            <w:hideMark/>
          </w:tcPr>
          <w:p w14:paraId="0B080736"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1,491.0</w:t>
            </w:r>
          </w:p>
        </w:tc>
        <w:tc>
          <w:tcPr>
            <w:tcW w:w="1424" w:type="dxa"/>
            <w:tcBorders>
              <w:top w:val="nil"/>
              <w:left w:val="nil"/>
              <w:bottom w:val="single" w:sz="4" w:space="0" w:color="auto"/>
              <w:right w:val="single" w:sz="4" w:space="0" w:color="auto"/>
            </w:tcBorders>
            <w:noWrap/>
            <w:vAlign w:val="center"/>
            <w:hideMark/>
          </w:tcPr>
          <w:p w14:paraId="4E0959D7"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57C861EC"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3D618C4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624E543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720150BD"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6A80B1F3" w14:textId="77777777" w:rsidTr="009D6413">
        <w:trPr>
          <w:trHeight w:val="510"/>
          <w:jc w:val="center"/>
        </w:trPr>
        <w:tc>
          <w:tcPr>
            <w:tcW w:w="769" w:type="dxa"/>
            <w:tcBorders>
              <w:top w:val="nil"/>
              <w:left w:val="single" w:sz="4" w:space="0" w:color="auto"/>
              <w:bottom w:val="single" w:sz="4" w:space="0" w:color="auto"/>
              <w:right w:val="single" w:sz="4" w:space="0" w:color="auto"/>
            </w:tcBorders>
            <w:noWrap/>
            <w:vAlign w:val="center"/>
            <w:hideMark/>
          </w:tcPr>
          <w:p w14:paraId="45357850"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4091" w:type="dxa"/>
            <w:tcBorders>
              <w:top w:val="nil"/>
              <w:left w:val="nil"/>
              <w:bottom w:val="single" w:sz="4" w:space="0" w:color="auto"/>
              <w:right w:val="single" w:sz="4" w:space="0" w:color="auto"/>
            </w:tcBorders>
            <w:noWrap/>
            <w:vAlign w:val="center"/>
            <w:hideMark/>
          </w:tcPr>
          <w:p w14:paraId="2F556B88"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170" w:type="dxa"/>
            <w:tcBorders>
              <w:top w:val="nil"/>
              <w:left w:val="nil"/>
              <w:bottom w:val="single" w:sz="4" w:space="0" w:color="auto"/>
              <w:right w:val="single" w:sz="4" w:space="0" w:color="auto"/>
            </w:tcBorders>
            <w:noWrap/>
            <w:vAlign w:val="center"/>
            <w:hideMark/>
          </w:tcPr>
          <w:p w14:paraId="7B0B0B68"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P-06</w:t>
            </w:r>
          </w:p>
        </w:tc>
        <w:tc>
          <w:tcPr>
            <w:tcW w:w="1170" w:type="dxa"/>
            <w:tcBorders>
              <w:top w:val="nil"/>
              <w:left w:val="nil"/>
              <w:bottom w:val="single" w:sz="4" w:space="0" w:color="auto"/>
              <w:right w:val="single" w:sz="4" w:space="0" w:color="auto"/>
            </w:tcBorders>
            <w:noWrap/>
            <w:vAlign w:val="center"/>
            <w:hideMark/>
          </w:tcPr>
          <w:p w14:paraId="71C18E2A"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1,631.1</w:t>
            </w:r>
          </w:p>
        </w:tc>
        <w:tc>
          <w:tcPr>
            <w:tcW w:w="1424" w:type="dxa"/>
            <w:tcBorders>
              <w:top w:val="nil"/>
              <w:left w:val="nil"/>
              <w:bottom w:val="single" w:sz="4" w:space="0" w:color="auto"/>
              <w:right w:val="single" w:sz="4" w:space="0" w:color="auto"/>
            </w:tcBorders>
            <w:noWrap/>
            <w:vAlign w:val="center"/>
            <w:hideMark/>
          </w:tcPr>
          <w:p w14:paraId="2977C4FD"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180" w:type="dxa"/>
            <w:tcBorders>
              <w:top w:val="nil"/>
              <w:left w:val="nil"/>
              <w:bottom w:val="single" w:sz="4" w:space="0" w:color="auto"/>
              <w:right w:val="single" w:sz="4" w:space="0" w:color="auto"/>
            </w:tcBorders>
            <w:noWrap/>
            <w:vAlign w:val="center"/>
            <w:hideMark/>
          </w:tcPr>
          <w:p w14:paraId="72CCEEC1" w14:textId="77777777" w:rsidR="009F70A0" w:rsidRPr="008250BF" w:rsidRDefault="009F70A0" w:rsidP="009D6413">
            <w:pPr>
              <w:spacing w:before="0" w:after="0" w:line="240" w:lineRule="auto"/>
              <w:ind w:firstLine="0"/>
              <w:contextualSpacing w:val="0"/>
              <w:jc w:val="center"/>
              <w:rPr>
                <w:rFonts w:ascii="Arial" w:hAnsi="Arial" w:cs="Arial"/>
                <w:sz w:val="18"/>
                <w:szCs w:val="18"/>
              </w:rPr>
            </w:pPr>
            <w:r w:rsidRPr="008250BF">
              <w:rPr>
                <w:rFonts w:ascii="Arial" w:hAnsi="Arial" w:cs="Arial"/>
                <w:sz w:val="18"/>
                <w:szCs w:val="18"/>
              </w:rPr>
              <w:t>-</w:t>
            </w:r>
          </w:p>
        </w:tc>
        <w:tc>
          <w:tcPr>
            <w:tcW w:w="1350" w:type="dxa"/>
            <w:tcBorders>
              <w:top w:val="nil"/>
              <w:left w:val="nil"/>
              <w:bottom w:val="single" w:sz="4" w:space="0" w:color="auto"/>
              <w:right w:val="single" w:sz="4" w:space="0" w:color="auto"/>
            </w:tcBorders>
            <w:noWrap/>
            <w:vAlign w:val="center"/>
            <w:hideMark/>
          </w:tcPr>
          <w:p w14:paraId="3AF061F1"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c>
          <w:tcPr>
            <w:tcW w:w="1440" w:type="dxa"/>
            <w:tcBorders>
              <w:top w:val="nil"/>
              <w:left w:val="nil"/>
              <w:bottom w:val="single" w:sz="4" w:space="0" w:color="auto"/>
              <w:right w:val="single" w:sz="4" w:space="0" w:color="auto"/>
            </w:tcBorders>
            <w:noWrap/>
            <w:vAlign w:val="center"/>
            <w:hideMark/>
          </w:tcPr>
          <w:p w14:paraId="32EA2FE5" w14:textId="77777777" w:rsidR="009F70A0" w:rsidRPr="008250BF" w:rsidRDefault="009F70A0" w:rsidP="009D6413">
            <w:pPr>
              <w:spacing w:before="0" w:after="0" w:line="240" w:lineRule="auto"/>
              <w:ind w:firstLine="0"/>
              <w:contextualSpacing w:val="0"/>
              <w:jc w:val="right"/>
              <w:rPr>
                <w:rFonts w:ascii="Arial" w:hAnsi="Arial" w:cs="Arial"/>
                <w:sz w:val="18"/>
                <w:szCs w:val="18"/>
              </w:rPr>
            </w:pPr>
            <w:r w:rsidRPr="008250BF">
              <w:rPr>
                <w:rFonts w:ascii="Arial" w:hAnsi="Arial" w:cs="Arial"/>
                <w:sz w:val="18"/>
                <w:szCs w:val="18"/>
              </w:rPr>
              <w:t> </w:t>
            </w:r>
          </w:p>
        </w:tc>
        <w:tc>
          <w:tcPr>
            <w:tcW w:w="1425" w:type="dxa"/>
            <w:tcBorders>
              <w:top w:val="nil"/>
              <w:left w:val="nil"/>
              <w:bottom w:val="single" w:sz="4" w:space="0" w:color="auto"/>
              <w:right w:val="single" w:sz="4" w:space="0" w:color="auto"/>
            </w:tcBorders>
            <w:noWrap/>
            <w:vAlign w:val="center"/>
            <w:hideMark/>
          </w:tcPr>
          <w:p w14:paraId="5D3C39C2" w14:textId="77777777" w:rsidR="009F70A0" w:rsidRPr="008250BF" w:rsidRDefault="009F70A0" w:rsidP="009D6413">
            <w:pPr>
              <w:spacing w:before="0" w:after="0" w:line="240" w:lineRule="auto"/>
              <w:ind w:firstLine="0"/>
              <w:contextualSpacing w:val="0"/>
              <w:jc w:val="left"/>
              <w:rPr>
                <w:rFonts w:ascii="Arial" w:hAnsi="Arial" w:cs="Arial"/>
                <w:sz w:val="18"/>
                <w:szCs w:val="18"/>
              </w:rPr>
            </w:pPr>
            <w:r w:rsidRPr="008250BF">
              <w:rPr>
                <w:rFonts w:ascii="Arial" w:hAnsi="Arial" w:cs="Arial"/>
                <w:sz w:val="18"/>
                <w:szCs w:val="18"/>
              </w:rPr>
              <w:t> </w:t>
            </w:r>
          </w:p>
        </w:tc>
      </w:tr>
      <w:tr w:rsidR="009F70A0" w:rsidRPr="008250BF" w14:paraId="58DC06AC" w14:textId="77777777" w:rsidTr="009D6413">
        <w:trPr>
          <w:trHeight w:val="555"/>
          <w:jc w:val="center"/>
        </w:trPr>
        <w:tc>
          <w:tcPr>
            <w:tcW w:w="769" w:type="dxa"/>
            <w:tcBorders>
              <w:top w:val="nil"/>
              <w:left w:val="single" w:sz="4" w:space="0" w:color="auto"/>
              <w:bottom w:val="single" w:sz="4" w:space="0" w:color="auto"/>
              <w:right w:val="single" w:sz="4" w:space="0" w:color="auto"/>
            </w:tcBorders>
            <w:noWrap/>
            <w:vAlign w:val="center"/>
            <w:hideMark/>
          </w:tcPr>
          <w:p w14:paraId="66379563"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4091" w:type="dxa"/>
            <w:tcBorders>
              <w:top w:val="nil"/>
              <w:left w:val="nil"/>
              <w:bottom w:val="single" w:sz="4" w:space="0" w:color="auto"/>
              <w:right w:val="single" w:sz="4" w:space="0" w:color="auto"/>
            </w:tcBorders>
            <w:noWrap/>
            <w:vAlign w:val="center"/>
            <w:hideMark/>
          </w:tcPr>
          <w:p w14:paraId="7D6AD632"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ĐƯỜNG GIAO THÔNG</w:t>
            </w:r>
          </w:p>
        </w:tc>
        <w:tc>
          <w:tcPr>
            <w:tcW w:w="1170" w:type="dxa"/>
            <w:tcBorders>
              <w:top w:val="nil"/>
              <w:left w:val="nil"/>
              <w:bottom w:val="single" w:sz="4" w:space="0" w:color="auto"/>
              <w:right w:val="single" w:sz="4" w:space="0" w:color="auto"/>
            </w:tcBorders>
            <w:noWrap/>
            <w:vAlign w:val="center"/>
            <w:hideMark/>
          </w:tcPr>
          <w:p w14:paraId="06A83733"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70" w:type="dxa"/>
            <w:tcBorders>
              <w:top w:val="nil"/>
              <w:left w:val="nil"/>
              <w:bottom w:val="single" w:sz="4" w:space="0" w:color="auto"/>
              <w:right w:val="single" w:sz="4" w:space="0" w:color="auto"/>
            </w:tcBorders>
            <w:noWrap/>
            <w:vAlign w:val="center"/>
            <w:hideMark/>
          </w:tcPr>
          <w:p w14:paraId="7E5A5CE4"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155,969.6</w:t>
            </w:r>
          </w:p>
        </w:tc>
        <w:tc>
          <w:tcPr>
            <w:tcW w:w="1424" w:type="dxa"/>
            <w:tcBorders>
              <w:top w:val="nil"/>
              <w:left w:val="nil"/>
              <w:bottom w:val="single" w:sz="4" w:space="0" w:color="auto"/>
              <w:right w:val="single" w:sz="4" w:space="0" w:color="auto"/>
            </w:tcBorders>
            <w:noWrap/>
            <w:vAlign w:val="center"/>
            <w:hideMark/>
          </w:tcPr>
          <w:p w14:paraId="6BAA8DF6"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180" w:type="dxa"/>
            <w:tcBorders>
              <w:top w:val="nil"/>
              <w:left w:val="nil"/>
              <w:bottom w:val="single" w:sz="4" w:space="0" w:color="auto"/>
              <w:right w:val="single" w:sz="4" w:space="0" w:color="auto"/>
            </w:tcBorders>
            <w:noWrap/>
            <w:vAlign w:val="center"/>
            <w:hideMark/>
          </w:tcPr>
          <w:p w14:paraId="09150F61"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350" w:type="dxa"/>
            <w:tcBorders>
              <w:top w:val="nil"/>
              <w:left w:val="nil"/>
              <w:bottom w:val="single" w:sz="4" w:space="0" w:color="auto"/>
              <w:right w:val="single" w:sz="4" w:space="0" w:color="auto"/>
            </w:tcBorders>
            <w:noWrap/>
            <w:vAlign w:val="center"/>
            <w:hideMark/>
          </w:tcPr>
          <w:p w14:paraId="07FBBD34" w14:textId="77777777" w:rsidR="009F70A0" w:rsidRPr="008250BF" w:rsidRDefault="009F70A0" w:rsidP="009D6413">
            <w:pPr>
              <w:spacing w:before="0" w:after="0" w:line="240" w:lineRule="auto"/>
              <w:ind w:firstLine="0"/>
              <w:contextualSpacing w:val="0"/>
              <w:jc w:val="center"/>
              <w:rPr>
                <w:rFonts w:ascii="Arial" w:hAnsi="Arial" w:cs="Arial"/>
                <w:i/>
                <w:iCs/>
                <w:sz w:val="18"/>
                <w:szCs w:val="18"/>
              </w:rPr>
            </w:pPr>
            <w:r w:rsidRPr="008250BF">
              <w:rPr>
                <w:rFonts w:ascii="Arial" w:hAnsi="Arial" w:cs="Arial"/>
                <w:i/>
                <w:iCs/>
                <w:sz w:val="18"/>
                <w:szCs w:val="18"/>
              </w:rPr>
              <w:t> </w:t>
            </w:r>
          </w:p>
        </w:tc>
        <w:tc>
          <w:tcPr>
            <w:tcW w:w="1440" w:type="dxa"/>
            <w:tcBorders>
              <w:top w:val="nil"/>
              <w:left w:val="nil"/>
              <w:bottom w:val="single" w:sz="4" w:space="0" w:color="auto"/>
              <w:right w:val="single" w:sz="4" w:space="0" w:color="auto"/>
            </w:tcBorders>
            <w:noWrap/>
            <w:vAlign w:val="center"/>
            <w:hideMark/>
          </w:tcPr>
          <w:p w14:paraId="5F9639DF" w14:textId="77777777" w:rsidR="009F70A0" w:rsidRPr="008250BF" w:rsidRDefault="009F70A0" w:rsidP="009D6413">
            <w:pPr>
              <w:spacing w:before="0" w:after="0" w:line="240" w:lineRule="auto"/>
              <w:ind w:firstLine="0"/>
              <w:contextualSpacing w:val="0"/>
              <w:jc w:val="right"/>
              <w:rPr>
                <w:rFonts w:ascii="Arial" w:hAnsi="Arial" w:cs="Arial"/>
                <w:i/>
                <w:iCs/>
                <w:sz w:val="18"/>
                <w:szCs w:val="18"/>
              </w:rPr>
            </w:pPr>
            <w:r w:rsidRPr="008250BF">
              <w:rPr>
                <w:rFonts w:ascii="Arial" w:hAnsi="Arial" w:cs="Arial"/>
                <w:i/>
                <w:iCs/>
                <w:sz w:val="18"/>
                <w:szCs w:val="18"/>
              </w:rPr>
              <w:t> </w:t>
            </w:r>
          </w:p>
        </w:tc>
        <w:tc>
          <w:tcPr>
            <w:tcW w:w="1425" w:type="dxa"/>
            <w:tcBorders>
              <w:top w:val="nil"/>
              <w:left w:val="nil"/>
              <w:bottom w:val="single" w:sz="4" w:space="0" w:color="auto"/>
              <w:right w:val="single" w:sz="4" w:space="0" w:color="auto"/>
            </w:tcBorders>
            <w:noWrap/>
            <w:vAlign w:val="center"/>
            <w:hideMark/>
          </w:tcPr>
          <w:p w14:paraId="213712E1" w14:textId="77777777" w:rsidR="009F70A0" w:rsidRPr="008250BF" w:rsidRDefault="009F70A0" w:rsidP="009D6413">
            <w:pPr>
              <w:spacing w:before="0" w:after="0" w:line="240" w:lineRule="auto"/>
              <w:ind w:firstLine="0"/>
              <w:contextualSpacing w:val="0"/>
              <w:jc w:val="left"/>
              <w:rPr>
                <w:rFonts w:ascii="Arial" w:hAnsi="Arial" w:cs="Arial"/>
                <w:i/>
                <w:iCs/>
                <w:sz w:val="18"/>
                <w:szCs w:val="18"/>
              </w:rPr>
            </w:pPr>
            <w:r w:rsidRPr="008250BF">
              <w:rPr>
                <w:rFonts w:ascii="Arial" w:hAnsi="Arial" w:cs="Arial"/>
                <w:i/>
                <w:iCs/>
                <w:sz w:val="18"/>
                <w:szCs w:val="18"/>
              </w:rPr>
              <w:t> </w:t>
            </w:r>
          </w:p>
        </w:tc>
      </w:tr>
      <w:tr w:rsidR="009F70A0" w:rsidRPr="008250BF" w14:paraId="300215E7"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BDD7EE"/>
            <w:noWrap/>
            <w:vAlign w:val="center"/>
            <w:hideMark/>
          </w:tcPr>
          <w:p w14:paraId="0BF8D286"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B</w:t>
            </w:r>
          </w:p>
        </w:tc>
        <w:tc>
          <w:tcPr>
            <w:tcW w:w="4091" w:type="dxa"/>
            <w:tcBorders>
              <w:top w:val="nil"/>
              <w:left w:val="nil"/>
              <w:bottom w:val="single" w:sz="4" w:space="0" w:color="auto"/>
              <w:right w:val="single" w:sz="4" w:space="0" w:color="auto"/>
            </w:tcBorders>
            <w:shd w:val="clear" w:color="000000" w:fill="BDD7EE"/>
            <w:noWrap/>
            <w:vAlign w:val="center"/>
            <w:hideMark/>
          </w:tcPr>
          <w:p w14:paraId="63B11095"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DIỆN TÍCH ĐẤT HIỆN TRẠNG NGHIÊN CỨU</w:t>
            </w:r>
          </w:p>
        </w:tc>
        <w:tc>
          <w:tcPr>
            <w:tcW w:w="1170" w:type="dxa"/>
            <w:tcBorders>
              <w:top w:val="nil"/>
              <w:left w:val="nil"/>
              <w:bottom w:val="single" w:sz="4" w:space="0" w:color="auto"/>
              <w:right w:val="single" w:sz="4" w:space="0" w:color="auto"/>
            </w:tcBorders>
            <w:shd w:val="clear" w:color="000000" w:fill="BDD7EE"/>
            <w:noWrap/>
            <w:vAlign w:val="center"/>
            <w:hideMark/>
          </w:tcPr>
          <w:p w14:paraId="1AD5FCEC"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70" w:type="dxa"/>
            <w:tcBorders>
              <w:top w:val="nil"/>
              <w:left w:val="nil"/>
              <w:bottom w:val="single" w:sz="4" w:space="0" w:color="auto"/>
              <w:right w:val="single" w:sz="4" w:space="0" w:color="auto"/>
            </w:tcBorders>
            <w:shd w:val="clear" w:color="000000" w:fill="BDD7EE"/>
            <w:noWrap/>
            <w:vAlign w:val="center"/>
            <w:hideMark/>
          </w:tcPr>
          <w:p w14:paraId="1E54A694"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80,000.0</w:t>
            </w:r>
          </w:p>
        </w:tc>
        <w:tc>
          <w:tcPr>
            <w:tcW w:w="1424" w:type="dxa"/>
            <w:tcBorders>
              <w:top w:val="nil"/>
              <w:left w:val="nil"/>
              <w:bottom w:val="single" w:sz="4" w:space="0" w:color="auto"/>
              <w:right w:val="single" w:sz="4" w:space="0" w:color="auto"/>
            </w:tcBorders>
            <w:shd w:val="clear" w:color="000000" w:fill="BDD7EE"/>
            <w:noWrap/>
            <w:vAlign w:val="center"/>
            <w:hideMark/>
          </w:tcPr>
          <w:p w14:paraId="3087422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80" w:type="dxa"/>
            <w:tcBorders>
              <w:top w:val="nil"/>
              <w:left w:val="nil"/>
              <w:bottom w:val="single" w:sz="4" w:space="0" w:color="auto"/>
              <w:right w:val="single" w:sz="4" w:space="0" w:color="auto"/>
            </w:tcBorders>
            <w:shd w:val="clear" w:color="000000" w:fill="BDD7EE"/>
            <w:noWrap/>
            <w:vAlign w:val="center"/>
            <w:hideMark/>
          </w:tcPr>
          <w:p w14:paraId="50008E9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350" w:type="dxa"/>
            <w:tcBorders>
              <w:top w:val="nil"/>
              <w:left w:val="nil"/>
              <w:bottom w:val="single" w:sz="4" w:space="0" w:color="auto"/>
              <w:right w:val="single" w:sz="4" w:space="0" w:color="auto"/>
            </w:tcBorders>
            <w:shd w:val="clear" w:color="000000" w:fill="BDD7EE"/>
            <w:noWrap/>
            <w:vAlign w:val="center"/>
            <w:hideMark/>
          </w:tcPr>
          <w:p w14:paraId="406BA70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440" w:type="dxa"/>
            <w:tcBorders>
              <w:top w:val="nil"/>
              <w:left w:val="nil"/>
              <w:bottom w:val="single" w:sz="4" w:space="0" w:color="auto"/>
              <w:right w:val="single" w:sz="4" w:space="0" w:color="auto"/>
            </w:tcBorders>
            <w:shd w:val="clear" w:color="000000" w:fill="BDD7EE"/>
            <w:noWrap/>
            <w:vAlign w:val="center"/>
            <w:hideMark/>
          </w:tcPr>
          <w:p w14:paraId="7CF28AE8"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shd w:val="clear" w:color="000000" w:fill="BDD7EE"/>
            <w:noWrap/>
            <w:vAlign w:val="center"/>
            <w:hideMark/>
          </w:tcPr>
          <w:p w14:paraId="7FC7D34C"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r w:rsidR="009F70A0" w:rsidRPr="008250BF" w14:paraId="61DD2BB0" w14:textId="77777777" w:rsidTr="009D6413">
        <w:trPr>
          <w:trHeight w:val="555"/>
          <w:jc w:val="center"/>
        </w:trPr>
        <w:tc>
          <w:tcPr>
            <w:tcW w:w="769" w:type="dxa"/>
            <w:tcBorders>
              <w:top w:val="nil"/>
              <w:left w:val="single" w:sz="4" w:space="0" w:color="auto"/>
              <w:bottom w:val="single" w:sz="4" w:space="0" w:color="auto"/>
              <w:right w:val="single" w:sz="4" w:space="0" w:color="auto"/>
            </w:tcBorders>
            <w:shd w:val="clear" w:color="000000" w:fill="FFE699"/>
            <w:noWrap/>
            <w:vAlign w:val="center"/>
            <w:hideMark/>
          </w:tcPr>
          <w:p w14:paraId="5B0F0C2B"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A+B</w:t>
            </w:r>
          </w:p>
        </w:tc>
        <w:tc>
          <w:tcPr>
            <w:tcW w:w="4091" w:type="dxa"/>
            <w:tcBorders>
              <w:top w:val="nil"/>
              <w:left w:val="nil"/>
              <w:bottom w:val="single" w:sz="4" w:space="0" w:color="auto"/>
              <w:right w:val="single" w:sz="4" w:space="0" w:color="auto"/>
            </w:tcBorders>
            <w:shd w:val="clear" w:color="000000" w:fill="FFE699"/>
            <w:noWrap/>
            <w:vAlign w:val="center"/>
            <w:hideMark/>
          </w:tcPr>
          <w:p w14:paraId="6B52B1DF"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DIỆN TÍCH RANH GIỚI NGHIÊN CỨU</w:t>
            </w:r>
          </w:p>
        </w:tc>
        <w:tc>
          <w:tcPr>
            <w:tcW w:w="1170" w:type="dxa"/>
            <w:tcBorders>
              <w:top w:val="nil"/>
              <w:left w:val="nil"/>
              <w:bottom w:val="single" w:sz="4" w:space="0" w:color="auto"/>
              <w:right w:val="single" w:sz="4" w:space="0" w:color="auto"/>
            </w:tcBorders>
            <w:shd w:val="clear" w:color="000000" w:fill="FFE699"/>
            <w:noWrap/>
            <w:vAlign w:val="center"/>
            <w:hideMark/>
          </w:tcPr>
          <w:p w14:paraId="5E7EB990"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70" w:type="dxa"/>
            <w:tcBorders>
              <w:top w:val="nil"/>
              <w:left w:val="nil"/>
              <w:bottom w:val="single" w:sz="4" w:space="0" w:color="auto"/>
              <w:right w:val="single" w:sz="4" w:space="0" w:color="auto"/>
            </w:tcBorders>
            <w:shd w:val="clear" w:color="000000" w:fill="FFE699"/>
            <w:noWrap/>
            <w:vAlign w:val="center"/>
            <w:hideMark/>
          </w:tcPr>
          <w:p w14:paraId="3EA1A566" w14:textId="77777777" w:rsidR="009F70A0" w:rsidRPr="008250BF" w:rsidRDefault="009F70A0" w:rsidP="009D6413">
            <w:pPr>
              <w:spacing w:before="0" w:after="0" w:line="240" w:lineRule="auto"/>
              <w:ind w:firstLine="0"/>
              <w:contextualSpacing w:val="0"/>
              <w:jc w:val="right"/>
              <w:rPr>
                <w:rFonts w:ascii="Arial" w:hAnsi="Arial" w:cs="Arial"/>
                <w:b/>
                <w:bCs/>
                <w:sz w:val="18"/>
                <w:szCs w:val="18"/>
              </w:rPr>
            </w:pPr>
            <w:r w:rsidRPr="008250BF">
              <w:rPr>
                <w:rFonts w:ascii="Arial" w:hAnsi="Arial" w:cs="Arial"/>
                <w:b/>
                <w:bCs/>
                <w:sz w:val="18"/>
                <w:szCs w:val="18"/>
              </w:rPr>
              <w:t>480,000.0</w:t>
            </w:r>
          </w:p>
        </w:tc>
        <w:tc>
          <w:tcPr>
            <w:tcW w:w="1424" w:type="dxa"/>
            <w:tcBorders>
              <w:top w:val="nil"/>
              <w:left w:val="nil"/>
              <w:bottom w:val="single" w:sz="4" w:space="0" w:color="auto"/>
              <w:right w:val="single" w:sz="4" w:space="0" w:color="auto"/>
            </w:tcBorders>
            <w:shd w:val="clear" w:color="000000" w:fill="FFE699"/>
            <w:noWrap/>
            <w:vAlign w:val="center"/>
            <w:hideMark/>
          </w:tcPr>
          <w:p w14:paraId="5A531CF5"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180" w:type="dxa"/>
            <w:tcBorders>
              <w:top w:val="nil"/>
              <w:left w:val="nil"/>
              <w:bottom w:val="single" w:sz="4" w:space="0" w:color="auto"/>
              <w:right w:val="single" w:sz="4" w:space="0" w:color="auto"/>
            </w:tcBorders>
            <w:shd w:val="clear" w:color="000000" w:fill="FFE699"/>
            <w:noWrap/>
            <w:vAlign w:val="center"/>
            <w:hideMark/>
          </w:tcPr>
          <w:p w14:paraId="418ADA37"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350" w:type="dxa"/>
            <w:tcBorders>
              <w:top w:val="nil"/>
              <w:left w:val="nil"/>
              <w:bottom w:val="single" w:sz="4" w:space="0" w:color="auto"/>
              <w:right w:val="single" w:sz="4" w:space="0" w:color="auto"/>
            </w:tcBorders>
            <w:shd w:val="clear" w:color="000000" w:fill="FFE699"/>
            <w:noWrap/>
            <w:vAlign w:val="center"/>
            <w:hideMark/>
          </w:tcPr>
          <w:p w14:paraId="06E24973" w14:textId="77777777" w:rsidR="009F70A0" w:rsidRPr="008250BF" w:rsidRDefault="009F70A0" w:rsidP="009D6413">
            <w:pPr>
              <w:spacing w:before="0" w:after="0" w:line="240" w:lineRule="auto"/>
              <w:ind w:firstLine="0"/>
              <w:contextualSpacing w:val="0"/>
              <w:jc w:val="center"/>
              <w:rPr>
                <w:rFonts w:ascii="Arial" w:hAnsi="Arial" w:cs="Arial"/>
                <w:b/>
                <w:bCs/>
                <w:sz w:val="18"/>
                <w:szCs w:val="18"/>
              </w:rPr>
            </w:pPr>
            <w:r w:rsidRPr="008250BF">
              <w:rPr>
                <w:rFonts w:ascii="Arial" w:hAnsi="Arial" w:cs="Arial"/>
                <w:b/>
                <w:bCs/>
                <w:sz w:val="18"/>
                <w:szCs w:val="18"/>
              </w:rPr>
              <w:t> </w:t>
            </w:r>
          </w:p>
        </w:tc>
        <w:tc>
          <w:tcPr>
            <w:tcW w:w="1440" w:type="dxa"/>
            <w:tcBorders>
              <w:top w:val="nil"/>
              <w:left w:val="nil"/>
              <w:bottom w:val="single" w:sz="4" w:space="0" w:color="auto"/>
              <w:right w:val="single" w:sz="4" w:space="0" w:color="auto"/>
            </w:tcBorders>
            <w:shd w:val="clear" w:color="000000" w:fill="FFE699"/>
            <w:noWrap/>
            <w:vAlign w:val="center"/>
            <w:hideMark/>
          </w:tcPr>
          <w:p w14:paraId="32286F9C"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c>
          <w:tcPr>
            <w:tcW w:w="1425" w:type="dxa"/>
            <w:tcBorders>
              <w:top w:val="nil"/>
              <w:left w:val="nil"/>
              <w:bottom w:val="single" w:sz="4" w:space="0" w:color="auto"/>
              <w:right w:val="single" w:sz="4" w:space="0" w:color="auto"/>
            </w:tcBorders>
            <w:shd w:val="clear" w:color="000000" w:fill="FFE699"/>
            <w:noWrap/>
            <w:vAlign w:val="center"/>
            <w:hideMark/>
          </w:tcPr>
          <w:p w14:paraId="544E7B4D" w14:textId="77777777" w:rsidR="009F70A0" w:rsidRPr="008250BF" w:rsidRDefault="009F70A0" w:rsidP="009D6413">
            <w:pPr>
              <w:spacing w:before="0" w:after="0" w:line="240" w:lineRule="auto"/>
              <w:ind w:firstLine="0"/>
              <w:contextualSpacing w:val="0"/>
              <w:jc w:val="left"/>
              <w:rPr>
                <w:rFonts w:ascii="Arial" w:hAnsi="Arial" w:cs="Arial"/>
                <w:b/>
                <w:bCs/>
                <w:sz w:val="18"/>
                <w:szCs w:val="18"/>
              </w:rPr>
            </w:pPr>
            <w:r w:rsidRPr="008250BF">
              <w:rPr>
                <w:rFonts w:ascii="Arial" w:hAnsi="Arial" w:cs="Arial"/>
                <w:b/>
                <w:bCs/>
                <w:sz w:val="18"/>
                <w:szCs w:val="18"/>
              </w:rPr>
              <w:t> </w:t>
            </w:r>
          </w:p>
        </w:tc>
      </w:tr>
    </w:tbl>
    <w:p w14:paraId="7E97DD49" w14:textId="77777777" w:rsidR="00AE6EA4" w:rsidRDefault="00AE6EA4" w:rsidP="00D12368">
      <w:pPr>
        <w:spacing w:before="0" w:after="0" w:line="360" w:lineRule="auto"/>
        <w:ind w:firstLine="709"/>
        <w:rPr>
          <w:sz w:val="28"/>
          <w:szCs w:val="28"/>
          <w:lang w:val="pt-BR"/>
        </w:rPr>
      </w:pPr>
    </w:p>
    <w:sectPr w:rsidR="00AE6EA4" w:rsidSect="00AE6EA4">
      <w:footnotePr>
        <w:numRestart w:val="eachPage"/>
      </w:footnotePr>
      <w:pgSz w:w="16840" w:h="11907" w:orient="landscape"/>
      <w:pgMar w:top="1701" w:right="1134" w:bottom="1134" w:left="1134" w:header="283"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E19B0" w14:textId="77777777" w:rsidR="00937B23" w:rsidRDefault="00937B23">
      <w:pPr>
        <w:spacing w:line="240" w:lineRule="auto"/>
      </w:pPr>
      <w:r>
        <w:separator/>
      </w:r>
    </w:p>
  </w:endnote>
  <w:endnote w:type="continuationSeparator" w:id="0">
    <w:p w14:paraId="669F5942" w14:textId="77777777" w:rsidR="00937B23" w:rsidRDefault="00937B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20000287" w:usb1="00000000" w:usb2="00000000" w:usb3="00000000" w:csb0="0000019F" w:csb1="00000000"/>
  </w:font>
  <w:font w:name="Batang">
    <w:panose1 w:val="02030600000101010101"/>
    <w:charset w:val="81"/>
    <w:family w:val="roman"/>
    <w:pitch w:val="variable"/>
    <w:sig w:usb0="B00002AF" w:usb1="69D77CFB" w:usb2="00000030" w:usb3="00000000" w:csb0="0008009F" w:csb1="00000000"/>
  </w:font>
  <w:font w:name="UVN Nhan Nang">
    <w:altName w:val="Yu Gothic UI Semibold"/>
    <w:charset w:val="00"/>
    <w:family w:val="swiss"/>
    <w:pitch w:val="variable"/>
    <w:sig w:usb0="00000087" w:usb1="00000000" w:usb2="00000000" w:usb3="00000000" w:csb0="0000001B" w:csb1="00000000"/>
  </w:font>
  <w:font w:name="PMingLiU">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font>
  <w:font w:name=".VnArial NarrowH">
    <w:panose1 w:val="020B7200000000000000"/>
    <w:charset w:val="00"/>
    <w:family w:val="swiss"/>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ZYaoTi">
    <w:altName w:val="方正姚体"/>
    <w:panose1 w:val="00000000000000000000"/>
    <w:charset w:val="86"/>
    <w:family w:val="roman"/>
    <w:notTrueType/>
    <w:pitch w:val="default"/>
  </w:font>
  <w:font w:name="TimesNewRomanPSMT">
    <w:altName w:val="Times New Roman"/>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F53FF" w14:textId="77777777" w:rsidR="00AE6EA4" w:rsidRDefault="00AE6EA4">
    <w:pPr>
      <w:pStyle w:val="Footer"/>
      <w:jc w:val="right"/>
    </w:pPr>
  </w:p>
  <w:p w14:paraId="3C4663E9" w14:textId="77777777" w:rsidR="00AE6EA4" w:rsidRDefault="00AE6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0EE6" w14:textId="77777777" w:rsidR="00AE6EA4" w:rsidRDefault="00AE6EA4">
    <w:pPr>
      <w:pStyle w:val="Footer"/>
      <w:rPr>
        <w:sz w:val="18"/>
        <w:szCs w:val="18"/>
        <w:lang w:val="fr-FR"/>
      </w:rPr>
    </w:pPr>
    <w:r>
      <w:rPr>
        <w:lang w:val="fr-FR"/>
      </w:rPr>
      <w:t xml:space="preserve"> </w:t>
    </w:r>
    <w:r>
      <w:rPr>
        <w:sz w:val="18"/>
        <w:szCs w:val="18"/>
      </w:rPr>
      <w:t xml:space="preserve">Tien Phong </w:t>
    </w:r>
    <w:r>
      <w:rPr>
        <w:sz w:val="18"/>
        <w:szCs w:val="18"/>
        <w:lang w:val="fr-FR"/>
      </w:rPr>
      <w:t>Dam Nha Mac Industrial Zone</w:t>
    </w:r>
    <w:r>
      <w:rPr>
        <w:sz w:val="18"/>
        <w:szCs w:val="18"/>
        <w:lang w:val="fr-FR"/>
      </w:rPr>
      <w:tab/>
      <w:t xml:space="preserve"> - </w:t>
    </w:r>
    <w:r>
      <w:rPr>
        <w:sz w:val="18"/>
        <w:szCs w:val="18"/>
      </w:rPr>
      <w:fldChar w:fldCharType="begin"/>
    </w:r>
    <w:r>
      <w:rPr>
        <w:sz w:val="18"/>
        <w:szCs w:val="18"/>
        <w:lang w:val="fr-FR"/>
      </w:rPr>
      <w:instrText xml:space="preserve"> PAGE   \* MERGEFORMAT </w:instrText>
    </w:r>
    <w:r>
      <w:rPr>
        <w:sz w:val="18"/>
        <w:szCs w:val="18"/>
      </w:rPr>
      <w:fldChar w:fldCharType="separate"/>
    </w:r>
    <w:r>
      <w:rPr>
        <w:sz w:val="18"/>
        <w:szCs w:val="18"/>
        <w:lang w:val="fr-FR"/>
      </w:rPr>
      <w:t>1</w:t>
    </w:r>
    <w:r>
      <w:rPr>
        <w:sz w:val="18"/>
        <w:szCs w:val="18"/>
      </w:rPr>
      <w:fldChar w:fldCharType="end"/>
    </w:r>
    <w:r>
      <w:rPr>
        <w:sz w:val="18"/>
        <w:szCs w:val="18"/>
        <w:lang w:val="fr-FR"/>
      </w:rPr>
      <w:t xml:space="preserve"> -</w:t>
    </w:r>
    <w:r>
      <w:rPr>
        <w:sz w:val="18"/>
        <w:szCs w:val="18"/>
        <w:lang w:val="fr-FR"/>
      </w:rPr>
      <w:tab/>
      <w:t xml:space="preserve"> B.3.H/DNMTP_MP_PR1/V3</w:t>
    </w:r>
  </w:p>
  <w:p w14:paraId="06EF727D" w14:textId="77777777" w:rsidR="00AE6EA4" w:rsidRDefault="00AE6EA4">
    <w:pPr>
      <w:pStyle w:val="Footer"/>
      <w:rPr>
        <w:sz w:val="18"/>
        <w:szCs w:val="18"/>
        <w:lang w:val="en-US"/>
      </w:rPr>
    </w:pPr>
    <w:r>
      <w:rPr>
        <w:sz w:val="18"/>
        <w:szCs w:val="18"/>
        <w:lang w:val="en-US"/>
      </w:rPr>
      <w:t>Master Plan Study – Progress Report June 2</w:t>
    </w:r>
    <w:r>
      <w:rPr>
        <w:sz w:val="18"/>
        <w:szCs w:val="18"/>
        <w:vertAlign w:val="superscript"/>
        <w:lang w:val="en-US"/>
      </w:rPr>
      <w:t>nd</w:t>
    </w:r>
    <w:r>
      <w:rPr>
        <w:sz w:val="18"/>
        <w:szCs w:val="18"/>
        <w:lang w:val="en-US"/>
      </w:rPr>
      <w:t xml:space="preserve"> – June 8</w:t>
    </w:r>
    <w:r>
      <w:rPr>
        <w:sz w:val="18"/>
        <w:szCs w:val="18"/>
        <w:vertAlign w:val="superscript"/>
        <w:lang w:val="en-US"/>
      </w:rPr>
      <w:t>th</w:t>
    </w:r>
    <w:r>
      <w:rPr>
        <w:sz w:val="18"/>
        <w:szCs w:val="18"/>
        <w:lang w:val="en-US"/>
      </w:rPr>
      <w:tab/>
    </w:r>
    <w:r>
      <w:rPr>
        <w:sz w:val="18"/>
        <w:szCs w:val="18"/>
        <w:lang w:val="en-US"/>
      </w:rPr>
      <w:tab/>
      <w:t>June 2014</w:t>
    </w:r>
  </w:p>
  <w:p w14:paraId="2B07CC3A" w14:textId="77777777" w:rsidR="00AE6EA4" w:rsidRDefault="00AE6EA4">
    <w:pPr>
      <w:pStyle w:val="Footer"/>
      <w:spacing w:before="0"/>
      <w:rPr>
        <w:lang w:val="en-US"/>
      </w:rPr>
    </w:pPr>
  </w:p>
  <w:p w14:paraId="653283FE" w14:textId="77777777" w:rsidR="00AE6EA4" w:rsidRDefault="00AE6E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08E3" w14:textId="77777777" w:rsidR="00937B23" w:rsidRDefault="00937B23">
      <w:pPr>
        <w:spacing w:before="0" w:after="0"/>
      </w:pPr>
      <w:r>
        <w:separator/>
      </w:r>
    </w:p>
  </w:footnote>
  <w:footnote w:type="continuationSeparator" w:id="0">
    <w:p w14:paraId="673E3B21" w14:textId="77777777" w:rsidR="00937B23" w:rsidRDefault="00937B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76D4" w14:textId="3B927BD6" w:rsidR="00AE6EA4" w:rsidRDefault="00AE6EA4">
    <w:pPr>
      <w:pStyle w:val="Header"/>
      <w:tabs>
        <w:tab w:val="left" w:pos="5920"/>
        <w:tab w:val="left" w:pos="6580"/>
        <w:tab w:val="left" w:pos="8497"/>
      </w:tabs>
      <w:ind w:left="1440"/>
    </w:pPr>
    <w:r>
      <w:tab/>
    </w:r>
  </w:p>
  <w:p w14:paraId="7437695F" w14:textId="77777777" w:rsidR="00AE6EA4" w:rsidRDefault="00AE6EA4">
    <w:pPr>
      <w:pStyle w:val="Header"/>
      <w:tabs>
        <w:tab w:val="left" w:pos="5920"/>
        <w:tab w:val="left" w:pos="6580"/>
        <w:tab w:val="left" w:pos="8497"/>
      </w:tabs>
      <w:ind w:left="1440"/>
    </w:pPr>
    <w:r>
      <w:t xml:space="preserve"> </w:t>
    </w:r>
  </w:p>
  <w:p w14:paraId="0CD250DC" w14:textId="77777777" w:rsidR="00AE6EA4" w:rsidRDefault="00AE6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StyleListNumberVnTime14pt"/>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282E45"/>
    <w:multiLevelType w:val="multilevel"/>
    <w:tmpl w:val="8324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16E6B"/>
    <w:multiLevelType w:val="multilevel"/>
    <w:tmpl w:val="86B0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375FF"/>
    <w:multiLevelType w:val="multilevel"/>
    <w:tmpl w:val="FC06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625D7"/>
    <w:multiLevelType w:val="multilevel"/>
    <w:tmpl w:val="B5A0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4409DA"/>
    <w:multiLevelType w:val="multilevel"/>
    <w:tmpl w:val="2244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05FC6"/>
    <w:multiLevelType w:val="multilevel"/>
    <w:tmpl w:val="0D005FC6"/>
    <w:lvl w:ilvl="0">
      <w:start w:val="1"/>
      <w:numFmt w:val="bullet"/>
      <w:pStyle w:val="gachdaudong"/>
      <w:lvlText w:val=""/>
      <w:lvlJc w:val="left"/>
      <w:pPr>
        <w:tabs>
          <w:tab w:val="left" w:pos="624"/>
        </w:tabs>
        <w:ind w:left="624" w:hanging="397"/>
      </w:pPr>
      <w:rPr>
        <w:rFonts w:ascii="Symbol" w:hAnsi="Symbol" w:hint="default"/>
        <w:color w:val="auto"/>
      </w:rPr>
    </w:lvl>
    <w:lvl w:ilvl="1">
      <w:start w:val="1"/>
      <w:numFmt w:val="bullet"/>
      <w:lvlText w:val=""/>
      <w:lvlJc w:val="left"/>
      <w:pPr>
        <w:tabs>
          <w:tab w:val="left" w:pos="1440"/>
        </w:tabs>
        <w:ind w:left="1440" w:hanging="360"/>
      </w:pPr>
      <w:rPr>
        <w:rFonts w:ascii="Symbol" w:hAnsi="Symbol"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6526D36"/>
    <w:multiLevelType w:val="multilevel"/>
    <w:tmpl w:val="0022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FA2455"/>
    <w:multiLevelType w:val="multilevel"/>
    <w:tmpl w:val="1AD2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004E9"/>
    <w:multiLevelType w:val="multilevel"/>
    <w:tmpl w:val="19C004E9"/>
    <w:lvl w:ilvl="0">
      <w:start w:val="1"/>
      <w:numFmt w:val="bullet"/>
      <w:pStyle w:val="mucvuong"/>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Times New Roman" w:hAnsi="Times New Roman" w:hint="default"/>
      </w:rPr>
    </w:lvl>
    <w:lvl w:ilvl="6">
      <w:start w:val="1"/>
      <w:numFmt w:val="bullet"/>
      <w:lvlText w:val=""/>
      <w:lvlJc w:val="left"/>
      <w:pPr>
        <w:ind w:left="5040" w:hanging="360"/>
      </w:pPr>
      <w:rPr>
        <w:rFonts w:ascii="Times New Roman" w:hAnsi="Times New Roman"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Times New Roman" w:hAnsi="Times New Roman" w:hint="default"/>
      </w:rPr>
    </w:lvl>
  </w:abstractNum>
  <w:abstractNum w:abstractNumId="11" w15:restartNumberingAfterBreak="0">
    <w:nsid w:val="1AED3EFD"/>
    <w:multiLevelType w:val="hybridMultilevel"/>
    <w:tmpl w:val="35E6362C"/>
    <w:lvl w:ilvl="0" w:tplc="53A69DE8">
      <w:start w:val="5"/>
      <w:numFmt w:val="bullet"/>
      <w:pStyle w:val="Daudong-gxdvn"/>
      <w:lvlText w:val="-"/>
      <w:lvlJc w:val="left"/>
      <w:pPr>
        <w:tabs>
          <w:tab w:val="num" w:pos="567"/>
        </w:tabs>
        <w:ind w:left="0" w:firstLine="340"/>
      </w:pPr>
      <w:rPr>
        <w:rFonts w:ascii="Times New Roman" w:eastAsia="Times New Roman" w:hAnsi="Times New Roman" w:cs="Times New Roman" w:hint="default"/>
      </w:rPr>
    </w:lvl>
    <w:lvl w:ilvl="1" w:tplc="5E7AD7E4">
      <w:start w:val="5"/>
      <w:numFmt w:val="bullet"/>
      <w:lvlText w:val=""/>
      <w:lvlJc w:val="left"/>
      <w:pPr>
        <w:tabs>
          <w:tab w:val="num" w:pos="567"/>
        </w:tabs>
        <w:ind w:left="0" w:firstLine="454"/>
      </w:pPr>
      <w:rPr>
        <w:rFonts w:ascii="Symbol" w:hAnsi="Symbol" w:cs="Symbol" w:hint="default"/>
      </w:rPr>
    </w:lvl>
    <w:lvl w:ilvl="2" w:tplc="04090005">
      <w:start w:val="1"/>
      <w:numFmt w:val="bullet"/>
      <w:lvlText w:val=""/>
      <w:lvlJc w:val="left"/>
      <w:pPr>
        <w:tabs>
          <w:tab w:val="num" w:pos="2254"/>
        </w:tabs>
        <w:ind w:left="2254" w:hanging="360"/>
      </w:pPr>
      <w:rPr>
        <w:rFonts w:ascii="Wingdings" w:hAnsi="Wingdings" w:cs="Wingdings" w:hint="default"/>
      </w:rPr>
    </w:lvl>
    <w:lvl w:ilvl="3" w:tplc="476EB8A8">
      <w:start w:val="5"/>
      <w:numFmt w:val="bullet"/>
      <w:lvlText w:val=""/>
      <w:lvlJc w:val="left"/>
      <w:pPr>
        <w:tabs>
          <w:tab w:val="num" w:pos="567"/>
        </w:tabs>
        <w:ind w:left="0" w:firstLine="454"/>
      </w:pPr>
      <w:rPr>
        <w:rFonts w:ascii="Symbol" w:hAnsi="Symbol" w:cs="Symbol" w:hint="default"/>
      </w:rPr>
    </w:lvl>
    <w:lvl w:ilvl="4" w:tplc="04090003">
      <w:start w:val="1"/>
      <w:numFmt w:val="bullet"/>
      <w:lvlText w:val="o"/>
      <w:lvlJc w:val="left"/>
      <w:pPr>
        <w:tabs>
          <w:tab w:val="num" w:pos="3694"/>
        </w:tabs>
        <w:ind w:left="3694" w:hanging="360"/>
      </w:pPr>
      <w:rPr>
        <w:rFonts w:ascii="Courier New" w:hAnsi="Courier New" w:cs="Courier New" w:hint="default"/>
      </w:rPr>
    </w:lvl>
    <w:lvl w:ilvl="5" w:tplc="04090005">
      <w:start w:val="1"/>
      <w:numFmt w:val="bullet"/>
      <w:lvlText w:val=""/>
      <w:lvlJc w:val="left"/>
      <w:pPr>
        <w:tabs>
          <w:tab w:val="num" w:pos="4414"/>
        </w:tabs>
        <w:ind w:left="4414" w:hanging="360"/>
      </w:pPr>
      <w:rPr>
        <w:rFonts w:ascii="Wingdings" w:hAnsi="Wingdings" w:cs="Wingdings" w:hint="default"/>
      </w:rPr>
    </w:lvl>
    <w:lvl w:ilvl="6" w:tplc="04090001">
      <w:start w:val="1"/>
      <w:numFmt w:val="bullet"/>
      <w:lvlText w:val=""/>
      <w:lvlJc w:val="left"/>
      <w:pPr>
        <w:tabs>
          <w:tab w:val="num" w:pos="5134"/>
        </w:tabs>
        <w:ind w:left="5134" w:hanging="360"/>
      </w:pPr>
      <w:rPr>
        <w:rFonts w:ascii="Symbol" w:hAnsi="Symbol" w:cs="Symbol" w:hint="default"/>
      </w:rPr>
    </w:lvl>
    <w:lvl w:ilvl="7" w:tplc="04090003">
      <w:start w:val="1"/>
      <w:numFmt w:val="bullet"/>
      <w:lvlText w:val="o"/>
      <w:lvlJc w:val="left"/>
      <w:pPr>
        <w:tabs>
          <w:tab w:val="num" w:pos="5854"/>
        </w:tabs>
        <w:ind w:left="5854" w:hanging="360"/>
      </w:pPr>
      <w:rPr>
        <w:rFonts w:ascii="Courier New" w:hAnsi="Courier New" w:cs="Courier New" w:hint="default"/>
      </w:rPr>
    </w:lvl>
    <w:lvl w:ilvl="8" w:tplc="04090005">
      <w:start w:val="1"/>
      <w:numFmt w:val="bullet"/>
      <w:lvlText w:val=""/>
      <w:lvlJc w:val="left"/>
      <w:pPr>
        <w:tabs>
          <w:tab w:val="num" w:pos="6574"/>
        </w:tabs>
        <w:ind w:left="6574" w:hanging="360"/>
      </w:pPr>
      <w:rPr>
        <w:rFonts w:ascii="Wingdings" w:hAnsi="Wingdings" w:cs="Wingdings" w:hint="default"/>
      </w:rPr>
    </w:lvl>
  </w:abstractNum>
  <w:abstractNum w:abstractNumId="12" w15:restartNumberingAfterBreak="0">
    <w:nsid w:val="1D6676AA"/>
    <w:multiLevelType w:val="multilevel"/>
    <w:tmpl w:val="64D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1C3C3C"/>
    <w:multiLevelType w:val="multilevel"/>
    <w:tmpl w:val="1F1C3C3C"/>
    <w:lvl w:ilvl="0">
      <w:start w:val="1"/>
      <w:numFmt w:val="bullet"/>
      <w:pStyle w:val="cautruc6"/>
      <w:lvlText w:val="+"/>
      <w:lvlJc w:val="left"/>
      <w:pPr>
        <w:tabs>
          <w:tab w:val="left" w:pos="360"/>
        </w:tabs>
        <w:ind w:left="360" w:hanging="360"/>
      </w:pPr>
      <w:rPr>
        <w:rFonts w:ascii="Tahoma" w:hAnsi="Tahoma" w:hint="default"/>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DC634F"/>
    <w:multiLevelType w:val="multilevel"/>
    <w:tmpl w:val="23DC634F"/>
    <w:lvl w:ilvl="0">
      <w:start w:val="1"/>
      <w:numFmt w:val="bullet"/>
      <w:pStyle w:val="ynhodam"/>
      <w:lvlText w:val=""/>
      <w:lvlJc w:val="left"/>
      <w:pPr>
        <w:tabs>
          <w:tab w:val="left" w:pos="340"/>
        </w:tabs>
        <w:ind w:left="340" w:hanging="340"/>
      </w:pPr>
      <w:rPr>
        <w:rFonts w:ascii="Symbol" w:hAnsi="Symbo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40470EA"/>
    <w:multiLevelType w:val="multilevel"/>
    <w:tmpl w:val="03B4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C551F"/>
    <w:multiLevelType w:val="multilevel"/>
    <w:tmpl w:val="9854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585954"/>
    <w:multiLevelType w:val="multilevel"/>
    <w:tmpl w:val="25585954"/>
    <w:lvl w:ilvl="0">
      <w:start w:val="1"/>
      <w:numFmt w:val="bullet"/>
      <w:pStyle w:val="Gach"/>
      <w:lvlText w:val="+"/>
      <w:lvlJc w:val="left"/>
      <w:pPr>
        <w:tabs>
          <w:tab w:val="left" w:pos="1701"/>
        </w:tabs>
        <w:ind w:left="720" w:firstLine="720"/>
      </w:pPr>
      <w:rPr>
        <w:rFonts w:ascii="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26037F5B"/>
    <w:multiLevelType w:val="multilevel"/>
    <w:tmpl w:val="4262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CC62F8"/>
    <w:multiLevelType w:val="multilevel"/>
    <w:tmpl w:val="2BCC62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bang"/>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BE64118"/>
    <w:multiLevelType w:val="multilevel"/>
    <w:tmpl w:val="F838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006978"/>
    <w:multiLevelType w:val="multilevel"/>
    <w:tmpl w:val="D51A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93306B"/>
    <w:multiLevelType w:val="multilevel"/>
    <w:tmpl w:val="3793306B"/>
    <w:lvl w:ilvl="0">
      <w:start w:val="1"/>
      <w:numFmt w:val="bullet"/>
      <w:pStyle w:val="Heading6"/>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020D9"/>
    <w:multiLevelType w:val="multilevel"/>
    <w:tmpl w:val="DF12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3F6D42"/>
    <w:multiLevelType w:val="multilevel"/>
    <w:tmpl w:val="393F6D42"/>
    <w:lvl w:ilvl="0">
      <w:start w:val="1"/>
      <w:numFmt w:val="decimal"/>
      <w:lvlText w:val="%1."/>
      <w:lvlJc w:val="left"/>
      <w:pPr>
        <w:tabs>
          <w:tab w:val="left" w:pos="720"/>
        </w:tabs>
        <w:ind w:left="720" w:hanging="360"/>
      </w:pPr>
    </w:lvl>
    <w:lvl w:ilvl="1">
      <w:start w:val="1"/>
      <w:numFmt w:val="lowerLetter"/>
      <w:pStyle w:val="Style68"/>
      <w:lvlText w:val="%2."/>
      <w:lvlJc w:val="left"/>
      <w:pPr>
        <w:tabs>
          <w:tab w:val="left" w:pos="1440"/>
        </w:tabs>
        <w:ind w:left="1440" w:hanging="360"/>
      </w:pPr>
    </w:lvl>
    <w:lvl w:ilvl="2">
      <w:start w:val="1"/>
      <w:numFmt w:val="decimal"/>
      <w:pStyle w:val="Style69"/>
      <w:lvlText w:val="%3."/>
      <w:lvlJc w:val="left"/>
      <w:pPr>
        <w:tabs>
          <w:tab w:val="left" w:pos="1440"/>
        </w:tabs>
        <w:ind w:left="1440" w:hanging="360"/>
      </w:pPr>
      <w:rPr>
        <w:rFonts w:ascii="Times New Roman" w:eastAsia="Times New Roman" w:hAnsi="Times New Roman" w:cs="Times New Roman"/>
      </w:rPr>
    </w:lvl>
    <w:lvl w:ilvl="3">
      <w:start w:val="1"/>
      <w:numFmt w:val="bullet"/>
      <w:lvlText w:val="-"/>
      <w:lvlJc w:val="left"/>
      <w:pPr>
        <w:tabs>
          <w:tab w:val="left" w:pos="2877"/>
        </w:tabs>
        <w:ind w:left="2520" w:firstLine="0"/>
      </w:pPr>
      <w:rPr>
        <w:rFonts w:ascii="Times New Roman" w:hAnsi="Times New Roman" w:cs="Times New Roman"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713673"/>
    <w:multiLevelType w:val="multilevel"/>
    <w:tmpl w:val="3A713673"/>
    <w:lvl w:ilvl="0">
      <w:start w:val="1"/>
      <w:numFmt w:val="lowerLetter"/>
      <w:pStyle w:val="Chucai"/>
      <w:lvlText w:val="%1."/>
      <w:lvlJc w:val="left"/>
      <w:pPr>
        <w:tabs>
          <w:tab w:val="left" w:pos="323"/>
        </w:tabs>
        <w:ind w:left="1043" w:hanging="323"/>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E73204"/>
    <w:multiLevelType w:val="multilevel"/>
    <w:tmpl w:val="F50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DF0DB6"/>
    <w:multiLevelType w:val="multilevel"/>
    <w:tmpl w:val="3FCC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4035DC"/>
    <w:multiLevelType w:val="multilevel"/>
    <w:tmpl w:val="474035DC"/>
    <w:lvl w:ilvl="0">
      <w:start w:val="1"/>
      <w:numFmt w:val="bullet"/>
      <w:pStyle w:val="muc-"/>
      <w:lvlText w:val="-"/>
      <w:lvlJc w:val="left"/>
      <w:pPr>
        <w:ind w:left="644" w:hanging="360"/>
      </w:pPr>
      <w:rPr>
        <w:rFonts w:ascii="Times New Roman" w:hAnsi="Times New Roman" w:hint="default"/>
        <w:b/>
        <w:i w:val="0"/>
        <w:color w:val="auto"/>
        <w:sz w:val="26"/>
      </w:rPr>
    </w:lvl>
    <w:lvl w:ilvl="1">
      <w:start w:val="1"/>
      <w:numFmt w:val="bullet"/>
      <w:lvlText w:val="o"/>
      <w:lvlJc w:val="left"/>
      <w:pPr>
        <w:ind w:left="345" w:hanging="360"/>
      </w:pPr>
      <w:rPr>
        <w:rFonts w:ascii="Courier New" w:hAnsi="Courier New" w:hint="default"/>
      </w:rPr>
    </w:lvl>
    <w:lvl w:ilvl="2">
      <w:start w:val="1"/>
      <w:numFmt w:val="bullet"/>
      <w:lvlText w:val=""/>
      <w:lvlJc w:val="left"/>
      <w:pPr>
        <w:ind w:left="1065" w:hanging="360"/>
      </w:pPr>
      <w:rPr>
        <w:rFonts w:ascii="Times New Roman" w:hAnsi="Times New Roman" w:hint="default"/>
      </w:rPr>
    </w:lvl>
    <w:lvl w:ilvl="3">
      <w:start w:val="1"/>
      <w:numFmt w:val="bullet"/>
      <w:lvlText w:val=""/>
      <w:lvlJc w:val="left"/>
      <w:pPr>
        <w:ind w:left="1785" w:hanging="360"/>
      </w:pPr>
      <w:rPr>
        <w:rFonts w:ascii="Times New Roman" w:hAnsi="Times New Roman" w:hint="default"/>
      </w:rPr>
    </w:lvl>
    <w:lvl w:ilvl="4">
      <w:start w:val="1"/>
      <w:numFmt w:val="bullet"/>
      <w:lvlText w:val="o"/>
      <w:lvlJc w:val="left"/>
      <w:pPr>
        <w:ind w:left="2505" w:hanging="360"/>
      </w:pPr>
      <w:rPr>
        <w:rFonts w:ascii="Courier New" w:hAnsi="Courier New" w:hint="default"/>
      </w:rPr>
    </w:lvl>
    <w:lvl w:ilvl="5">
      <w:start w:val="1"/>
      <w:numFmt w:val="bullet"/>
      <w:lvlText w:val=""/>
      <w:lvlJc w:val="left"/>
      <w:pPr>
        <w:ind w:left="3225" w:hanging="360"/>
      </w:pPr>
      <w:rPr>
        <w:rFonts w:ascii="Times New Roman" w:hAnsi="Times New Roman" w:hint="default"/>
      </w:rPr>
    </w:lvl>
    <w:lvl w:ilvl="6">
      <w:start w:val="1"/>
      <w:numFmt w:val="bullet"/>
      <w:lvlText w:val=""/>
      <w:lvlJc w:val="left"/>
      <w:pPr>
        <w:ind w:left="3945" w:hanging="360"/>
      </w:pPr>
      <w:rPr>
        <w:rFonts w:ascii="Times New Roman" w:hAnsi="Times New Roman" w:hint="default"/>
      </w:rPr>
    </w:lvl>
    <w:lvl w:ilvl="7">
      <w:start w:val="1"/>
      <w:numFmt w:val="bullet"/>
      <w:lvlText w:val="o"/>
      <w:lvlJc w:val="left"/>
      <w:pPr>
        <w:ind w:left="4665" w:hanging="360"/>
      </w:pPr>
      <w:rPr>
        <w:rFonts w:ascii="Courier New" w:hAnsi="Courier New" w:hint="default"/>
      </w:rPr>
    </w:lvl>
    <w:lvl w:ilvl="8">
      <w:start w:val="1"/>
      <w:numFmt w:val="bullet"/>
      <w:lvlText w:val=""/>
      <w:lvlJc w:val="left"/>
      <w:pPr>
        <w:ind w:left="5385" w:hanging="360"/>
      </w:pPr>
      <w:rPr>
        <w:rFonts w:ascii="Times New Roman" w:hAnsi="Times New Roman" w:hint="default"/>
      </w:rPr>
    </w:lvl>
  </w:abstractNum>
  <w:abstractNum w:abstractNumId="29" w15:restartNumberingAfterBreak="0">
    <w:nsid w:val="495D2D92"/>
    <w:multiLevelType w:val="multilevel"/>
    <w:tmpl w:val="EC2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A95FA2"/>
    <w:multiLevelType w:val="multilevel"/>
    <w:tmpl w:val="4EA95FA2"/>
    <w:lvl w:ilvl="0">
      <w:start w:val="1"/>
      <w:numFmt w:val="lowerLetter"/>
      <w:pStyle w:val="Style2"/>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0D7123F"/>
    <w:multiLevelType w:val="multilevel"/>
    <w:tmpl w:val="5140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F54E43"/>
    <w:multiLevelType w:val="multilevel"/>
    <w:tmpl w:val="52F54E43"/>
    <w:lvl w:ilvl="0">
      <w:start w:val="1"/>
      <w:numFmt w:val="upperRoman"/>
      <w:lvlText w:val="%1."/>
      <w:lvlJc w:val="left"/>
      <w:pPr>
        <w:tabs>
          <w:tab w:val="left" w:pos="720"/>
        </w:tabs>
        <w:ind w:left="0" w:firstLine="0"/>
      </w:pPr>
    </w:lvl>
    <w:lvl w:ilvl="1">
      <w:start w:val="5"/>
      <w:numFmt w:val="decimal"/>
      <w:lvlText w:val="%1.%2."/>
      <w:lvlJc w:val="left"/>
      <w:pPr>
        <w:tabs>
          <w:tab w:val="left" w:pos="792"/>
        </w:tabs>
        <w:ind w:left="792" w:hanging="432"/>
      </w:pPr>
    </w:lvl>
    <w:lvl w:ilvl="2">
      <w:start w:val="1"/>
      <w:numFmt w:val="decimal"/>
      <w:pStyle w:val="Style1"/>
      <w:lvlText w:val="%1.%2.%3."/>
      <w:lvlJc w:val="left"/>
      <w:pPr>
        <w:tabs>
          <w:tab w:val="left" w:pos="794"/>
        </w:tabs>
        <w:ind w:left="794" w:hanging="794"/>
      </w:pPr>
    </w:lvl>
    <w:lvl w:ilvl="3">
      <w:start w:val="1"/>
      <w:numFmt w:val="decimal"/>
      <w:lvlText w:val="%1.%2.%3.%4."/>
      <w:lvlJc w:val="left"/>
      <w:pPr>
        <w:tabs>
          <w:tab w:val="left" w:pos="4320"/>
        </w:tabs>
        <w:ind w:left="1728" w:hanging="648"/>
      </w:pPr>
    </w:lvl>
    <w:lvl w:ilvl="4">
      <w:start w:val="1"/>
      <w:numFmt w:val="decimal"/>
      <w:lvlText w:val="%1.%2.%3.%4.%5."/>
      <w:lvlJc w:val="left"/>
      <w:pPr>
        <w:tabs>
          <w:tab w:val="left" w:pos="5760"/>
        </w:tabs>
        <w:ind w:left="2232" w:hanging="792"/>
      </w:pPr>
    </w:lvl>
    <w:lvl w:ilvl="5">
      <w:start w:val="1"/>
      <w:numFmt w:val="decimal"/>
      <w:lvlText w:val="%1.%2.%3.%4.%5.%6."/>
      <w:lvlJc w:val="left"/>
      <w:pPr>
        <w:tabs>
          <w:tab w:val="left" w:pos="6840"/>
        </w:tabs>
        <w:ind w:left="2736" w:hanging="936"/>
      </w:pPr>
    </w:lvl>
    <w:lvl w:ilvl="6">
      <w:start w:val="1"/>
      <w:numFmt w:val="decimal"/>
      <w:lvlText w:val="%1.%2.%3.%4.%5.%6.%7."/>
      <w:lvlJc w:val="left"/>
      <w:pPr>
        <w:tabs>
          <w:tab w:val="left" w:pos="7920"/>
        </w:tabs>
        <w:ind w:left="3240" w:hanging="1080"/>
      </w:pPr>
    </w:lvl>
    <w:lvl w:ilvl="7">
      <w:start w:val="1"/>
      <w:numFmt w:val="decimal"/>
      <w:lvlText w:val="%1.%2.%3.%4.%5.%6.%7.%8."/>
      <w:lvlJc w:val="left"/>
      <w:pPr>
        <w:tabs>
          <w:tab w:val="left" w:pos="9000"/>
        </w:tabs>
        <w:ind w:left="3744" w:hanging="1224"/>
      </w:pPr>
    </w:lvl>
    <w:lvl w:ilvl="8">
      <w:start w:val="1"/>
      <w:numFmt w:val="decimal"/>
      <w:lvlText w:val="%1.%2.%3.%4.%5.%6.%7.%8.%9."/>
      <w:lvlJc w:val="left"/>
      <w:pPr>
        <w:tabs>
          <w:tab w:val="left" w:pos="10440"/>
        </w:tabs>
        <w:ind w:left="4320" w:hanging="1440"/>
      </w:pPr>
    </w:lvl>
  </w:abstractNum>
  <w:abstractNum w:abstractNumId="33" w15:restartNumberingAfterBreak="0">
    <w:nsid w:val="55CE1144"/>
    <w:multiLevelType w:val="multilevel"/>
    <w:tmpl w:val="55CE1144"/>
    <w:lvl w:ilvl="0">
      <w:start w:val="1"/>
      <w:numFmt w:val="bullet"/>
      <w:pStyle w:val="Stylebulleted"/>
      <w:lvlText w:val="-"/>
      <w:lvlJc w:val="left"/>
      <w:pPr>
        <w:tabs>
          <w:tab w:val="left" w:pos="710"/>
        </w:tabs>
        <w:ind w:left="-141" w:firstLine="567"/>
      </w:pPr>
      <w:rPr>
        <w:rFonts w:ascii="Times New Roman" w:hAnsi="Times New Roman" w:cs="Times New Roman" w:hint="default"/>
        <w:color w:val="auto"/>
      </w:rPr>
    </w:lvl>
    <w:lvl w:ilvl="1">
      <w:start w:val="1"/>
      <w:numFmt w:val="bullet"/>
      <w:lvlText w:val="+"/>
      <w:lvlJc w:val="left"/>
      <w:pPr>
        <w:tabs>
          <w:tab w:val="left" w:pos="1135"/>
        </w:tabs>
        <w:ind w:left="1135" w:hanging="284"/>
      </w:pPr>
      <w:rPr>
        <w:rFonts w:ascii="Times New Roman" w:hAnsi="Times New Roman" w:cs="Times New Roman" w:hint="default"/>
        <w:color w:val="auto"/>
      </w:rPr>
    </w:lvl>
    <w:lvl w:ilvl="2">
      <w:start w:val="1"/>
      <w:numFmt w:val="bullet"/>
      <w:lvlText w:val="»"/>
      <w:lvlJc w:val="left"/>
      <w:pPr>
        <w:tabs>
          <w:tab w:val="left" w:pos="1419"/>
        </w:tabs>
        <w:ind w:left="1419" w:hanging="284"/>
      </w:pPr>
      <w:rPr>
        <w:rFonts w:ascii="Times New Roman" w:hAnsi="Times New Roman" w:cs="Times New Roman" w:hint="default"/>
        <w:color w:val="auto"/>
      </w:rPr>
    </w:lvl>
    <w:lvl w:ilvl="3">
      <w:start w:val="1"/>
      <w:numFmt w:val="bullet"/>
      <w:lvlText w:val="›"/>
      <w:lvlJc w:val="left"/>
      <w:pPr>
        <w:tabs>
          <w:tab w:val="left" w:pos="1703"/>
        </w:tabs>
        <w:ind w:left="1703" w:hanging="284"/>
      </w:pPr>
      <w:rPr>
        <w:rFonts w:ascii="Times New Roman" w:hAnsi="Times New Roman" w:cs="Times New Roman" w:hint="default"/>
        <w:color w:val="auto"/>
      </w:rPr>
    </w:lvl>
    <w:lvl w:ilvl="4">
      <w:start w:val="1"/>
      <w:numFmt w:val="bullet"/>
      <w:lvlText w:val="√"/>
      <w:lvlJc w:val="left"/>
      <w:pPr>
        <w:tabs>
          <w:tab w:val="left" w:pos="1987"/>
        </w:tabs>
        <w:ind w:left="1987" w:hanging="284"/>
      </w:pPr>
      <w:rPr>
        <w:rFonts w:ascii="Times New Roman" w:hAnsi="Times New Roman" w:cs="Times New Roman" w:hint="default"/>
        <w:color w:val="auto"/>
      </w:rPr>
    </w:lvl>
    <w:lvl w:ilvl="5">
      <w:start w:val="1"/>
      <w:numFmt w:val="bullet"/>
      <w:lvlText w:val="#"/>
      <w:lvlJc w:val="left"/>
      <w:pPr>
        <w:tabs>
          <w:tab w:val="left" w:pos="2268"/>
        </w:tabs>
        <w:ind w:left="2268" w:hanging="281"/>
      </w:pPr>
      <w:rPr>
        <w:rFonts w:ascii="Times New Roman" w:hAnsi="Times New Roman" w:cs="Times New Roman" w:hint="default"/>
        <w:color w:val="auto"/>
      </w:rPr>
    </w:lvl>
    <w:lvl w:ilvl="6">
      <w:start w:val="1"/>
      <w:numFmt w:val="bullet"/>
      <w:lvlText w:val="*"/>
      <w:lvlJc w:val="left"/>
      <w:pPr>
        <w:tabs>
          <w:tab w:val="left" w:pos="2552"/>
        </w:tabs>
        <w:ind w:left="2552" w:hanging="284"/>
      </w:pPr>
      <w:rPr>
        <w:rFonts w:ascii="Times New Roman" w:hAnsi="Times New Roman" w:cs="Times New Roman" w:hint="default"/>
        <w:color w:val="auto"/>
      </w:rPr>
    </w:lvl>
    <w:lvl w:ilvl="7">
      <w:start w:val="1"/>
      <w:numFmt w:val="bullet"/>
      <w:lvlText w:val="→"/>
      <w:lvlJc w:val="left"/>
      <w:pPr>
        <w:tabs>
          <w:tab w:val="left" w:pos="2835"/>
        </w:tabs>
        <w:ind w:left="2835" w:hanging="283"/>
      </w:pPr>
      <w:rPr>
        <w:rFonts w:ascii="Times New Roman" w:hAnsi="Times New Roman" w:cs="Times New Roman" w:hint="default"/>
        <w:color w:val="auto"/>
      </w:rPr>
    </w:lvl>
    <w:lvl w:ilvl="8">
      <w:start w:val="1"/>
      <w:numFmt w:val="bullet"/>
      <w:lvlText w:val="●"/>
      <w:lvlJc w:val="left"/>
      <w:pPr>
        <w:tabs>
          <w:tab w:val="left" w:pos="3119"/>
        </w:tabs>
        <w:ind w:left="3119" w:hanging="284"/>
      </w:pPr>
      <w:rPr>
        <w:rFonts w:ascii="Times New Roman" w:hAnsi="Times New Roman" w:cs="Times New Roman" w:hint="default"/>
        <w:color w:val="auto"/>
      </w:rPr>
    </w:lvl>
  </w:abstractNum>
  <w:abstractNum w:abstractNumId="34" w15:restartNumberingAfterBreak="0">
    <w:nsid w:val="577276E4"/>
    <w:multiLevelType w:val="multilevel"/>
    <w:tmpl w:val="9A343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96583B"/>
    <w:multiLevelType w:val="hybridMultilevel"/>
    <w:tmpl w:val="B0785F76"/>
    <w:lvl w:ilvl="0" w:tplc="9E42DE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F80103"/>
    <w:multiLevelType w:val="multilevel"/>
    <w:tmpl w:val="1FA4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1A5FCB"/>
    <w:multiLevelType w:val="multilevel"/>
    <w:tmpl w:val="82C8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4021F0"/>
    <w:multiLevelType w:val="multilevel"/>
    <w:tmpl w:val="6EFC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C45715"/>
    <w:multiLevelType w:val="multilevel"/>
    <w:tmpl w:val="61C45715"/>
    <w:lvl w:ilvl="0">
      <w:numFmt w:val="bullet"/>
      <w:pStyle w:val="Gachdaudong0"/>
      <w:lvlText w:val="-"/>
      <w:lvlJc w:val="left"/>
      <w:pPr>
        <w:tabs>
          <w:tab w:val="left" w:pos="720"/>
        </w:tabs>
        <w:ind w:left="720" w:hanging="360"/>
      </w:pPr>
      <w:rPr>
        <w:rFonts w:hint="default"/>
        <w:b w:val="0"/>
        <w:i w:val="0"/>
      </w:rPr>
    </w:lvl>
    <w:lvl w:ilvl="1">
      <w:numFmt w:val="bullet"/>
      <w:lvlText w:val="-"/>
      <w:lvlJc w:val="left"/>
      <w:pPr>
        <w:tabs>
          <w:tab w:val="left" w:pos="1440"/>
        </w:tabs>
        <w:ind w:left="360" w:firstLine="720"/>
      </w:pPr>
      <w:rPr>
        <w:rFont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67E873A2"/>
    <w:multiLevelType w:val="multilevel"/>
    <w:tmpl w:val="67E873A2"/>
    <w:lvl w:ilvl="0">
      <w:start w:val="1"/>
      <w:numFmt w:val="decimal"/>
      <w:lvlText w:val="ch­¬ng %1:  "/>
      <w:lvlJc w:val="left"/>
      <w:pPr>
        <w:tabs>
          <w:tab w:val="left" w:pos="0"/>
        </w:tabs>
        <w:ind w:left="1985" w:hanging="1985"/>
      </w:pPr>
      <w:rPr>
        <w:rFonts w:ascii=".VnArialH" w:hAnsi=".VnArialH" w:hint="default"/>
        <w:b/>
        <w:i w:val="0"/>
        <w:color w:val="000000"/>
        <w:sz w:val="28"/>
        <w:szCs w:val="28"/>
        <w:u w:val="none"/>
      </w:rPr>
    </w:lvl>
    <w:lvl w:ilvl="1">
      <w:start w:val="1"/>
      <w:numFmt w:val="decimal"/>
      <w:lvlText w:val="%1.%2. "/>
      <w:lvlJc w:val="left"/>
      <w:pPr>
        <w:tabs>
          <w:tab w:val="left" w:pos="576"/>
        </w:tabs>
        <w:ind w:left="576" w:hanging="576"/>
      </w:pPr>
      <w:rPr>
        <w:rFonts w:ascii=".VnArial" w:hAnsi=".VnArial" w:hint="default"/>
        <w:b/>
        <w:i w:val="0"/>
        <w:sz w:val="26"/>
        <w:szCs w:val="26"/>
      </w:rPr>
    </w:lvl>
    <w:lvl w:ilvl="2">
      <w:start w:val="1"/>
      <w:numFmt w:val="decimal"/>
      <w:lvlText w:val="%1.%2.%3. "/>
      <w:lvlJc w:val="left"/>
      <w:pPr>
        <w:tabs>
          <w:tab w:val="left" w:pos="737"/>
        </w:tabs>
        <w:ind w:left="737" w:hanging="737"/>
      </w:pPr>
      <w:rPr>
        <w:rFonts w:ascii=".VnArial" w:hAnsi=".VnArial" w:hint="default"/>
        <w:b/>
        <w:i w:val="0"/>
        <w:sz w:val="25"/>
        <w:szCs w:val="25"/>
      </w:rPr>
    </w:lvl>
    <w:lvl w:ilvl="3">
      <w:start w:val="1"/>
      <w:numFmt w:val="decimal"/>
      <w:lvlText w:val="%1.%2.%3.%4. "/>
      <w:lvlJc w:val="left"/>
      <w:pPr>
        <w:tabs>
          <w:tab w:val="left" w:pos="1021"/>
        </w:tabs>
        <w:ind w:left="1021" w:hanging="1021"/>
      </w:pPr>
      <w:rPr>
        <w:rFonts w:ascii=".VnArial" w:hAnsi=".VnArial" w:hint="default"/>
        <w:b/>
        <w:i/>
      </w:rPr>
    </w:lvl>
    <w:lvl w:ilvl="4">
      <w:start w:val="1"/>
      <w:numFmt w:val="decimal"/>
      <w:pStyle w:val="Heading5"/>
      <w:lvlText w:val="%5. "/>
      <w:lvlJc w:val="left"/>
      <w:pPr>
        <w:tabs>
          <w:tab w:val="left" w:pos="454"/>
        </w:tabs>
        <w:ind w:left="454" w:hanging="454"/>
      </w:pPr>
      <w:rPr>
        <w:rFonts w:hint="default"/>
        <w:b/>
        <w:i w:val="0"/>
        <w:sz w:val="24"/>
        <w:szCs w:val="24"/>
      </w:rPr>
    </w:lvl>
    <w:lvl w:ilvl="5">
      <w:start w:val="1"/>
      <w:numFmt w:val="lowerLetter"/>
      <w:pStyle w:val="Heading60"/>
      <w:lvlText w:val="%6. "/>
      <w:lvlJc w:val="left"/>
      <w:pPr>
        <w:tabs>
          <w:tab w:val="left" w:pos="397"/>
        </w:tabs>
        <w:ind w:left="397" w:hanging="397"/>
      </w:pPr>
      <w:rPr>
        <w:rFonts w:hint="default"/>
        <w:b/>
        <w:i/>
        <w:sz w:val="24"/>
        <w:szCs w:val="24"/>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6BC063D9"/>
    <w:multiLevelType w:val="multilevel"/>
    <w:tmpl w:val="6BC063D9"/>
    <w:lvl w:ilvl="0">
      <w:start w:val="1"/>
      <w:numFmt w:val="decimal"/>
      <w:pStyle w:val="bac-heading1"/>
      <w:lvlText w:val="%1"/>
      <w:lvlJc w:val="left"/>
      <w:pPr>
        <w:tabs>
          <w:tab w:val="left" w:pos="720"/>
        </w:tabs>
        <w:ind w:left="720" w:hanging="720"/>
      </w:pPr>
      <w:rPr>
        <w:rFonts w:hint="default"/>
      </w:rPr>
    </w:lvl>
    <w:lvl w:ilvl="1">
      <w:start w:val="1"/>
      <w:numFmt w:val="decimal"/>
      <w:pStyle w:val="bac-heading2"/>
      <w:lvlText w:val="%1.%2"/>
      <w:lvlJc w:val="left"/>
      <w:pPr>
        <w:tabs>
          <w:tab w:val="left" w:pos="720"/>
        </w:tabs>
        <w:ind w:left="720" w:hanging="720"/>
      </w:pPr>
      <w:rPr>
        <w:rFonts w:hint="default"/>
      </w:rPr>
    </w:lvl>
    <w:lvl w:ilvl="2">
      <w:start w:val="1"/>
      <w:numFmt w:val="decimal"/>
      <w:pStyle w:val="bac-heading3"/>
      <w:lvlText w:val="%1.%2.%3"/>
      <w:lvlJc w:val="left"/>
      <w:pPr>
        <w:tabs>
          <w:tab w:val="left" w:pos="720"/>
        </w:tabs>
        <w:ind w:left="720" w:hanging="720"/>
      </w:pPr>
      <w:rPr>
        <w:rFonts w:hint="default"/>
      </w:rPr>
    </w:lvl>
    <w:lvl w:ilvl="3">
      <w:start w:val="1"/>
      <w:numFmt w:val="decimal"/>
      <w:pStyle w:val="bac-heading4"/>
      <w:lvlText w:val="%4)"/>
      <w:lvlJc w:val="left"/>
      <w:pPr>
        <w:tabs>
          <w:tab w:val="left" w:pos="1440"/>
        </w:tabs>
        <w:ind w:left="1440" w:hanging="720"/>
      </w:pPr>
      <w:rPr>
        <w:rFonts w:hint="default"/>
      </w:rPr>
    </w:lvl>
    <w:lvl w:ilvl="4">
      <w:start w:val="1"/>
      <w:numFmt w:val="lowerLetter"/>
      <w:pStyle w:val="bac-heading5"/>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42" w15:restartNumberingAfterBreak="0">
    <w:nsid w:val="6E783F17"/>
    <w:multiLevelType w:val="multilevel"/>
    <w:tmpl w:val="6E783F17"/>
    <w:lvl w:ilvl="0">
      <w:start w:val="1"/>
      <w:numFmt w:val="decimal"/>
      <w:pStyle w:val="Heading1"/>
      <w:lvlText w:val="%1"/>
      <w:lvlJc w:val="left"/>
      <w:pPr>
        <w:tabs>
          <w:tab w:val="left" w:pos="1134"/>
        </w:tabs>
        <w:ind w:left="1134" w:hanging="1134"/>
      </w:pPr>
      <w:rPr>
        <w:rFonts w:hint="default"/>
        <w:color w:val="auto"/>
        <w:sz w:val="32"/>
        <w:szCs w:val="32"/>
      </w:rPr>
    </w:lvl>
    <w:lvl w:ilvl="1">
      <w:start w:val="1"/>
      <w:numFmt w:val="decimal"/>
      <w:lvlText w:val="%1.%2"/>
      <w:lvlJc w:val="left"/>
      <w:pPr>
        <w:tabs>
          <w:tab w:val="left" w:pos="1417"/>
        </w:tabs>
        <w:ind w:left="1417" w:hanging="1134"/>
      </w:pPr>
      <w:rPr>
        <w:rFonts w:hint="default"/>
        <w:sz w:val="32"/>
        <w:szCs w:val="28"/>
      </w:rPr>
    </w:lvl>
    <w:lvl w:ilvl="2">
      <w:start w:val="1"/>
      <w:numFmt w:val="decimal"/>
      <w:lvlText w:val="%1.%2.%3"/>
      <w:lvlJc w:val="left"/>
      <w:pPr>
        <w:tabs>
          <w:tab w:val="left" w:pos="1134"/>
        </w:tabs>
        <w:ind w:left="1134" w:hanging="1134"/>
      </w:pPr>
      <w:rPr>
        <w:rFonts w:hint="default"/>
      </w:rPr>
    </w:lvl>
    <w:lvl w:ilvl="3">
      <w:start w:val="1"/>
      <w:numFmt w:val="decimal"/>
      <w:lvlText w:val="%1.%2.%3.%4"/>
      <w:lvlJc w:val="left"/>
      <w:pPr>
        <w:tabs>
          <w:tab w:val="left" w:pos="1080"/>
        </w:tabs>
        <w:ind w:left="862" w:hanging="862"/>
      </w:pPr>
      <w:rPr>
        <w:rFonts w:hint="default"/>
      </w:rPr>
    </w:lvl>
    <w:lvl w:ilvl="4">
      <w:start w:val="1"/>
      <w:numFmt w:val="decimal"/>
      <w:lvlText w:val="%1.%2.%3.%4.%5"/>
      <w:lvlJc w:val="left"/>
      <w:pPr>
        <w:tabs>
          <w:tab w:val="left" w:pos="1009"/>
        </w:tabs>
        <w:ind w:left="1009" w:hanging="1009"/>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8"/>
        </w:tabs>
        <w:ind w:left="1298" w:hanging="1298"/>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2"/>
        </w:tabs>
        <w:ind w:left="1582" w:hanging="1582"/>
      </w:pPr>
      <w:rPr>
        <w:rFonts w:hint="default"/>
      </w:rPr>
    </w:lvl>
  </w:abstractNum>
  <w:abstractNum w:abstractNumId="43" w15:restartNumberingAfterBreak="0">
    <w:nsid w:val="7E821D2B"/>
    <w:multiLevelType w:val="multilevel"/>
    <w:tmpl w:val="7E821D2B"/>
    <w:lvl w:ilvl="0">
      <w:start w:val="1"/>
      <w:numFmt w:val="bullet"/>
      <w:pStyle w:val="Muc"/>
      <w:lvlText w:val="+"/>
      <w:lvlJc w:val="left"/>
      <w:pPr>
        <w:tabs>
          <w:tab w:val="left" w:pos="851"/>
        </w:tabs>
        <w:ind w:left="851" w:hanging="284"/>
      </w:pPr>
      <w:rPr>
        <w:rFonts w:ascii="Arial" w:hAnsi="Arial" w:hint="default"/>
        <w:b/>
        <w:i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1420374477">
    <w:abstractNumId w:val="22"/>
  </w:num>
  <w:num w:numId="2" w16cid:durableId="579826805">
    <w:abstractNumId w:val="19"/>
  </w:num>
  <w:num w:numId="3" w16cid:durableId="611934949">
    <w:abstractNumId w:val="1"/>
  </w:num>
  <w:num w:numId="4" w16cid:durableId="1297220751">
    <w:abstractNumId w:val="17"/>
  </w:num>
  <w:num w:numId="5" w16cid:durableId="1583562709">
    <w:abstractNumId w:val="25"/>
  </w:num>
  <w:num w:numId="6" w16cid:durableId="1299610190">
    <w:abstractNumId w:val="39"/>
  </w:num>
  <w:num w:numId="7" w16cid:durableId="2099517699">
    <w:abstractNumId w:val="43"/>
  </w:num>
  <w:num w:numId="8" w16cid:durableId="273371058">
    <w:abstractNumId w:val="32"/>
  </w:num>
  <w:num w:numId="9" w16cid:durableId="557742020">
    <w:abstractNumId w:val="7"/>
  </w:num>
  <w:num w:numId="10" w16cid:durableId="49505620">
    <w:abstractNumId w:val="14"/>
    <w:lvlOverride w:ilvl="0"/>
    <w:lvlOverride w:ilvl="1">
      <w:startOverride w:val="1"/>
    </w:lvlOverride>
    <w:lvlOverride w:ilvl="3">
      <w:startOverride w:val="1"/>
    </w:lvlOverride>
    <w:lvlOverride w:ilvl="4">
      <w:startOverride w:val="1"/>
    </w:lvlOverride>
    <w:lvlOverride w:ilvl="5">
      <w:startOverride w:val="1"/>
    </w:lvlOverride>
  </w:num>
  <w:num w:numId="11" w16cid:durableId="1717315646">
    <w:abstractNumId w:val="40"/>
  </w:num>
  <w:num w:numId="12" w16cid:durableId="2035694763">
    <w:abstractNumId w:val="28"/>
  </w:num>
  <w:num w:numId="13" w16cid:durableId="521478371">
    <w:abstractNumId w:val="10"/>
  </w:num>
  <w:num w:numId="14" w16cid:durableId="1940218123">
    <w:abstractNumId w:val="24"/>
  </w:num>
  <w:num w:numId="15" w16cid:durableId="1717847976">
    <w:abstractNumId w:val="42"/>
  </w:num>
  <w:num w:numId="16" w16cid:durableId="1965384883">
    <w:abstractNumId w:val="41"/>
    <w:lvlOverride w:ilvl="0">
      <w:lvl w:ilvl="0" w:tentative="1">
        <w:start w:val="1"/>
        <w:numFmt w:val="decimal"/>
        <w:pStyle w:val="bac-heading1"/>
        <w:lvlText w:val="%1"/>
        <w:lvlJc w:val="left"/>
        <w:pPr>
          <w:tabs>
            <w:tab w:val="left" w:pos="720"/>
          </w:tabs>
          <w:ind w:left="720" w:hanging="720"/>
        </w:pPr>
        <w:rPr>
          <w:rFonts w:hint="default"/>
        </w:rPr>
      </w:lvl>
    </w:lvlOverride>
    <w:lvlOverride w:ilvl="1">
      <w:lvl w:ilvl="1" w:tentative="1">
        <w:start w:val="1"/>
        <w:numFmt w:val="decimal"/>
        <w:pStyle w:val="bac-heading2"/>
        <w:lvlText w:val="%1.%2"/>
        <w:lvlJc w:val="left"/>
        <w:pPr>
          <w:tabs>
            <w:tab w:val="left" w:pos="720"/>
          </w:tabs>
          <w:ind w:left="720" w:hanging="720"/>
        </w:pPr>
        <w:rPr>
          <w:rFonts w:hint="default"/>
        </w:rPr>
      </w:lvl>
    </w:lvlOverride>
    <w:lvlOverride w:ilvl="2">
      <w:lvl w:ilvl="2" w:tentative="1">
        <w:start w:val="1"/>
        <w:numFmt w:val="decimal"/>
        <w:pStyle w:val="bac-heading3"/>
        <w:lvlText w:val="%1.%2.%3"/>
        <w:lvlJc w:val="left"/>
        <w:pPr>
          <w:tabs>
            <w:tab w:val="left" w:pos="720"/>
          </w:tabs>
          <w:ind w:left="720" w:hanging="720"/>
        </w:pPr>
        <w:rPr>
          <w:rFonts w:hint="default"/>
        </w:rPr>
      </w:lvl>
    </w:lvlOverride>
    <w:lvlOverride w:ilvl="3">
      <w:lvl w:ilvl="3" w:tentative="1">
        <w:start w:val="1"/>
        <w:numFmt w:val="decimal"/>
        <w:pStyle w:val="bac-heading4"/>
        <w:lvlText w:val="%4)"/>
        <w:lvlJc w:val="left"/>
        <w:pPr>
          <w:tabs>
            <w:tab w:val="left" w:pos="1440"/>
          </w:tabs>
          <w:ind w:left="1440" w:hanging="720"/>
        </w:pPr>
        <w:rPr>
          <w:rFonts w:hint="default"/>
        </w:rPr>
      </w:lvl>
    </w:lvlOverride>
    <w:lvlOverride w:ilvl="4">
      <w:lvl w:ilvl="4" w:tentative="1">
        <w:start w:val="1"/>
        <w:numFmt w:val="lowerLetter"/>
        <w:pStyle w:val="bac-heading5"/>
        <w:lvlText w:val="(%5)"/>
        <w:lvlJc w:val="left"/>
        <w:pPr>
          <w:tabs>
            <w:tab w:val="left" w:pos="1800"/>
          </w:tabs>
          <w:ind w:left="1800" w:hanging="360"/>
        </w:pPr>
        <w:rPr>
          <w:rFonts w:hint="default"/>
        </w:rPr>
      </w:lvl>
    </w:lvlOverride>
    <w:lvlOverride w:ilvl="5">
      <w:lvl w:ilvl="5" w:tentative="1">
        <w:start w:val="1"/>
        <w:numFmt w:val="lowerRoman"/>
        <w:lvlText w:val="(%6)"/>
        <w:lvlJc w:val="left"/>
        <w:pPr>
          <w:tabs>
            <w:tab w:val="left" w:pos="2160"/>
          </w:tabs>
          <w:ind w:left="2160" w:hanging="360"/>
        </w:pPr>
        <w:rPr>
          <w:rFonts w:hint="default"/>
        </w:rPr>
      </w:lvl>
    </w:lvlOverride>
    <w:lvlOverride w:ilvl="6">
      <w:lvl w:ilvl="6" w:tentative="1">
        <w:start w:val="1"/>
        <w:numFmt w:val="decimal"/>
        <w:lvlText w:val="%7."/>
        <w:lvlJc w:val="left"/>
        <w:pPr>
          <w:tabs>
            <w:tab w:val="left" w:pos="2520"/>
          </w:tabs>
          <w:ind w:left="2520" w:hanging="360"/>
        </w:pPr>
        <w:rPr>
          <w:rFonts w:hint="default"/>
        </w:rPr>
      </w:lvl>
    </w:lvlOverride>
    <w:lvlOverride w:ilvl="7">
      <w:lvl w:ilvl="7" w:tentative="1">
        <w:start w:val="1"/>
        <w:numFmt w:val="lowerLetter"/>
        <w:lvlText w:val="%8."/>
        <w:lvlJc w:val="left"/>
        <w:pPr>
          <w:tabs>
            <w:tab w:val="left" w:pos="2880"/>
          </w:tabs>
          <w:ind w:left="2880" w:hanging="360"/>
        </w:pPr>
        <w:rPr>
          <w:rFonts w:hint="default"/>
        </w:rPr>
      </w:lvl>
    </w:lvlOverride>
    <w:lvlOverride w:ilvl="8">
      <w:lvl w:ilvl="8" w:tentative="1">
        <w:start w:val="1"/>
        <w:numFmt w:val="lowerRoman"/>
        <w:lvlText w:val="%9."/>
        <w:lvlJc w:val="left"/>
        <w:pPr>
          <w:tabs>
            <w:tab w:val="left" w:pos="3240"/>
          </w:tabs>
          <w:ind w:left="3240" w:hanging="360"/>
        </w:pPr>
        <w:rPr>
          <w:rFonts w:hint="default"/>
        </w:rPr>
      </w:lvl>
    </w:lvlOverride>
  </w:num>
  <w:num w:numId="17" w16cid:durableId="486016370">
    <w:abstractNumId w:val="33"/>
  </w:num>
  <w:num w:numId="18" w16cid:durableId="1214927286">
    <w:abstractNumId w:val="30"/>
  </w:num>
  <w:num w:numId="19" w16cid:durableId="1877619032">
    <w:abstractNumId w:val="0"/>
  </w:num>
  <w:num w:numId="20" w16cid:durableId="493035920">
    <w:abstractNumId w:val="13"/>
  </w:num>
  <w:num w:numId="21" w16cid:durableId="1133717660">
    <w:abstractNumId w:val="23"/>
  </w:num>
  <w:num w:numId="22" w16cid:durableId="381752530">
    <w:abstractNumId w:val="31"/>
  </w:num>
  <w:num w:numId="23" w16cid:durableId="877280228">
    <w:abstractNumId w:val="34"/>
  </w:num>
  <w:num w:numId="24" w16cid:durableId="1627200325">
    <w:abstractNumId w:val="26"/>
  </w:num>
  <w:num w:numId="25" w16cid:durableId="110974935">
    <w:abstractNumId w:val="15"/>
  </w:num>
  <w:num w:numId="26" w16cid:durableId="1697656315">
    <w:abstractNumId w:val="18"/>
  </w:num>
  <w:num w:numId="27" w16cid:durableId="542521145">
    <w:abstractNumId w:val="27"/>
  </w:num>
  <w:num w:numId="28" w16cid:durableId="1169251891">
    <w:abstractNumId w:val="20"/>
  </w:num>
  <w:num w:numId="29" w16cid:durableId="252126760">
    <w:abstractNumId w:val="29"/>
  </w:num>
  <w:num w:numId="30" w16cid:durableId="1230001033">
    <w:abstractNumId w:val="21"/>
  </w:num>
  <w:num w:numId="31" w16cid:durableId="924533105">
    <w:abstractNumId w:val="12"/>
  </w:num>
  <w:num w:numId="32" w16cid:durableId="2094619444">
    <w:abstractNumId w:val="8"/>
  </w:num>
  <w:num w:numId="33" w16cid:durableId="1876381627">
    <w:abstractNumId w:val="36"/>
  </w:num>
  <w:num w:numId="34" w16cid:durableId="1443307807">
    <w:abstractNumId w:val="3"/>
  </w:num>
  <w:num w:numId="35" w16cid:durableId="1998225394">
    <w:abstractNumId w:val="9"/>
  </w:num>
  <w:num w:numId="36" w16cid:durableId="1973243752">
    <w:abstractNumId w:val="6"/>
  </w:num>
  <w:num w:numId="37" w16cid:durableId="2028672235">
    <w:abstractNumId w:val="2"/>
  </w:num>
  <w:num w:numId="38" w16cid:durableId="1004816309">
    <w:abstractNumId w:val="16"/>
  </w:num>
  <w:num w:numId="39" w16cid:durableId="916522832">
    <w:abstractNumId w:val="38"/>
  </w:num>
  <w:num w:numId="40" w16cid:durableId="799617479">
    <w:abstractNumId w:val="4"/>
  </w:num>
  <w:num w:numId="41" w16cid:durableId="1904558456">
    <w:abstractNumId w:val="5"/>
  </w:num>
  <w:num w:numId="42" w16cid:durableId="1177887068">
    <w:abstractNumId w:val="37"/>
  </w:num>
  <w:num w:numId="43" w16cid:durableId="791486684">
    <w:abstractNumId w:val="35"/>
  </w:num>
  <w:num w:numId="44" w16cid:durableId="1532113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noPunctuationKerning/>
  <w:characterSpacingControl w:val="doNotCompress"/>
  <w:hdrShapeDefaults>
    <o:shapedefaults v:ext="edit" spidmax="2050" fillcolor="#7030a0">
      <v:fill color="#7030a0"/>
    </o:shapedefaults>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490F"/>
    <w:rsid w:val="000000FF"/>
    <w:rsid w:val="0000020E"/>
    <w:rsid w:val="00000351"/>
    <w:rsid w:val="00000578"/>
    <w:rsid w:val="000005F6"/>
    <w:rsid w:val="0000093A"/>
    <w:rsid w:val="00000B0A"/>
    <w:rsid w:val="00000DFB"/>
    <w:rsid w:val="00000F7F"/>
    <w:rsid w:val="000010BD"/>
    <w:rsid w:val="00001164"/>
    <w:rsid w:val="00001340"/>
    <w:rsid w:val="0000181C"/>
    <w:rsid w:val="00001886"/>
    <w:rsid w:val="00001AC1"/>
    <w:rsid w:val="00002521"/>
    <w:rsid w:val="00002689"/>
    <w:rsid w:val="0000288D"/>
    <w:rsid w:val="00002AB6"/>
    <w:rsid w:val="00002B8C"/>
    <w:rsid w:val="00002C5D"/>
    <w:rsid w:val="00002CB1"/>
    <w:rsid w:val="0000333A"/>
    <w:rsid w:val="000034E4"/>
    <w:rsid w:val="000037F3"/>
    <w:rsid w:val="000038FD"/>
    <w:rsid w:val="00004165"/>
    <w:rsid w:val="0000450E"/>
    <w:rsid w:val="000049F2"/>
    <w:rsid w:val="00004C08"/>
    <w:rsid w:val="00005108"/>
    <w:rsid w:val="000055E9"/>
    <w:rsid w:val="0000598B"/>
    <w:rsid w:val="00005A97"/>
    <w:rsid w:val="00005F8E"/>
    <w:rsid w:val="00006088"/>
    <w:rsid w:val="000062AA"/>
    <w:rsid w:val="000062C4"/>
    <w:rsid w:val="000067C7"/>
    <w:rsid w:val="00006E9B"/>
    <w:rsid w:val="0000733A"/>
    <w:rsid w:val="0000753B"/>
    <w:rsid w:val="0000783B"/>
    <w:rsid w:val="000078B4"/>
    <w:rsid w:val="00007BA6"/>
    <w:rsid w:val="00007C5F"/>
    <w:rsid w:val="0001017B"/>
    <w:rsid w:val="000101CD"/>
    <w:rsid w:val="00010A70"/>
    <w:rsid w:val="00010A9C"/>
    <w:rsid w:val="00011297"/>
    <w:rsid w:val="00011C7D"/>
    <w:rsid w:val="00011D2B"/>
    <w:rsid w:val="000120BA"/>
    <w:rsid w:val="0001212E"/>
    <w:rsid w:val="000121F0"/>
    <w:rsid w:val="00012309"/>
    <w:rsid w:val="000125B6"/>
    <w:rsid w:val="0001263A"/>
    <w:rsid w:val="0001276B"/>
    <w:rsid w:val="000128B0"/>
    <w:rsid w:val="00013E20"/>
    <w:rsid w:val="0001407D"/>
    <w:rsid w:val="00014116"/>
    <w:rsid w:val="00014245"/>
    <w:rsid w:val="000142A3"/>
    <w:rsid w:val="000143B7"/>
    <w:rsid w:val="00014438"/>
    <w:rsid w:val="000148AD"/>
    <w:rsid w:val="00014B8E"/>
    <w:rsid w:val="00014D60"/>
    <w:rsid w:val="00014D6C"/>
    <w:rsid w:val="00015217"/>
    <w:rsid w:val="0001537F"/>
    <w:rsid w:val="00015426"/>
    <w:rsid w:val="00015721"/>
    <w:rsid w:val="000157EC"/>
    <w:rsid w:val="00015916"/>
    <w:rsid w:val="00015988"/>
    <w:rsid w:val="000159E7"/>
    <w:rsid w:val="00015CD1"/>
    <w:rsid w:val="00015D6B"/>
    <w:rsid w:val="000160A0"/>
    <w:rsid w:val="000160E4"/>
    <w:rsid w:val="000169E2"/>
    <w:rsid w:val="00016F8D"/>
    <w:rsid w:val="00017318"/>
    <w:rsid w:val="00017B50"/>
    <w:rsid w:val="00017E24"/>
    <w:rsid w:val="00017F0C"/>
    <w:rsid w:val="00020191"/>
    <w:rsid w:val="00020291"/>
    <w:rsid w:val="00020382"/>
    <w:rsid w:val="000205FB"/>
    <w:rsid w:val="00020876"/>
    <w:rsid w:val="00020F36"/>
    <w:rsid w:val="00020FB2"/>
    <w:rsid w:val="00020FE2"/>
    <w:rsid w:val="0002145D"/>
    <w:rsid w:val="000214E8"/>
    <w:rsid w:val="00021508"/>
    <w:rsid w:val="000216DE"/>
    <w:rsid w:val="000216ED"/>
    <w:rsid w:val="00021B8A"/>
    <w:rsid w:val="00021F8D"/>
    <w:rsid w:val="000224A3"/>
    <w:rsid w:val="000224C8"/>
    <w:rsid w:val="00022592"/>
    <w:rsid w:val="00022626"/>
    <w:rsid w:val="00023347"/>
    <w:rsid w:val="000233B3"/>
    <w:rsid w:val="0002355F"/>
    <w:rsid w:val="0002357C"/>
    <w:rsid w:val="000236C0"/>
    <w:rsid w:val="0002383B"/>
    <w:rsid w:val="00023ABD"/>
    <w:rsid w:val="00024167"/>
    <w:rsid w:val="000257A9"/>
    <w:rsid w:val="0002581E"/>
    <w:rsid w:val="0002585C"/>
    <w:rsid w:val="00025893"/>
    <w:rsid w:val="00025EE8"/>
    <w:rsid w:val="00025F2E"/>
    <w:rsid w:val="000260A0"/>
    <w:rsid w:val="0002669A"/>
    <w:rsid w:val="00026751"/>
    <w:rsid w:val="00026A29"/>
    <w:rsid w:val="00026CC5"/>
    <w:rsid w:val="00026CE4"/>
    <w:rsid w:val="00026EA5"/>
    <w:rsid w:val="00027145"/>
    <w:rsid w:val="0002723A"/>
    <w:rsid w:val="000272EE"/>
    <w:rsid w:val="0002763A"/>
    <w:rsid w:val="0002772C"/>
    <w:rsid w:val="00027881"/>
    <w:rsid w:val="00027CA7"/>
    <w:rsid w:val="00027CCE"/>
    <w:rsid w:val="00027DCB"/>
    <w:rsid w:val="00027E64"/>
    <w:rsid w:val="000302CD"/>
    <w:rsid w:val="00030351"/>
    <w:rsid w:val="000304C2"/>
    <w:rsid w:val="00030588"/>
    <w:rsid w:val="0003079B"/>
    <w:rsid w:val="00030AEE"/>
    <w:rsid w:val="00030C1D"/>
    <w:rsid w:val="00030C88"/>
    <w:rsid w:val="00030CE7"/>
    <w:rsid w:val="00030F8E"/>
    <w:rsid w:val="000312E2"/>
    <w:rsid w:val="00031483"/>
    <w:rsid w:val="0003169C"/>
    <w:rsid w:val="00031836"/>
    <w:rsid w:val="0003193C"/>
    <w:rsid w:val="00031943"/>
    <w:rsid w:val="00032165"/>
    <w:rsid w:val="00032191"/>
    <w:rsid w:val="000323C6"/>
    <w:rsid w:val="0003247D"/>
    <w:rsid w:val="0003250C"/>
    <w:rsid w:val="0003273E"/>
    <w:rsid w:val="00032857"/>
    <w:rsid w:val="00032D90"/>
    <w:rsid w:val="00032DEA"/>
    <w:rsid w:val="00033480"/>
    <w:rsid w:val="00033A8F"/>
    <w:rsid w:val="0003438C"/>
    <w:rsid w:val="00034611"/>
    <w:rsid w:val="00034A9C"/>
    <w:rsid w:val="00034F99"/>
    <w:rsid w:val="000352AD"/>
    <w:rsid w:val="000354F8"/>
    <w:rsid w:val="000357DC"/>
    <w:rsid w:val="00035999"/>
    <w:rsid w:val="00035AB1"/>
    <w:rsid w:val="0003601D"/>
    <w:rsid w:val="00036B89"/>
    <w:rsid w:val="00036E78"/>
    <w:rsid w:val="00036ED8"/>
    <w:rsid w:val="00036F19"/>
    <w:rsid w:val="00036F29"/>
    <w:rsid w:val="00036F85"/>
    <w:rsid w:val="0003723F"/>
    <w:rsid w:val="00037324"/>
    <w:rsid w:val="00037416"/>
    <w:rsid w:val="0003749E"/>
    <w:rsid w:val="000379C8"/>
    <w:rsid w:val="00037C03"/>
    <w:rsid w:val="000401EA"/>
    <w:rsid w:val="000406DA"/>
    <w:rsid w:val="0004084E"/>
    <w:rsid w:val="00040DFC"/>
    <w:rsid w:val="000411BC"/>
    <w:rsid w:val="000417E2"/>
    <w:rsid w:val="00041967"/>
    <w:rsid w:val="00041A47"/>
    <w:rsid w:val="00041A55"/>
    <w:rsid w:val="00041ADC"/>
    <w:rsid w:val="00041BF9"/>
    <w:rsid w:val="00041C94"/>
    <w:rsid w:val="00042294"/>
    <w:rsid w:val="000423E6"/>
    <w:rsid w:val="00042668"/>
    <w:rsid w:val="0004286D"/>
    <w:rsid w:val="00042ACD"/>
    <w:rsid w:val="00043B1E"/>
    <w:rsid w:val="00044350"/>
    <w:rsid w:val="00044471"/>
    <w:rsid w:val="000444BE"/>
    <w:rsid w:val="00044596"/>
    <w:rsid w:val="000445D5"/>
    <w:rsid w:val="000447F0"/>
    <w:rsid w:val="00044E07"/>
    <w:rsid w:val="00045A36"/>
    <w:rsid w:val="00045CCC"/>
    <w:rsid w:val="00045EBA"/>
    <w:rsid w:val="00045FF2"/>
    <w:rsid w:val="00046018"/>
    <w:rsid w:val="00046BAB"/>
    <w:rsid w:val="00046DA5"/>
    <w:rsid w:val="00046E2B"/>
    <w:rsid w:val="00047437"/>
    <w:rsid w:val="0004776D"/>
    <w:rsid w:val="0005002F"/>
    <w:rsid w:val="000500B7"/>
    <w:rsid w:val="000500C5"/>
    <w:rsid w:val="00050C4C"/>
    <w:rsid w:val="00050DF1"/>
    <w:rsid w:val="000513C2"/>
    <w:rsid w:val="000518F7"/>
    <w:rsid w:val="00051F76"/>
    <w:rsid w:val="000521C7"/>
    <w:rsid w:val="00052334"/>
    <w:rsid w:val="00052351"/>
    <w:rsid w:val="000523CA"/>
    <w:rsid w:val="000525A9"/>
    <w:rsid w:val="00052699"/>
    <w:rsid w:val="0005276B"/>
    <w:rsid w:val="000529B9"/>
    <w:rsid w:val="00052B76"/>
    <w:rsid w:val="00052D4F"/>
    <w:rsid w:val="00052E01"/>
    <w:rsid w:val="00052F1C"/>
    <w:rsid w:val="00053243"/>
    <w:rsid w:val="0005359D"/>
    <w:rsid w:val="000535D9"/>
    <w:rsid w:val="000539B6"/>
    <w:rsid w:val="00053E00"/>
    <w:rsid w:val="00053FEF"/>
    <w:rsid w:val="0005453F"/>
    <w:rsid w:val="0005491C"/>
    <w:rsid w:val="00054C7E"/>
    <w:rsid w:val="00054DF0"/>
    <w:rsid w:val="0005501F"/>
    <w:rsid w:val="0005509E"/>
    <w:rsid w:val="000557BB"/>
    <w:rsid w:val="00055A69"/>
    <w:rsid w:val="00055ACD"/>
    <w:rsid w:val="00055E2C"/>
    <w:rsid w:val="00055EFB"/>
    <w:rsid w:val="00056429"/>
    <w:rsid w:val="000564A5"/>
    <w:rsid w:val="000565B1"/>
    <w:rsid w:val="000568C8"/>
    <w:rsid w:val="00056DD7"/>
    <w:rsid w:val="00057437"/>
    <w:rsid w:val="0005747E"/>
    <w:rsid w:val="000577A3"/>
    <w:rsid w:val="00057CBA"/>
    <w:rsid w:val="00057E3C"/>
    <w:rsid w:val="00057F60"/>
    <w:rsid w:val="00060367"/>
    <w:rsid w:val="00060404"/>
    <w:rsid w:val="000604E0"/>
    <w:rsid w:val="00060838"/>
    <w:rsid w:val="00060BF4"/>
    <w:rsid w:val="00060CA9"/>
    <w:rsid w:val="00060D9B"/>
    <w:rsid w:val="00060E92"/>
    <w:rsid w:val="000611BF"/>
    <w:rsid w:val="0006121E"/>
    <w:rsid w:val="000614B2"/>
    <w:rsid w:val="000618C4"/>
    <w:rsid w:val="00061AEE"/>
    <w:rsid w:val="00061C86"/>
    <w:rsid w:val="00061C9F"/>
    <w:rsid w:val="00061CE4"/>
    <w:rsid w:val="00061F11"/>
    <w:rsid w:val="00061F81"/>
    <w:rsid w:val="00061F88"/>
    <w:rsid w:val="0006221B"/>
    <w:rsid w:val="00062608"/>
    <w:rsid w:val="00062627"/>
    <w:rsid w:val="00062725"/>
    <w:rsid w:val="00062BD7"/>
    <w:rsid w:val="00062E3B"/>
    <w:rsid w:val="0006368B"/>
    <w:rsid w:val="000636EE"/>
    <w:rsid w:val="00063C60"/>
    <w:rsid w:val="00063CC0"/>
    <w:rsid w:val="00063D52"/>
    <w:rsid w:val="00064301"/>
    <w:rsid w:val="0006447D"/>
    <w:rsid w:val="00064673"/>
    <w:rsid w:val="00064B50"/>
    <w:rsid w:val="00064BE4"/>
    <w:rsid w:val="00064C18"/>
    <w:rsid w:val="00064DA9"/>
    <w:rsid w:val="00065019"/>
    <w:rsid w:val="0006532E"/>
    <w:rsid w:val="00065340"/>
    <w:rsid w:val="00065439"/>
    <w:rsid w:val="00065940"/>
    <w:rsid w:val="00065AD5"/>
    <w:rsid w:val="00065B15"/>
    <w:rsid w:val="00065CFA"/>
    <w:rsid w:val="00065E03"/>
    <w:rsid w:val="00066530"/>
    <w:rsid w:val="00066721"/>
    <w:rsid w:val="00066DF8"/>
    <w:rsid w:val="00066E0E"/>
    <w:rsid w:val="0006709C"/>
    <w:rsid w:val="0006727B"/>
    <w:rsid w:val="000672D2"/>
    <w:rsid w:val="0006747A"/>
    <w:rsid w:val="00067608"/>
    <w:rsid w:val="00067622"/>
    <w:rsid w:val="000679DF"/>
    <w:rsid w:val="00067B51"/>
    <w:rsid w:val="00067CBD"/>
    <w:rsid w:val="00067F24"/>
    <w:rsid w:val="000700B8"/>
    <w:rsid w:val="0007021D"/>
    <w:rsid w:val="000703D9"/>
    <w:rsid w:val="000704CC"/>
    <w:rsid w:val="000711D4"/>
    <w:rsid w:val="0007135E"/>
    <w:rsid w:val="0007139D"/>
    <w:rsid w:val="00071439"/>
    <w:rsid w:val="000714F0"/>
    <w:rsid w:val="00071565"/>
    <w:rsid w:val="00071600"/>
    <w:rsid w:val="00071B22"/>
    <w:rsid w:val="00071F34"/>
    <w:rsid w:val="000721E0"/>
    <w:rsid w:val="00072322"/>
    <w:rsid w:val="0007251D"/>
    <w:rsid w:val="0007289C"/>
    <w:rsid w:val="000728B3"/>
    <w:rsid w:val="00072CEC"/>
    <w:rsid w:val="00073176"/>
    <w:rsid w:val="00073212"/>
    <w:rsid w:val="00073243"/>
    <w:rsid w:val="00073275"/>
    <w:rsid w:val="000737AF"/>
    <w:rsid w:val="00073EB7"/>
    <w:rsid w:val="00073F3F"/>
    <w:rsid w:val="000740AD"/>
    <w:rsid w:val="000743F5"/>
    <w:rsid w:val="00074619"/>
    <w:rsid w:val="00074765"/>
    <w:rsid w:val="000749BD"/>
    <w:rsid w:val="00074C0F"/>
    <w:rsid w:val="00074DAF"/>
    <w:rsid w:val="00074E1D"/>
    <w:rsid w:val="0007506F"/>
    <w:rsid w:val="00075100"/>
    <w:rsid w:val="000751EF"/>
    <w:rsid w:val="0007537D"/>
    <w:rsid w:val="00075549"/>
    <w:rsid w:val="000758F9"/>
    <w:rsid w:val="00075952"/>
    <w:rsid w:val="000759E1"/>
    <w:rsid w:val="00075FAE"/>
    <w:rsid w:val="00076145"/>
    <w:rsid w:val="00076307"/>
    <w:rsid w:val="000764B7"/>
    <w:rsid w:val="000769C8"/>
    <w:rsid w:val="00076C25"/>
    <w:rsid w:val="00076CE2"/>
    <w:rsid w:val="000770C5"/>
    <w:rsid w:val="000770F6"/>
    <w:rsid w:val="00077321"/>
    <w:rsid w:val="000774C4"/>
    <w:rsid w:val="00077B93"/>
    <w:rsid w:val="00077CCF"/>
    <w:rsid w:val="00077EFD"/>
    <w:rsid w:val="000801AF"/>
    <w:rsid w:val="000802EB"/>
    <w:rsid w:val="000809E1"/>
    <w:rsid w:val="00080C51"/>
    <w:rsid w:val="00080CE4"/>
    <w:rsid w:val="00080CF9"/>
    <w:rsid w:val="0008118D"/>
    <w:rsid w:val="00081199"/>
    <w:rsid w:val="00081552"/>
    <w:rsid w:val="00081590"/>
    <w:rsid w:val="0008186B"/>
    <w:rsid w:val="00081CD4"/>
    <w:rsid w:val="00081E8F"/>
    <w:rsid w:val="000820A1"/>
    <w:rsid w:val="000825C6"/>
    <w:rsid w:val="000825D0"/>
    <w:rsid w:val="00082CDE"/>
    <w:rsid w:val="00082D2D"/>
    <w:rsid w:val="00082D85"/>
    <w:rsid w:val="00082ED8"/>
    <w:rsid w:val="0008351A"/>
    <w:rsid w:val="00083906"/>
    <w:rsid w:val="00083BDF"/>
    <w:rsid w:val="00083C60"/>
    <w:rsid w:val="00083D60"/>
    <w:rsid w:val="00083FBC"/>
    <w:rsid w:val="0008411D"/>
    <w:rsid w:val="00084121"/>
    <w:rsid w:val="000841F3"/>
    <w:rsid w:val="0008422C"/>
    <w:rsid w:val="0008435C"/>
    <w:rsid w:val="000847A5"/>
    <w:rsid w:val="00084DC7"/>
    <w:rsid w:val="00084EEC"/>
    <w:rsid w:val="00084FFF"/>
    <w:rsid w:val="000855C7"/>
    <w:rsid w:val="0008579B"/>
    <w:rsid w:val="000857E1"/>
    <w:rsid w:val="00085949"/>
    <w:rsid w:val="00085BC6"/>
    <w:rsid w:val="00085C35"/>
    <w:rsid w:val="00085D06"/>
    <w:rsid w:val="00085D7A"/>
    <w:rsid w:val="00086196"/>
    <w:rsid w:val="000862C5"/>
    <w:rsid w:val="00086865"/>
    <w:rsid w:val="00086A90"/>
    <w:rsid w:val="00086A95"/>
    <w:rsid w:val="000870B1"/>
    <w:rsid w:val="00087110"/>
    <w:rsid w:val="000871B9"/>
    <w:rsid w:val="000875D5"/>
    <w:rsid w:val="000876B2"/>
    <w:rsid w:val="000876B6"/>
    <w:rsid w:val="0008774F"/>
    <w:rsid w:val="00087BB5"/>
    <w:rsid w:val="00087ED0"/>
    <w:rsid w:val="00087FA5"/>
    <w:rsid w:val="000901D2"/>
    <w:rsid w:val="00090943"/>
    <w:rsid w:val="00090B97"/>
    <w:rsid w:val="00090C55"/>
    <w:rsid w:val="00090EB3"/>
    <w:rsid w:val="0009125B"/>
    <w:rsid w:val="00091260"/>
    <w:rsid w:val="00091270"/>
    <w:rsid w:val="00091B05"/>
    <w:rsid w:val="00091D74"/>
    <w:rsid w:val="00091F00"/>
    <w:rsid w:val="0009243E"/>
    <w:rsid w:val="00092513"/>
    <w:rsid w:val="00092D06"/>
    <w:rsid w:val="00092F55"/>
    <w:rsid w:val="0009396E"/>
    <w:rsid w:val="000939F7"/>
    <w:rsid w:val="00093B01"/>
    <w:rsid w:val="00093C42"/>
    <w:rsid w:val="00094D2E"/>
    <w:rsid w:val="00094F5A"/>
    <w:rsid w:val="000954F5"/>
    <w:rsid w:val="00095A90"/>
    <w:rsid w:val="00095AF6"/>
    <w:rsid w:val="00095CC5"/>
    <w:rsid w:val="000964CE"/>
    <w:rsid w:val="0009679B"/>
    <w:rsid w:val="00096921"/>
    <w:rsid w:val="00096C07"/>
    <w:rsid w:val="00096E06"/>
    <w:rsid w:val="00096E9B"/>
    <w:rsid w:val="00097072"/>
    <w:rsid w:val="0009718F"/>
    <w:rsid w:val="0009723B"/>
    <w:rsid w:val="0009724D"/>
    <w:rsid w:val="00097E19"/>
    <w:rsid w:val="000A0184"/>
    <w:rsid w:val="000A0211"/>
    <w:rsid w:val="000A0B51"/>
    <w:rsid w:val="000A0F03"/>
    <w:rsid w:val="000A1320"/>
    <w:rsid w:val="000A147B"/>
    <w:rsid w:val="000A18D7"/>
    <w:rsid w:val="000A1C69"/>
    <w:rsid w:val="000A1D00"/>
    <w:rsid w:val="000A1D1F"/>
    <w:rsid w:val="000A1DEF"/>
    <w:rsid w:val="000A2342"/>
    <w:rsid w:val="000A2454"/>
    <w:rsid w:val="000A24BA"/>
    <w:rsid w:val="000A28C6"/>
    <w:rsid w:val="000A2932"/>
    <w:rsid w:val="000A2BEC"/>
    <w:rsid w:val="000A2EE7"/>
    <w:rsid w:val="000A307A"/>
    <w:rsid w:val="000A31ED"/>
    <w:rsid w:val="000A32FF"/>
    <w:rsid w:val="000A3811"/>
    <w:rsid w:val="000A3884"/>
    <w:rsid w:val="000A3B22"/>
    <w:rsid w:val="000A3CC5"/>
    <w:rsid w:val="000A3DCA"/>
    <w:rsid w:val="000A3E07"/>
    <w:rsid w:val="000A4503"/>
    <w:rsid w:val="000A46B5"/>
    <w:rsid w:val="000A4F1D"/>
    <w:rsid w:val="000A50FD"/>
    <w:rsid w:val="000A5187"/>
    <w:rsid w:val="000A576D"/>
    <w:rsid w:val="000A5782"/>
    <w:rsid w:val="000A5FB3"/>
    <w:rsid w:val="000A60C5"/>
    <w:rsid w:val="000A6105"/>
    <w:rsid w:val="000A6170"/>
    <w:rsid w:val="000A6224"/>
    <w:rsid w:val="000A6460"/>
    <w:rsid w:val="000A6512"/>
    <w:rsid w:val="000A6720"/>
    <w:rsid w:val="000A68AB"/>
    <w:rsid w:val="000A6922"/>
    <w:rsid w:val="000A6D98"/>
    <w:rsid w:val="000A6FFB"/>
    <w:rsid w:val="000A726A"/>
    <w:rsid w:val="000A72A4"/>
    <w:rsid w:val="000B062A"/>
    <w:rsid w:val="000B0B3D"/>
    <w:rsid w:val="000B145C"/>
    <w:rsid w:val="000B14BC"/>
    <w:rsid w:val="000B20B5"/>
    <w:rsid w:val="000B2249"/>
    <w:rsid w:val="000B2483"/>
    <w:rsid w:val="000B2BA7"/>
    <w:rsid w:val="000B2C3F"/>
    <w:rsid w:val="000B2ED6"/>
    <w:rsid w:val="000B326A"/>
    <w:rsid w:val="000B349B"/>
    <w:rsid w:val="000B37F6"/>
    <w:rsid w:val="000B3B97"/>
    <w:rsid w:val="000B3C71"/>
    <w:rsid w:val="000B3C74"/>
    <w:rsid w:val="000B3D14"/>
    <w:rsid w:val="000B412F"/>
    <w:rsid w:val="000B447F"/>
    <w:rsid w:val="000B46DE"/>
    <w:rsid w:val="000B48FB"/>
    <w:rsid w:val="000B49E5"/>
    <w:rsid w:val="000B4FF8"/>
    <w:rsid w:val="000B5688"/>
    <w:rsid w:val="000B5BC4"/>
    <w:rsid w:val="000B5CED"/>
    <w:rsid w:val="000B62EF"/>
    <w:rsid w:val="000B6495"/>
    <w:rsid w:val="000B66F0"/>
    <w:rsid w:val="000B6744"/>
    <w:rsid w:val="000B699B"/>
    <w:rsid w:val="000B6E40"/>
    <w:rsid w:val="000B6E56"/>
    <w:rsid w:val="000B74F6"/>
    <w:rsid w:val="000B78F6"/>
    <w:rsid w:val="000C0014"/>
    <w:rsid w:val="000C023A"/>
    <w:rsid w:val="000C0842"/>
    <w:rsid w:val="000C0B58"/>
    <w:rsid w:val="000C0E6D"/>
    <w:rsid w:val="000C0F19"/>
    <w:rsid w:val="000C1041"/>
    <w:rsid w:val="000C1050"/>
    <w:rsid w:val="000C1198"/>
    <w:rsid w:val="000C13E1"/>
    <w:rsid w:val="000C13F0"/>
    <w:rsid w:val="000C14B6"/>
    <w:rsid w:val="000C160D"/>
    <w:rsid w:val="000C1987"/>
    <w:rsid w:val="000C19F0"/>
    <w:rsid w:val="000C1A87"/>
    <w:rsid w:val="000C1B92"/>
    <w:rsid w:val="000C1CE4"/>
    <w:rsid w:val="000C1DEC"/>
    <w:rsid w:val="000C2718"/>
    <w:rsid w:val="000C279B"/>
    <w:rsid w:val="000C27B6"/>
    <w:rsid w:val="000C293C"/>
    <w:rsid w:val="000C2BDB"/>
    <w:rsid w:val="000C31FC"/>
    <w:rsid w:val="000C32EC"/>
    <w:rsid w:val="000C381A"/>
    <w:rsid w:val="000C39D0"/>
    <w:rsid w:val="000C3ACD"/>
    <w:rsid w:val="000C3CF2"/>
    <w:rsid w:val="000C3E2E"/>
    <w:rsid w:val="000C3F20"/>
    <w:rsid w:val="000C3FC4"/>
    <w:rsid w:val="000C4305"/>
    <w:rsid w:val="000C465B"/>
    <w:rsid w:val="000C476E"/>
    <w:rsid w:val="000C4B5C"/>
    <w:rsid w:val="000C4BB4"/>
    <w:rsid w:val="000C4BD2"/>
    <w:rsid w:val="000C4F23"/>
    <w:rsid w:val="000C5213"/>
    <w:rsid w:val="000C543E"/>
    <w:rsid w:val="000C5BF7"/>
    <w:rsid w:val="000C6179"/>
    <w:rsid w:val="000C7332"/>
    <w:rsid w:val="000C77D0"/>
    <w:rsid w:val="000C7818"/>
    <w:rsid w:val="000C7DD3"/>
    <w:rsid w:val="000C7E2B"/>
    <w:rsid w:val="000C7EE0"/>
    <w:rsid w:val="000D00BA"/>
    <w:rsid w:val="000D05D1"/>
    <w:rsid w:val="000D0700"/>
    <w:rsid w:val="000D07D2"/>
    <w:rsid w:val="000D07DF"/>
    <w:rsid w:val="000D096B"/>
    <w:rsid w:val="000D0C30"/>
    <w:rsid w:val="000D10C9"/>
    <w:rsid w:val="000D1161"/>
    <w:rsid w:val="000D121D"/>
    <w:rsid w:val="000D13DF"/>
    <w:rsid w:val="000D1512"/>
    <w:rsid w:val="000D160E"/>
    <w:rsid w:val="000D193E"/>
    <w:rsid w:val="000D1C00"/>
    <w:rsid w:val="000D224E"/>
    <w:rsid w:val="000D2FDA"/>
    <w:rsid w:val="000D3549"/>
    <w:rsid w:val="000D35C2"/>
    <w:rsid w:val="000D3932"/>
    <w:rsid w:val="000D4008"/>
    <w:rsid w:val="000D423D"/>
    <w:rsid w:val="000D4416"/>
    <w:rsid w:val="000D44CC"/>
    <w:rsid w:val="000D4695"/>
    <w:rsid w:val="000D47F3"/>
    <w:rsid w:val="000D4C4A"/>
    <w:rsid w:val="000D4FB0"/>
    <w:rsid w:val="000D4FE9"/>
    <w:rsid w:val="000D54EE"/>
    <w:rsid w:val="000D55B7"/>
    <w:rsid w:val="000D5D66"/>
    <w:rsid w:val="000D5DBA"/>
    <w:rsid w:val="000D5E2A"/>
    <w:rsid w:val="000D5F17"/>
    <w:rsid w:val="000D5F57"/>
    <w:rsid w:val="000D6137"/>
    <w:rsid w:val="000D650E"/>
    <w:rsid w:val="000D69DF"/>
    <w:rsid w:val="000D6E67"/>
    <w:rsid w:val="000D7103"/>
    <w:rsid w:val="000D7627"/>
    <w:rsid w:val="000D7FF1"/>
    <w:rsid w:val="000E05F7"/>
    <w:rsid w:val="000E11FC"/>
    <w:rsid w:val="000E17BF"/>
    <w:rsid w:val="000E191F"/>
    <w:rsid w:val="000E1A4B"/>
    <w:rsid w:val="000E1CD9"/>
    <w:rsid w:val="000E1E10"/>
    <w:rsid w:val="000E22A6"/>
    <w:rsid w:val="000E2362"/>
    <w:rsid w:val="000E23D5"/>
    <w:rsid w:val="000E295A"/>
    <w:rsid w:val="000E3178"/>
    <w:rsid w:val="000E38D0"/>
    <w:rsid w:val="000E39A3"/>
    <w:rsid w:val="000E3C5C"/>
    <w:rsid w:val="000E3D7F"/>
    <w:rsid w:val="000E4328"/>
    <w:rsid w:val="000E46C9"/>
    <w:rsid w:val="000E47DB"/>
    <w:rsid w:val="000E4C88"/>
    <w:rsid w:val="000E4EFC"/>
    <w:rsid w:val="000E5076"/>
    <w:rsid w:val="000E53CD"/>
    <w:rsid w:val="000E54DC"/>
    <w:rsid w:val="000E5542"/>
    <w:rsid w:val="000E55CD"/>
    <w:rsid w:val="000E5755"/>
    <w:rsid w:val="000E5CE2"/>
    <w:rsid w:val="000E5E2C"/>
    <w:rsid w:val="000E6342"/>
    <w:rsid w:val="000E671F"/>
    <w:rsid w:val="000E6B3F"/>
    <w:rsid w:val="000E6D35"/>
    <w:rsid w:val="000E706C"/>
    <w:rsid w:val="000E70AC"/>
    <w:rsid w:val="000E712E"/>
    <w:rsid w:val="000F00B5"/>
    <w:rsid w:val="000F045B"/>
    <w:rsid w:val="000F0B14"/>
    <w:rsid w:val="000F0C18"/>
    <w:rsid w:val="000F0EE4"/>
    <w:rsid w:val="000F0F97"/>
    <w:rsid w:val="000F11FA"/>
    <w:rsid w:val="000F12B6"/>
    <w:rsid w:val="000F1538"/>
    <w:rsid w:val="000F19E6"/>
    <w:rsid w:val="000F1A8D"/>
    <w:rsid w:val="000F1DF3"/>
    <w:rsid w:val="000F1F82"/>
    <w:rsid w:val="000F2172"/>
    <w:rsid w:val="000F2775"/>
    <w:rsid w:val="000F2795"/>
    <w:rsid w:val="000F2836"/>
    <w:rsid w:val="000F2A9A"/>
    <w:rsid w:val="000F2DCF"/>
    <w:rsid w:val="000F2E05"/>
    <w:rsid w:val="000F3098"/>
    <w:rsid w:val="000F334E"/>
    <w:rsid w:val="000F3868"/>
    <w:rsid w:val="000F3973"/>
    <w:rsid w:val="000F3A3D"/>
    <w:rsid w:val="000F3D20"/>
    <w:rsid w:val="000F3D38"/>
    <w:rsid w:val="000F3E3D"/>
    <w:rsid w:val="000F3EEF"/>
    <w:rsid w:val="000F43B8"/>
    <w:rsid w:val="000F4481"/>
    <w:rsid w:val="000F478B"/>
    <w:rsid w:val="000F48A1"/>
    <w:rsid w:val="000F48AC"/>
    <w:rsid w:val="000F4A26"/>
    <w:rsid w:val="000F4C5D"/>
    <w:rsid w:val="000F54BF"/>
    <w:rsid w:val="000F5594"/>
    <w:rsid w:val="000F55DB"/>
    <w:rsid w:val="000F61E4"/>
    <w:rsid w:val="000F6302"/>
    <w:rsid w:val="000F636B"/>
    <w:rsid w:val="000F6568"/>
    <w:rsid w:val="000F65FF"/>
    <w:rsid w:val="000F6BC1"/>
    <w:rsid w:val="000F6DF5"/>
    <w:rsid w:val="000F6FF6"/>
    <w:rsid w:val="000F7353"/>
    <w:rsid w:val="000F781F"/>
    <w:rsid w:val="000F78B3"/>
    <w:rsid w:val="000F7B1F"/>
    <w:rsid w:val="000F7BBB"/>
    <w:rsid w:val="000F7BE0"/>
    <w:rsid w:val="000F7E74"/>
    <w:rsid w:val="000F7FB4"/>
    <w:rsid w:val="0010026E"/>
    <w:rsid w:val="00100B94"/>
    <w:rsid w:val="00100BB7"/>
    <w:rsid w:val="0010104B"/>
    <w:rsid w:val="001013CF"/>
    <w:rsid w:val="00101A42"/>
    <w:rsid w:val="0010287A"/>
    <w:rsid w:val="00103090"/>
    <w:rsid w:val="001032DC"/>
    <w:rsid w:val="0010353D"/>
    <w:rsid w:val="0010363E"/>
    <w:rsid w:val="0010387E"/>
    <w:rsid w:val="00103E76"/>
    <w:rsid w:val="001040AB"/>
    <w:rsid w:val="001041A4"/>
    <w:rsid w:val="00104346"/>
    <w:rsid w:val="001044F9"/>
    <w:rsid w:val="001046DD"/>
    <w:rsid w:val="001049E1"/>
    <w:rsid w:val="00104AEC"/>
    <w:rsid w:val="0010520C"/>
    <w:rsid w:val="00105A20"/>
    <w:rsid w:val="00105C1F"/>
    <w:rsid w:val="00105E26"/>
    <w:rsid w:val="001060C3"/>
    <w:rsid w:val="001061C6"/>
    <w:rsid w:val="00106437"/>
    <w:rsid w:val="00106669"/>
    <w:rsid w:val="0010670C"/>
    <w:rsid w:val="001069CB"/>
    <w:rsid w:val="00106A92"/>
    <w:rsid w:val="00107210"/>
    <w:rsid w:val="00107622"/>
    <w:rsid w:val="00107918"/>
    <w:rsid w:val="00107D6C"/>
    <w:rsid w:val="00110160"/>
    <w:rsid w:val="0011081C"/>
    <w:rsid w:val="00110850"/>
    <w:rsid w:val="00110903"/>
    <w:rsid w:val="00110B55"/>
    <w:rsid w:val="00110BAC"/>
    <w:rsid w:val="001110E0"/>
    <w:rsid w:val="001112BD"/>
    <w:rsid w:val="001116D9"/>
    <w:rsid w:val="00111B62"/>
    <w:rsid w:val="00111DFC"/>
    <w:rsid w:val="0011239C"/>
    <w:rsid w:val="00112542"/>
    <w:rsid w:val="001126A6"/>
    <w:rsid w:val="0011289E"/>
    <w:rsid w:val="00112BB4"/>
    <w:rsid w:val="00112C91"/>
    <w:rsid w:val="00113EA2"/>
    <w:rsid w:val="00113EBF"/>
    <w:rsid w:val="00113F23"/>
    <w:rsid w:val="0011430D"/>
    <w:rsid w:val="00114611"/>
    <w:rsid w:val="001147B9"/>
    <w:rsid w:val="0011485D"/>
    <w:rsid w:val="00114B41"/>
    <w:rsid w:val="00114C7D"/>
    <w:rsid w:val="00114F06"/>
    <w:rsid w:val="00115054"/>
    <w:rsid w:val="00115201"/>
    <w:rsid w:val="00115BA1"/>
    <w:rsid w:val="0011622D"/>
    <w:rsid w:val="0011635A"/>
    <w:rsid w:val="00116409"/>
    <w:rsid w:val="001164E8"/>
    <w:rsid w:val="00116B40"/>
    <w:rsid w:val="00116BB4"/>
    <w:rsid w:val="00116C3E"/>
    <w:rsid w:val="00116D70"/>
    <w:rsid w:val="001173A3"/>
    <w:rsid w:val="001173D2"/>
    <w:rsid w:val="00117609"/>
    <w:rsid w:val="00117713"/>
    <w:rsid w:val="00117828"/>
    <w:rsid w:val="00117BCE"/>
    <w:rsid w:val="001201EF"/>
    <w:rsid w:val="00120387"/>
    <w:rsid w:val="00121403"/>
    <w:rsid w:val="00121678"/>
    <w:rsid w:val="001216B1"/>
    <w:rsid w:val="00121818"/>
    <w:rsid w:val="00121C4B"/>
    <w:rsid w:val="00121DDD"/>
    <w:rsid w:val="00122237"/>
    <w:rsid w:val="00122546"/>
    <w:rsid w:val="0012272D"/>
    <w:rsid w:val="00122744"/>
    <w:rsid w:val="00122B80"/>
    <w:rsid w:val="00122DD6"/>
    <w:rsid w:val="00123231"/>
    <w:rsid w:val="0012374B"/>
    <w:rsid w:val="00123AB5"/>
    <w:rsid w:val="00123C21"/>
    <w:rsid w:val="00124145"/>
    <w:rsid w:val="00124368"/>
    <w:rsid w:val="001247A8"/>
    <w:rsid w:val="001248E7"/>
    <w:rsid w:val="001249D8"/>
    <w:rsid w:val="00124B58"/>
    <w:rsid w:val="00124DEF"/>
    <w:rsid w:val="00124E90"/>
    <w:rsid w:val="00124F6A"/>
    <w:rsid w:val="0012509D"/>
    <w:rsid w:val="00126882"/>
    <w:rsid w:val="00126942"/>
    <w:rsid w:val="00126A1A"/>
    <w:rsid w:val="00126B6E"/>
    <w:rsid w:val="00126FF3"/>
    <w:rsid w:val="00127079"/>
    <w:rsid w:val="0012708D"/>
    <w:rsid w:val="00127486"/>
    <w:rsid w:val="00127520"/>
    <w:rsid w:val="0012765C"/>
    <w:rsid w:val="00127820"/>
    <w:rsid w:val="001279BA"/>
    <w:rsid w:val="00127F16"/>
    <w:rsid w:val="00127F5D"/>
    <w:rsid w:val="001301A4"/>
    <w:rsid w:val="0013047A"/>
    <w:rsid w:val="00130572"/>
    <w:rsid w:val="001305E1"/>
    <w:rsid w:val="00130BF3"/>
    <w:rsid w:val="00130DFC"/>
    <w:rsid w:val="0013101F"/>
    <w:rsid w:val="0013164A"/>
    <w:rsid w:val="00131AC7"/>
    <w:rsid w:val="00131AEC"/>
    <w:rsid w:val="00131BFE"/>
    <w:rsid w:val="00131CB4"/>
    <w:rsid w:val="00131D27"/>
    <w:rsid w:val="00131DC1"/>
    <w:rsid w:val="00132038"/>
    <w:rsid w:val="001322A6"/>
    <w:rsid w:val="00132432"/>
    <w:rsid w:val="00132C66"/>
    <w:rsid w:val="00133676"/>
    <w:rsid w:val="00133915"/>
    <w:rsid w:val="00133A3F"/>
    <w:rsid w:val="00133B49"/>
    <w:rsid w:val="00133D8C"/>
    <w:rsid w:val="001340D3"/>
    <w:rsid w:val="00134555"/>
    <w:rsid w:val="001348E3"/>
    <w:rsid w:val="001349A7"/>
    <w:rsid w:val="00134FB0"/>
    <w:rsid w:val="00134FE3"/>
    <w:rsid w:val="001350BB"/>
    <w:rsid w:val="001350CA"/>
    <w:rsid w:val="00135361"/>
    <w:rsid w:val="00135943"/>
    <w:rsid w:val="001359F0"/>
    <w:rsid w:val="00135CAB"/>
    <w:rsid w:val="00135F97"/>
    <w:rsid w:val="001361FD"/>
    <w:rsid w:val="001366D0"/>
    <w:rsid w:val="001369FB"/>
    <w:rsid w:val="00136B56"/>
    <w:rsid w:val="00136C2F"/>
    <w:rsid w:val="00136D3B"/>
    <w:rsid w:val="00136F81"/>
    <w:rsid w:val="0013701D"/>
    <w:rsid w:val="0013772C"/>
    <w:rsid w:val="00137882"/>
    <w:rsid w:val="00137C43"/>
    <w:rsid w:val="0014026C"/>
    <w:rsid w:val="001403ED"/>
    <w:rsid w:val="0014056E"/>
    <w:rsid w:val="00140732"/>
    <w:rsid w:val="001408B5"/>
    <w:rsid w:val="00140966"/>
    <w:rsid w:val="00140BE2"/>
    <w:rsid w:val="00140E17"/>
    <w:rsid w:val="00140FA7"/>
    <w:rsid w:val="00140FCE"/>
    <w:rsid w:val="0014121A"/>
    <w:rsid w:val="00141223"/>
    <w:rsid w:val="0014122C"/>
    <w:rsid w:val="00141451"/>
    <w:rsid w:val="00141612"/>
    <w:rsid w:val="0014178E"/>
    <w:rsid w:val="0014194D"/>
    <w:rsid w:val="0014198A"/>
    <w:rsid w:val="00141BF2"/>
    <w:rsid w:val="00141CFC"/>
    <w:rsid w:val="00141DE5"/>
    <w:rsid w:val="00141E06"/>
    <w:rsid w:val="00142201"/>
    <w:rsid w:val="0014230D"/>
    <w:rsid w:val="00142465"/>
    <w:rsid w:val="00142797"/>
    <w:rsid w:val="00142910"/>
    <w:rsid w:val="00142A77"/>
    <w:rsid w:val="00143004"/>
    <w:rsid w:val="00143064"/>
    <w:rsid w:val="0014316F"/>
    <w:rsid w:val="00143199"/>
    <w:rsid w:val="00143365"/>
    <w:rsid w:val="0014336A"/>
    <w:rsid w:val="0014365E"/>
    <w:rsid w:val="0014391F"/>
    <w:rsid w:val="00144078"/>
    <w:rsid w:val="001443CB"/>
    <w:rsid w:val="001445EE"/>
    <w:rsid w:val="00144885"/>
    <w:rsid w:val="00144908"/>
    <w:rsid w:val="00144AF5"/>
    <w:rsid w:val="00144B4C"/>
    <w:rsid w:val="001452E6"/>
    <w:rsid w:val="00145465"/>
    <w:rsid w:val="001454CF"/>
    <w:rsid w:val="001455BE"/>
    <w:rsid w:val="00145E26"/>
    <w:rsid w:val="0014635D"/>
    <w:rsid w:val="0014650C"/>
    <w:rsid w:val="001465B5"/>
    <w:rsid w:val="001469F2"/>
    <w:rsid w:val="00146D40"/>
    <w:rsid w:val="0014754A"/>
    <w:rsid w:val="00147654"/>
    <w:rsid w:val="0014788C"/>
    <w:rsid w:val="0014794D"/>
    <w:rsid w:val="001500B7"/>
    <w:rsid w:val="00150341"/>
    <w:rsid w:val="00150767"/>
    <w:rsid w:val="001507E7"/>
    <w:rsid w:val="00150B3B"/>
    <w:rsid w:val="00150BB4"/>
    <w:rsid w:val="00150BB5"/>
    <w:rsid w:val="00150BCD"/>
    <w:rsid w:val="00150E86"/>
    <w:rsid w:val="001514B8"/>
    <w:rsid w:val="001516DD"/>
    <w:rsid w:val="001518B8"/>
    <w:rsid w:val="00151DF7"/>
    <w:rsid w:val="0015212F"/>
    <w:rsid w:val="001522B0"/>
    <w:rsid w:val="0015267A"/>
    <w:rsid w:val="00152EB9"/>
    <w:rsid w:val="0015309B"/>
    <w:rsid w:val="0015326A"/>
    <w:rsid w:val="00153280"/>
    <w:rsid w:val="00153435"/>
    <w:rsid w:val="001534E6"/>
    <w:rsid w:val="0015376F"/>
    <w:rsid w:val="0015378D"/>
    <w:rsid w:val="0015383B"/>
    <w:rsid w:val="00153A0E"/>
    <w:rsid w:val="00153A20"/>
    <w:rsid w:val="00153BEF"/>
    <w:rsid w:val="00153D67"/>
    <w:rsid w:val="00153E0A"/>
    <w:rsid w:val="001542AC"/>
    <w:rsid w:val="001546A4"/>
    <w:rsid w:val="0015480F"/>
    <w:rsid w:val="00154DDB"/>
    <w:rsid w:val="00154F9A"/>
    <w:rsid w:val="001553D8"/>
    <w:rsid w:val="00155725"/>
    <w:rsid w:val="00156B76"/>
    <w:rsid w:val="00157246"/>
    <w:rsid w:val="00157499"/>
    <w:rsid w:val="00157801"/>
    <w:rsid w:val="00157BA9"/>
    <w:rsid w:val="00157D29"/>
    <w:rsid w:val="00157D62"/>
    <w:rsid w:val="001600AA"/>
    <w:rsid w:val="0016025B"/>
    <w:rsid w:val="00160644"/>
    <w:rsid w:val="00160B3F"/>
    <w:rsid w:val="00160B4D"/>
    <w:rsid w:val="00160DE5"/>
    <w:rsid w:val="00161232"/>
    <w:rsid w:val="001616D1"/>
    <w:rsid w:val="001618F7"/>
    <w:rsid w:val="00161BDA"/>
    <w:rsid w:val="00161DFA"/>
    <w:rsid w:val="00162059"/>
    <w:rsid w:val="0016214F"/>
    <w:rsid w:val="001623A4"/>
    <w:rsid w:val="001624CB"/>
    <w:rsid w:val="0016299A"/>
    <w:rsid w:val="00162A2D"/>
    <w:rsid w:val="00162F15"/>
    <w:rsid w:val="00162F94"/>
    <w:rsid w:val="00163019"/>
    <w:rsid w:val="00163099"/>
    <w:rsid w:val="0016322D"/>
    <w:rsid w:val="00163362"/>
    <w:rsid w:val="00163394"/>
    <w:rsid w:val="00163433"/>
    <w:rsid w:val="001637A6"/>
    <w:rsid w:val="00163963"/>
    <w:rsid w:val="001639ED"/>
    <w:rsid w:val="00163D19"/>
    <w:rsid w:val="00164362"/>
    <w:rsid w:val="0016453C"/>
    <w:rsid w:val="0016468C"/>
    <w:rsid w:val="001648A7"/>
    <w:rsid w:val="00164AD6"/>
    <w:rsid w:val="00164AE2"/>
    <w:rsid w:val="00164DC4"/>
    <w:rsid w:val="00164FBB"/>
    <w:rsid w:val="001650BA"/>
    <w:rsid w:val="001652C2"/>
    <w:rsid w:val="00165CAC"/>
    <w:rsid w:val="00165E1D"/>
    <w:rsid w:val="00166455"/>
    <w:rsid w:val="00166725"/>
    <w:rsid w:val="001668CC"/>
    <w:rsid w:val="00166ED4"/>
    <w:rsid w:val="001671E9"/>
    <w:rsid w:val="00167634"/>
    <w:rsid w:val="00167B43"/>
    <w:rsid w:val="00167D4C"/>
    <w:rsid w:val="00170036"/>
    <w:rsid w:val="0017004A"/>
    <w:rsid w:val="001700D8"/>
    <w:rsid w:val="00170291"/>
    <w:rsid w:val="0017078D"/>
    <w:rsid w:val="0017088A"/>
    <w:rsid w:val="001708B7"/>
    <w:rsid w:val="00170977"/>
    <w:rsid w:val="001718E3"/>
    <w:rsid w:val="00171A61"/>
    <w:rsid w:val="00171EE8"/>
    <w:rsid w:val="001724BD"/>
    <w:rsid w:val="00172532"/>
    <w:rsid w:val="00172594"/>
    <w:rsid w:val="001726B8"/>
    <w:rsid w:val="001727B6"/>
    <w:rsid w:val="00172BEC"/>
    <w:rsid w:val="00172D48"/>
    <w:rsid w:val="00172D9F"/>
    <w:rsid w:val="00172EBE"/>
    <w:rsid w:val="00172F5E"/>
    <w:rsid w:val="001732B1"/>
    <w:rsid w:val="001732CC"/>
    <w:rsid w:val="0017349A"/>
    <w:rsid w:val="00174433"/>
    <w:rsid w:val="00174444"/>
    <w:rsid w:val="00174505"/>
    <w:rsid w:val="00174633"/>
    <w:rsid w:val="00174833"/>
    <w:rsid w:val="00174983"/>
    <w:rsid w:val="001749D7"/>
    <w:rsid w:val="00174D85"/>
    <w:rsid w:val="00174DAD"/>
    <w:rsid w:val="00174E16"/>
    <w:rsid w:val="00174FF1"/>
    <w:rsid w:val="0017507B"/>
    <w:rsid w:val="00175721"/>
    <w:rsid w:val="00175B4A"/>
    <w:rsid w:val="00175C58"/>
    <w:rsid w:val="00175E97"/>
    <w:rsid w:val="00175FD9"/>
    <w:rsid w:val="00176127"/>
    <w:rsid w:val="00176192"/>
    <w:rsid w:val="0017649E"/>
    <w:rsid w:val="0017658E"/>
    <w:rsid w:val="0017790A"/>
    <w:rsid w:val="00177B69"/>
    <w:rsid w:val="00177DFC"/>
    <w:rsid w:val="00177E62"/>
    <w:rsid w:val="00177F32"/>
    <w:rsid w:val="00177F3D"/>
    <w:rsid w:val="001801C2"/>
    <w:rsid w:val="0018033E"/>
    <w:rsid w:val="001803E0"/>
    <w:rsid w:val="001804C3"/>
    <w:rsid w:val="00180518"/>
    <w:rsid w:val="001807DA"/>
    <w:rsid w:val="0018085D"/>
    <w:rsid w:val="0018138B"/>
    <w:rsid w:val="001818C4"/>
    <w:rsid w:val="0018190D"/>
    <w:rsid w:val="00181A5B"/>
    <w:rsid w:val="001824A7"/>
    <w:rsid w:val="001824DA"/>
    <w:rsid w:val="001828EE"/>
    <w:rsid w:val="00183006"/>
    <w:rsid w:val="001831CD"/>
    <w:rsid w:val="00183D11"/>
    <w:rsid w:val="00183D62"/>
    <w:rsid w:val="00183E39"/>
    <w:rsid w:val="00183FA6"/>
    <w:rsid w:val="00184280"/>
    <w:rsid w:val="0018431F"/>
    <w:rsid w:val="0018437D"/>
    <w:rsid w:val="001846B6"/>
    <w:rsid w:val="001848E1"/>
    <w:rsid w:val="00184A39"/>
    <w:rsid w:val="00184AD3"/>
    <w:rsid w:val="00184BBE"/>
    <w:rsid w:val="00184D3F"/>
    <w:rsid w:val="00184D98"/>
    <w:rsid w:val="001850BC"/>
    <w:rsid w:val="00185342"/>
    <w:rsid w:val="001857A2"/>
    <w:rsid w:val="00185AB3"/>
    <w:rsid w:val="001865EA"/>
    <w:rsid w:val="0018663A"/>
    <w:rsid w:val="00186A2A"/>
    <w:rsid w:val="00186DAE"/>
    <w:rsid w:val="001878FF"/>
    <w:rsid w:val="00187A9B"/>
    <w:rsid w:val="00187F40"/>
    <w:rsid w:val="00187F44"/>
    <w:rsid w:val="00187F75"/>
    <w:rsid w:val="0019025D"/>
    <w:rsid w:val="00190564"/>
    <w:rsid w:val="001907F0"/>
    <w:rsid w:val="001908E9"/>
    <w:rsid w:val="001909C1"/>
    <w:rsid w:val="00190EFC"/>
    <w:rsid w:val="00191115"/>
    <w:rsid w:val="001911C5"/>
    <w:rsid w:val="001916AD"/>
    <w:rsid w:val="0019199D"/>
    <w:rsid w:val="00191E8D"/>
    <w:rsid w:val="00191F7D"/>
    <w:rsid w:val="001923A6"/>
    <w:rsid w:val="001926B8"/>
    <w:rsid w:val="001929C3"/>
    <w:rsid w:val="00192C89"/>
    <w:rsid w:val="00192E04"/>
    <w:rsid w:val="00193872"/>
    <w:rsid w:val="00193CA8"/>
    <w:rsid w:val="00193EE9"/>
    <w:rsid w:val="00193FB7"/>
    <w:rsid w:val="001942FD"/>
    <w:rsid w:val="001947D7"/>
    <w:rsid w:val="00195438"/>
    <w:rsid w:val="001958B3"/>
    <w:rsid w:val="001959F0"/>
    <w:rsid w:val="00195C4F"/>
    <w:rsid w:val="00195F78"/>
    <w:rsid w:val="0019607A"/>
    <w:rsid w:val="00196211"/>
    <w:rsid w:val="0019628A"/>
    <w:rsid w:val="001962E0"/>
    <w:rsid w:val="0019653E"/>
    <w:rsid w:val="001966DD"/>
    <w:rsid w:val="001968F7"/>
    <w:rsid w:val="00196C53"/>
    <w:rsid w:val="00196D64"/>
    <w:rsid w:val="00196D89"/>
    <w:rsid w:val="00196F21"/>
    <w:rsid w:val="001976B8"/>
    <w:rsid w:val="001976C9"/>
    <w:rsid w:val="0019770C"/>
    <w:rsid w:val="00197A62"/>
    <w:rsid w:val="00197AD5"/>
    <w:rsid w:val="00197BC1"/>
    <w:rsid w:val="00197D08"/>
    <w:rsid w:val="00197D7D"/>
    <w:rsid w:val="00197FA9"/>
    <w:rsid w:val="001A00D3"/>
    <w:rsid w:val="001A052C"/>
    <w:rsid w:val="001A058A"/>
    <w:rsid w:val="001A0647"/>
    <w:rsid w:val="001A0D1B"/>
    <w:rsid w:val="001A0D63"/>
    <w:rsid w:val="001A0D7C"/>
    <w:rsid w:val="001A1AF9"/>
    <w:rsid w:val="001A24C9"/>
    <w:rsid w:val="001A265A"/>
    <w:rsid w:val="001A28BD"/>
    <w:rsid w:val="001A28D4"/>
    <w:rsid w:val="001A29D7"/>
    <w:rsid w:val="001A2B41"/>
    <w:rsid w:val="001A2CCD"/>
    <w:rsid w:val="001A2E3D"/>
    <w:rsid w:val="001A2EAE"/>
    <w:rsid w:val="001A347E"/>
    <w:rsid w:val="001A366F"/>
    <w:rsid w:val="001A36F7"/>
    <w:rsid w:val="001A3A7A"/>
    <w:rsid w:val="001A3C3F"/>
    <w:rsid w:val="001A42E1"/>
    <w:rsid w:val="001A43E4"/>
    <w:rsid w:val="001A45A2"/>
    <w:rsid w:val="001A47EB"/>
    <w:rsid w:val="001A4847"/>
    <w:rsid w:val="001A484E"/>
    <w:rsid w:val="001A4934"/>
    <w:rsid w:val="001A4A30"/>
    <w:rsid w:val="001A4BC5"/>
    <w:rsid w:val="001A53ED"/>
    <w:rsid w:val="001A5561"/>
    <w:rsid w:val="001A5594"/>
    <w:rsid w:val="001A56EB"/>
    <w:rsid w:val="001A58B7"/>
    <w:rsid w:val="001A61AE"/>
    <w:rsid w:val="001A6321"/>
    <w:rsid w:val="001A64E6"/>
    <w:rsid w:val="001A6785"/>
    <w:rsid w:val="001A712C"/>
    <w:rsid w:val="001A74C1"/>
    <w:rsid w:val="001A7637"/>
    <w:rsid w:val="001A76F9"/>
    <w:rsid w:val="001A78B7"/>
    <w:rsid w:val="001A7A0E"/>
    <w:rsid w:val="001A7CD4"/>
    <w:rsid w:val="001A7CF2"/>
    <w:rsid w:val="001A7DED"/>
    <w:rsid w:val="001B00BD"/>
    <w:rsid w:val="001B0946"/>
    <w:rsid w:val="001B09DF"/>
    <w:rsid w:val="001B0E55"/>
    <w:rsid w:val="001B0E99"/>
    <w:rsid w:val="001B0F17"/>
    <w:rsid w:val="001B0F54"/>
    <w:rsid w:val="001B141C"/>
    <w:rsid w:val="001B1825"/>
    <w:rsid w:val="001B1B09"/>
    <w:rsid w:val="001B1EEF"/>
    <w:rsid w:val="001B1FBC"/>
    <w:rsid w:val="001B203D"/>
    <w:rsid w:val="001B2070"/>
    <w:rsid w:val="001B2577"/>
    <w:rsid w:val="001B25D6"/>
    <w:rsid w:val="001B2AE9"/>
    <w:rsid w:val="001B2AF3"/>
    <w:rsid w:val="001B3096"/>
    <w:rsid w:val="001B330F"/>
    <w:rsid w:val="001B375C"/>
    <w:rsid w:val="001B380B"/>
    <w:rsid w:val="001B3D2A"/>
    <w:rsid w:val="001B430E"/>
    <w:rsid w:val="001B4312"/>
    <w:rsid w:val="001B43FB"/>
    <w:rsid w:val="001B45CF"/>
    <w:rsid w:val="001B4626"/>
    <w:rsid w:val="001B4B4B"/>
    <w:rsid w:val="001B5100"/>
    <w:rsid w:val="001B53EA"/>
    <w:rsid w:val="001B5ABF"/>
    <w:rsid w:val="001B5BCD"/>
    <w:rsid w:val="001B5C90"/>
    <w:rsid w:val="001B607B"/>
    <w:rsid w:val="001B644A"/>
    <w:rsid w:val="001B65AA"/>
    <w:rsid w:val="001B6611"/>
    <w:rsid w:val="001B6742"/>
    <w:rsid w:val="001B6B45"/>
    <w:rsid w:val="001B6B50"/>
    <w:rsid w:val="001B7674"/>
    <w:rsid w:val="001B79AD"/>
    <w:rsid w:val="001B7BA1"/>
    <w:rsid w:val="001B7EA5"/>
    <w:rsid w:val="001B7ECF"/>
    <w:rsid w:val="001B7F99"/>
    <w:rsid w:val="001C0086"/>
    <w:rsid w:val="001C033F"/>
    <w:rsid w:val="001C072C"/>
    <w:rsid w:val="001C08C6"/>
    <w:rsid w:val="001C0BA5"/>
    <w:rsid w:val="001C0D0F"/>
    <w:rsid w:val="001C0E19"/>
    <w:rsid w:val="001C104A"/>
    <w:rsid w:val="001C133C"/>
    <w:rsid w:val="001C1378"/>
    <w:rsid w:val="001C14F8"/>
    <w:rsid w:val="001C155E"/>
    <w:rsid w:val="001C1827"/>
    <w:rsid w:val="001C19D5"/>
    <w:rsid w:val="001C1BED"/>
    <w:rsid w:val="001C20C0"/>
    <w:rsid w:val="001C2283"/>
    <w:rsid w:val="001C250D"/>
    <w:rsid w:val="001C2536"/>
    <w:rsid w:val="001C2744"/>
    <w:rsid w:val="001C2E35"/>
    <w:rsid w:val="001C2FB2"/>
    <w:rsid w:val="001C366F"/>
    <w:rsid w:val="001C379F"/>
    <w:rsid w:val="001C4623"/>
    <w:rsid w:val="001C47F5"/>
    <w:rsid w:val="001C4BDF"/>
    <w:rsid w:val="001C5367"/>
    <w:rsid w:val="001C554C"/>
    <w:rsid w:val="001C5675"/>
    <w:rsid w:val="001C57F9"/>
    <w:rsid w:val="001C5AA5"/>
    <w:rsid w:val="001C5BD3"/>
    <w:rsid w:val="001C5DF8"/>
    <w:rsid w:val="001C61FF"/>
    <w:rsid w:val="001C64BF"/>
    <w:rsid w:val="001C68C5"/>
    <w:rsid w:val="001C6D92"/>
    <w:rsid w:val="001C70FC"/>
    <w:rsid w:val="001C7196"/>
    <w:rsid w:val="001C71CE"/>
    <w:rsid w:val="001C726E"/>
    <w:rsid w:val="001C7367"/>
    <w:rsid w:val="001C74AF"/>
    <w:rsid w:val="001C7616"/>
    <w:rsid w:val="001C78BB"/>
    <w:rsid w:val="001D0161"/>
    <w:rsid w:val="001D01EC"/>
    <w:rsid w:val="001D0268"/>
    <w:rsid w:val="001D0475"/>
    <w:rsid w:val="001D0716"/>
    <w:rsid w:val="001D12A0"/>
    <w:rsid w:val="001D14BD"/>
    <w:rsid w:val="001D194C"/>
    <w:rsid w:val="001D2014"/>
    <w:rsid w:val="001D2306"/>
    <w:rsid w:val="001D2308"/>
    <w:rsid w:val="001D2372"/>
    <w:rsid w:val="001D23BB"/>
    <w:rsid w:val="001D244B"/>
    <w:rsid w:val="001D2676"/>
    <w:rsid w:val="001D26CE"/>
    <w:rsid w:val="001D272D"/>
    <w:rsid w:val="001D2978"/>
    <w:rsid w:val="001D3189"/>
    <w:rsid w:val="001D324A"/>
    <w:rsid w:val="001D336F"/>
    <w:rsid w:val="001D35B8"/>
    <w:rsid w:val="001D3658"/>
    <w:rsid w:val="001D36F8"/>
    <w:rsid w:val="001D3912"/>
    <w:rsid w:val="001D3A84"/>
    <w:rsid w:val="001D40E2"/>
    <w:rsid w:val="001D411F"/>
    <w:rsid w:val="001D412B"/>
    <w:rsid w:val="001D44AB"/>
    <w:rsid w:val="001D4837"/>
    <w:rsid w:val="001D4B65"/>
    <w:rsid w:val="001D4EDB"/>
    <w:rsid w:val="001D5404"/>
    <w:rsid w:val="001D553A"/>
    <w:rsid w:val="001D5560"/>
    <w:rsid w:val="001D5775"/>
    <w:rsid w:val="001D59C6"/>
    <w:rsid w:val="001D5C63"/>
    <w:rsid w:val="001D6026"/>
    <w:rsid w:val="001D62BF"/>
    <w:rsid w:val="001D6414"/>
    <w:rsid w:val="001D661E"/>
    <w:rsid w:val="001D6CE6"/>
    <w:rsid w:val="001D6D80"/>
    <w:rsid w:val="001D6F5B"/>
    <w:rsid w:val="001D73F7"/>
    <w:rsid w:val="001D7405"/>
    <w:rsid w:val="001D7769"/>
    <w:rsid w:val="001D7986"/>
    <w:rsid w:val="001D7A49"/>
    <w:rsid w:val="001D7CD9"/>
    <w:rsid w:val="001E04C1"/>
    <w:rsid w:val="001E060D"/>
    <w:rsid w:val="001E1253"/>
    <w:rsid w:val="001E16D9"/>
    <w:rsid w:val="001E179B"/>
    <w:rsid w:val="001E18DD"/>
    <w:rsid w:val="001E1B27"/>
    <w:rsid w:val="001E1B9F"/>
    <w:rsid w:val="001E1FBB"/>
    <w:rsid w:val="001E20EC"/>
    <w:rsid w:val="001E282D"/>
    <w:rsid w:val="001E287B"/>
    <w:rsid w:val="001E2F05"/>
    <w:rsid w:val="001E3282"/>
    <w:rsid w:val="001E34F6"/>
    <w:rsid w:val="001E387E"/>
    <w:rsid w:val="001E39E0"/>
    <w:rsid w:val="001E3DB0"/>
    <w:rsid w:val="001E3F62"/>
    <w:rsid w:val="001E4526"/>
    <w:rsid w:val="001E45B6"/>
    <w:rsid w:val="001E472B"/>
    <w:rsid w:val="001E4982"/>
    <w:rsid w:val="001E4B3F"/>
    <w:rsid w:val="001E4C5B"/>
    <w:rsid w:val="001E4F92"/>
    <w:rsid w:val="001E5225"/>
    <w:rsid w:val="001E56C4"/>
    <w:rsid w:val="001E57E5"/>
    <w:rsid w:val="001E5E9F"/>
    <w:rsid w:val="001E632A"/>
    <w:rsid w:val="001E6AAF"/>
    <w:rsid w:val="001E6B26"/>
    <w:rsid w:val="001E6DFF"/>
    <w:rsid w:val="001E6F4F"/>
    <w:rsid w:val="001E6F9A"/>
    <w:rsid w:val="001E7094"/>
    <w:rsid w:val="001E720B"/>
    <w:rsid w:val="001E739C"/>
    <w:rsid w:val="001E7431"/>
    <w:rsid w:val="001E7959"/>
    <w:rsid w:val="001E7964"/>
    <w:rsid w:val="001E79B7"/>
    <w:rsid w:val="001E79F7"/>
    <w:rsid w:val="001E7A81"/>
    <w:rsid w:val="001E7EF7"/>
    <w:rsid w:val="001F0027"/>
    <w:rsid w:val="001F0252"/>
    <w:rsid w:val="001F054D"/>
    <w:rsid w:val="001F0D12"/>
    <w:rsid w:val="001F0F30"/>
    <w:rsid w:val="001F122B"/>
    <w:rsid w:val="001F135E"/>
    <w:rsid w:val="001F13FA"/>
    <w:rsid w:val="001F15FE"/>
    <w:rsid w:val="001F163E"/>
    <w:rsid w:val="001F1B19"/>
    <w:rsid w:val="001F2329"/>
    <w:rsid w:val="001F2362"/>
    <w:rsid w:val="001F2D00"/>
    <w:rsid w:val="001F317E"/>
    <w:rsid w:val="001F333C"/>
    <w:rsid w:val="001F335A"/>
    <w:rsid w:val="001F33BC"/>
    <w:rsid w:val="001F3974"/>
    <w:rsid w:val="001F3BA8"/>
    <w:rsid w:val="001F3C64"/>
    <w:rsid w:val="001F3D9F"/>
    <w:rsid w:val="001F483D"/>
    <w:rsid w:val="001F4A35"/>
    <w:rsid w:val="001F4B63"/>
    <w:rsid w:val="001F4CD6"/>
    <w:rsid w:val="001F4DF0"/>
    <w:rsid w:val="001F4F35"/>
    <w:rsid w:val="001F532C"/>
    <w:rsid w:val="001F54B9"/>
    <w:rsid w:val="001F57A2"/>
    <w:rsid w:val="001F6593"/>
    <w:rsid w:val="001F687E"/>
    <w:rsid w:val="001F736A"/>
    <w:rsid w:val="001F7FB2"/>
    <w:rsid w:val="0020049E"/>
    <w:rsid w:val="002009E1"/>
    <w:rsid w:val="00200A19"/>
    <w:rsid w:val="00200CA1"/>
    <w:rsid w:val="0020128F"/>
    <w:rsid w:val="002017B3"/>
    <w:rsid w:val="0020237E"/>
    <w:rsid w:val="00202461"/>
    <w:rsid w:val="00202481"/>
    <w:rsid w:val="00202572"/>
    <w:rsid w:val="0020264F"/>
    <w:rsid w:val="002027B7"/>
    <w:rsid w:val="00202BF6"/>
    <w:rsid w:val="00202EEE"/>
    <w:rsid w:val="00203086"/>
    <w:rsid w:val="00203122"/>
    <w:rsid w:val="00203193"/>
    <w:rsid w:val="00203519"/>
    <w:rsid w:val="0020358F"/>
    <w:rsid w:val="002039A2"/>
    <w:rsid w:val="00203E58"/>
    <w:rsid w:val="0020402E"/>
    <w:rsid w:val="002040AA"/>
    <w:rsid w:val="002041D9"/>
    <w:rsid w:val="002046FD"/>
    <w:rsid w:val="00204C77"/>
    <w:rsid w:val="002050B4"/>
    <w:rsid w:val="0020519E"/>
    <w:rsid w:val="002051BA"/>
    <w:rsid w:val="002052EA"/>
    <w:rsid w:val="0020538A"/>
    <w:rsid w:val="002058C5"/>
    <w:rsid w:val="00205EE9"/>
    <w:rsid w:val="00205F87"/>
    <w:rsid w:val="0020622D"/>
    <w:rsid w:val="002062E6"/>
    <w:rsid w:val="00206308"/>
    <w:rsid w:val="00206479"/>
    <w:rsid w:val="0020670F"/>
    <w:rsid w:val="00207073"/>
    <w:rsid w:val="00207439"/>
    <w:rsid w:val="00207925"/>
    <w:rsid w:val="00207D15"/>
    <w:rsid w:val="00207EF7"/>
    <w:rsid w:val="002101B2"/>
    <w:rsid w:val="0021035D"/>
    <w:rsid w:val="00210508"/>
    <w:rsid w:val="00210767"/>
    <w:rsid w:val="002108E3"/>
    <w:rsid w:val="00210D60"/>
    <w:rsid w:val="0021102F"/>
    <w:rsid w:val="0021109C"/>
    <w:rsid w:val="002112E2"/>
    <w:rsid w:val="002116F2"/>
    <w:rsid w:val="00211893"/>
    <w:rsid w:val="00211C55"/>
    <w:rsid w:val="00212001"/>
    <w:rsid w:val="00212152"/>
    <w:rsid w:val="00212421"/>
    <w:rsid w:val="0021243E"/>
    <w:rsid w:val="0021253B"/>
    <w:rsid w:val="002125A9"/>
    <w:rsid w:val="0021276C"/>
    <w:rsid w:val="00212830"/>
    <w:rsid w:val="00212D8A"/>
    <w:rsid w:val="00212FC2"/>
    <w:rsid w:val="0021317E"/>
    <w:rsid w:val="00213195"/>
    <w:rsid w:val="002134CB"/>
    <w:rsid w:val="00213752"/>
    <w:rsid w:val="002137EC"/>
    <w:rsid w:val="00213A68"/>
    <w:rsid w:val="0021447D"/>
    <w:rsid w:val="00214667"/>
    <w:rsid w:val="0021467F"/>
    <w:rsid w:val="00214745"/>
    <w:rsid w:val="00214A71"/>
    <w:rsid w:val="00214B12"/>
    <w:rsid w:val="002153AF"/>
    <w:rsid w:val="00215425"/>
    <w:rsid w:val="00215485"/>
    <w:rsid w:val="00215D79"/>
    <w:rsid w:val="00215E76"/>
    <w:rsid w:val="00215EEE"/>
    <w:rsid w:val="00216925"/>
    <w:rsid w:val="00216A1F"/>
    <w:rsid w:val="00216BCA"/>
    <w:rsid w:val="00216CA3"/>
    <w:rsid w:val="00216F3B"/>
    <w:rsid w:val="00216FE7"/>
    <w:rsid w:val="00216FEA"/>
    <w:rsid w:val="00217144"/>
    <w:rsid w:val="002173BE"/>
    <w:rsid w:val="00217466"/>
    <w:rsid w:val="002174A2"/>
    <w:rsid w:val="002177DE"/>
    <w:rsid w:val="00217836"/>
    <w:rsid w:val="00220085"/>
    <w:rsid w:val="00220369"/>
    <w:rsid w:val="00220DFC"/>
    <w:rsid w:val="00220E71"/>
    <w:rsid w:val="00221610"/>
    <w:rsid w:val="0022182E"/>
    <w:rsid w:val="00221D9B"/>
    <w:rsid w:val="00221DBC"/>
    <w:rsid w:val="002224BC"/>
    <w:rsid w:val="00222562"/>
    <w:rsid w:val="00222E32"/>
    <w:rsid w:val="002231B6"/>
    <w:rsid w:val="002231F4"/>
    <w:rsid w:val="00223390"/>
    <w:rsid w:val="002235EC"/>
    <w:rsid w:val="00223B10"/>
    <w:rsid w:val="00223D8B"/>
    <w:rsid w:val="00223FEA"/>
    <w:rsid w:val="00224442"/>
    <w:rsid w:val="00224760"/>
    <w:rsid w:val="0022481F"/>
    <w:rsid w:val="002249B1"/>
    <w:rsid w:val="002253E0"/>
    <w:rsid w:val="00225A63"/>
    <w:rsid w:val="00225F56"/>
    <w:rsid w:val="00226508"/>
    <w:rsid w:val="00226D4C"/>
    <w:rsid w:val="00226F77"/>
    <w:rsid w:val="00226FE0"/>
    <w:rsid w:val="002279AB"/>
    <w:rsid w:val="00227EFF"/>
    <w:rsid w:val="0023007E"/>
    <w:rsid w:val="00230378"/>
    <w:rsid w:val="0023045F"/>
    <w:rsid w:val="0023051B"/>
    <w:rsid w:val="00230D2F"/>
    <w:rsid w:val="00230D8A"/>
    <w:rsid w:val="002313FA"/>
    <w:rsid w:val="00231526"/>
    <w:rsid w:val="00231949"/>
    <w:rsid w:val="00231A4D"/>
    <w:rsid w:val="00231ADC"/>
    <w:rsid w:val="00231C2A"/>
    <w:rsid w:val="002323B3"/>
    <w:rsid w:val="0023275B"/>
    <w:rsid w:val="00232BD5"/>
    <w:rsid w:val="00232D47"/>
    <w:rsid w:val="00232EED"/>
    <w:rsid w:val="0023354C"/>
    <w:rsid w:val="002335E6"/>
    <w:rsid w:val="00233846"/>
    <w:rsid w:val="002338BC"/>
    <w:rsid w:val="00233A66"/>
    <w:rsid w:val="0023452D"/>
    <w:rsid w:val="00234619"/>
    <w:rsid w:val="002347F1"/>
    <w:rsid w:val="00234B0B"/>
    <w:rsid w:val="00234D15"/>
    <w:rsid w:val="00234D3B"/>
    <w:rsid w:val="0023518D"/>
    <w:rsid w:val="00235476"/>
    <w:rsid w:val="00235C6B"/>
    <w:rsid w:val="00235CAA"/>
    <w:rsid w:val="00235D73"/>
    <w:rsid w:val="00236258"/>
    <w:rsid w:val="00236667"/>
    <w:rsid w:val="0023691E"/>
    <w:rsid w:val="00236B58"/>
    <w:rsid w:val="002374F2"/>
    <w:rsid w:val="002377F3"/>
    <w:rsid w:val="00240068"/>
    <w:rsid w:val="00240242"/>
    <w:rsid w:val="0024024A"/>
    <w:rsid w:val="00240E45"/>
    <w:rsid w:val="00240FC3"/>
    <w:rsid w:val="002410B9"/>
    <w:rsid w:val="0024115B"/>
    <w:rsid w:val="00241263"/>
    <w:rsid w:val="00241ADF"/>
    <w:rsid w:val="00241B8A"/>
    <w:rsid w:val="00241DC2"/>
    <w:rsid w:val="0024201F"/>
    <w:rsid w:val="0024209F"/>
    <w:rsid w:val="0024229F"/>
    <w:rsid w:val="00242D92"/>
    <w:rsid w:val="00242E13"/>
    <w:rsid w:val="00242F1E"/>
    <w:rsid w:val="00243189"/>
    <w:rsid w:val="0024337C"/>
    <w:rsid w:val="0024377F"/>
    <w:rsid w:val="002438CC"/>
    <w:rsid w:val="00243957"/>
    <w:rsid w:val="0024398C"/>
    <w:rsid w:val="00243EFF"/>
    <w:rsid w:val="00243F7D"/>
    <w:rsid w:val="00243FB8"/>
    <w:rsid w:val="00244228"/>
    <w:rsid w:val="00244519"/>
    <w:rsid w:val="002446E0"/>
    <w:rsid w:val="00244827"/>
    <w:rsid w:val="002449E4"/>
    <w:rsid w:val="00245196"/>
    <w:rsid w:val="00245499"/>
    <w:rsid w:val="00245983"/>
    <w:rsid w:val="0024599F"/>
    <w:rsid w:val="00245ABF"/>
    <w:rsid w:val="00245DED"/>
    <w:rsid w:val="0024625E"/>
    <w:rsid w:val="002464C2"/>
    <w:rsid w:val="002469E7"/>
    <w:rsid w:val="00246B62"/>
    <w:rsid w:val="00246B70"/>
    <w:rsid w:val="00246DFD"/>
    <w:rsid w:val="00246E30"/>
    <w:rsid w:val="00246F69"/>
    <w:rsid w:val="00247018"/>
    <w:rsid w:val="00247148"/>
    <w:rsid w:val="00247165"/>
    <w:rsid w:val="00247ABB"/>
    <w:rsid w:val="00247DCA"/>
    <w:rsid w:val="00247ECD"/>
    <w:rsid w:val="00247FCF"/>
    <w:rsid w:val="002501D8"/>
    <w:rsid w:val="00250352"/>
    <w:rsid w:val="002503AF"/>
    <w:rsid w:val="00250A4E"/>
    <w:rsid w:val="00250C65"/>
    <w:rsid w:val="00250D7F"/>
    <w:rsid w:val="00250D8C"/>
    <w:rsid w:val="00250F13"/>
    <w:rsid w:val="00250FEA"/>
    <w:rsid w:val="0025107D"/>
    <w:rsid w:val="0025126A"/>
    <w:rsid w:val="00251624"/>
    <w:rsid w:val="0025190C"/>
    <w:rsid w:val="00251B80"/>
    <w:rsid w:val="00252146"/>
    <w:rsid w:val="0025242B"/>
    <w:rsid w:val="00252BEE"/>
    <w:rsid w:val="00252CC8"/>
    <w:rsid w:val="00252DDB"/>
    <w:rsid w:val="0025322E"/>
    <w:rsid w:val="0025384C"/>
    <w:rsid w:val="0025395E"/>
    <w:rsid w:val="00253B0E"/>
    <w:rsid w:val="00253DC8"/>
    <w:rsid w:val="0025422D"/>
    <w:rsid w:val="00254380"/>
    <w:rsid w:val="00254587"/>
    <w:rsid w:val="002547DE"/>
    <w:rsid w:val="002549A0"/>
    <w:rsid w:val="00254FB0"/>
    <w:rsid w:val="00255023"/>
    <w:rsid w:val="00255516"/>
    <w:rsid w:val="002555A3"/>
    <w:rsid w:val="0025581C"/>
    <w:rsid w:val="002558FD"/>
    <w:rsid w:val="002558FF"/>
    <w:rsid w:val="00255A97"/>
    <w:rsid w:val="00255DA7"/>
    <w:rsid w:val="002560A9"/>
    <w:rsid w:val="0025611A"/>
    <w:rsid w:val="00256853"/>
    <w:rsid w:val="00256B84"/>
    <w:rsid w:val="00257562"/>
    <w:rsid w:val="002575B1"/>
    <w:rsid w:val="002576FE"/>
    <w:rsid w:val="00257AC0"/>
    <w:rsid w:val="00260E66"/>
    <w:rsid w:val="00261104"/>
    <w:rsid w:val="00261271"/>
    <w:rsid w:val="002612F7"/>
    <w:rsid w:val="00261851"/>
    <w:rsid w:val="002618C3"/>
    <w:rsid w:val="002618E5"/>
    <w:rsid w:val="00261AFB"/>
    <w:rsid w:val="00261B4C"/>
    <w:rsid w:val="00261B56"/>
    <w:rsid w:val="00261C2E"/>
    <w:rsid w:val="00261ECA"/>
    <w:rsid w:val="00262191"/>
    <w:rsid w:val="0026223A"/>
    <w:rsid w:val="00262AB2"/>
    <w:rsid w:val="00262E71"/>
    <w:rsid w:val="00262F15"/>
    <w:rsid w:val="00262F4C"/>
    <w:rsid w:val="00262F72"/>
    <w:rsid w:val="00262FAE"/>
    <w:rsid w:val="00263057"/>
    <w:rsid w:val="00263126"/>
    <w:rsid w:val="00263196"/>
    <w:rsid w:val="0026334C"/>
    <w:rsid w:val="0026348E"/>
    <w:rsid w:val="002635F9"/>
    <w:rsid w:val="00263DB0"/>
    <w:rsid w:val="0026434E"/>
    <w:rsid w:val="00264508"/>
    <w:rsid w:val="002649D5"/>
    <w:rsid w:val="00264AA1"/>
    <w:rsid w:val="00264F25"/>
    <w:rsid w:val="00264F55"/>
    <w:rsid w:val="0026537B"/>
    <w:rsid w:val="002654A4"/>
    <w:rsid w:val="00265505"/>
    <w:rsid w:val="0026572D"/>
    <w:rsid w:val="00265CD9"/>
    <w:rsid w:val="00265CF0"/>
    <w:rsid w:val="00265DED"/>
    <w:rsid w:val="00265FC2"/>
    <w:rsid w:val="002666B6"/>
    <w:rsid w:val="00266877"/>
    <w:rsid w:val="00266B07"/>
    <w:rsid w:val="00266C5C"/>
    <w:rsid w:val="00266DA9"/>
    <w:rsid w:val="00267ACB"/>
    <w:rsid w:val="00267E43"/>
    <w:rsid w:val="00267FB0"/>
    <w:rsid w:val="00270026"/>
    <w:rsid w:val="002702AB"/>
    <w:rsid w:val="00270A59"/>
    <w:rsid w:val="00270F20"/>
    <w:rsid w:val="00271B79"/>
    <w:rsid w:val="00271E0C"/>
    <w:rsid w:val="00272431"/>
    <w:rsid w:val="00272490"/>
    <w:rsid w:val="0027286C"/>
    <w:rsid w:val="00272AA2"/>
    <w:rsid w:val="00272EA7"/>
    <w:rsid w:val="00272F98"/>
    <w:rsid w:val="00273310"/>
    <w:rsid w:val="002733E0"/>
    <w:rsid w:val="002734F3"/>
    <w:rsid w:val="00273769"/>
    <w:rsid w:val="002737B9"/>
    <w:rsid w:val="0027396C"/>
    <w:rsid w:val="00274044"/>
    <w:rsid w:val="0027504C"/>
    <w:rsid w:val="002753C8"/>
    <w:rsid w:val="0027552E"/>
    <w:rsid w:val="00275B76"/>
    <w:rsid w:val="00275CC0"/>
    <w:rsid w:val="00275FA8"/>
    <w:rsid w:val="002769F1"/>
    <w:rsid w:val="00276B20"/>
    <w:rsid w:val="00276B72"/>
    <w:rsid w:val="00276CC3"/>
    <w:rsid w:val="00276D06"/>
    <w:rsid w:val="00276FCC"/>
    <w:rsid w:val="00277322"/>
    <w:rsid w:val="0027739D"/>
    <w:rsid w:val="00277486"/>
    <w:rsid w:val="002778AE"/>
    <w:rsid w:val="00277BF9"/>
    <w:rsid w:val="00277CBA"/>
    <w:rsid w:val="00277D5B"/>
    <w:rsid w:val="00277E0B"/>
    <w:rsid w:val="002800DD"/>
    <w:rsid w:val="00280287"/>
    <w:rsid w:val="0028032A"/>
    <w:rsid w:val="00280773"/>
    <w:rsid w:val="00280B04"/>
    <w:rsid w:val="00280D98"/>
    <w:rsid w:val="00280E16"/>
    <w:rsid w:val="0028102F"/>
    <w:rsid w:val="00281034"/>
    <w:rsid w:val="00281996"/>
    <w:rsid w:val="00281AD0"/>
    <w:rsid w:val="00281EAA"/>
    <w:rsid w:val="00281EDB"/>
    <w:rsid w:val="00282461"/>
    <w:rsid w:val="00282592"/>
    <w:rsid w:val="00282608"/>
    <w:rsid w:val="002826C9"/>
    <w:rsid w:val="00282723"/>
    <w:rsid w:val="00282970"/>
    <w:rsid w:val="00283066"/>
    <w:rsid w:val="00283188"/>
    <w:rsid w:val="002832EF"/>
    <w:rsid w:val="00283655"/>
    <w:rsid w:val="00283D2D"/>
    <w:rsid w:val="0028414E"/>
    <w:rsid w:val="00284B2B"/>
    <w:rsid w:val="00284EB0"/>
    <w:rsid w:val="00284F0F"/>
    <w:rsid w:val="00284F66"/>
    <w:rsid w:val="00284FC6"/>
    <w:rsid w:val="002851B6"/>
    <w:rsid w:val="00285322"/>
    <w:rsid w:val="002854E0"/>
    <w:rsid w:val="002855EA"/>
    <w:rsid w:val="00285B01"/>
    <w:rsid w:val="00285B6E"/>
    <w:rsid w:val="002860A9"/>
    <w:rsid w:val="0028628D"/>
    <w:rsid w:val="00286706"/>
    <w:rsid w:val="00286E7D"/>
    <w:rsid w:val="00286ECE"/>
    <w:rsid w:val="002871B2"/>
    <w:rsid w:val="002872CC"/>
    <w:rsid w:val="0028777B"/>
    <w:rsid w:val="0028778F"/>
    <w:rsid w:val="00287D00"/>
    <w:rsid w:val="00290121"/>
    <w:rsid w:val="002901DC"/>
    <w:rsid w:val="002902E9"/>
    <w:rsid w:val="00290455"/>
    <w:rsid w:val="0029049D"/>
    <w:rsid w:val="0029090A"/>
    <w:rsid w:val="00290CDF"/>
    <w:rsid w:val="00290EF8"/>
    <w:rsid w:val="0029116C"/>
    <w:rsid w:val="00291464"/>
    <w:rsid w:val="002914E3"/>
    <w:rsid w:val="00291524"/>
    <w:rsid w:val="00291526"/>
    <w:rsid w:val="0029196F"/>
    <w:rsid w:val="00291B9E"/>
    <w:rsid w:val="00291F2E"/>
    <w:rsid w:val="00291FE2"/>
    <w:rsid w:val="002925C4"/>
    <w:rsid w:val="002927FB"/>
    <w:rsid w:val="00292D4C"/>
    <w:rsid w:val="00292DE8"/>
    <w:rsid w:val="00292E4A"/>
    <w:rsid w:val="00293656"/>
    <w:rsid w:val="00293658"/>
    <w:rsid w:val="00293865"/>
    <w:rsid w:val="0029392F"/>
    <w:rsid w:val="00293DFD"/>
    <w:rsid w:val="002940E7"/>
    <w:rsid w:val="002942B8"/>
    <w:rsid w:val="00294CE5"/>
    <w:rsid w:val="00294EF8"/>
    <w:rsid w:val="00295092"/>
    <w:rsid w:val="002950DC"/>
    <w:rsid w:val="00295198"/>
    <w:rsid w:val="00295733"/>
    <w:rsid w:val="002957F2"/>
    <w:rsid w:val="00295A83"/>
    <w:rsid w:val="00295ABF"/>
    <w:rsid w:val="002961CB"/>
    <w:rsid w:val="0029631F"/>
    <w:rsid w:val="00296342"/>
    <w:rsid w:val="00296457"/>
    <w:rsid w:val="0029665C"/>
    <w:rsid w:val="0029685A"/>
    <w:rsid w:val="002969C1"/>
    <w:rsid w:val="002969D1"/>
    <w:rsid w:val="002969DD"/>
    <w:rsid w:val="00296B79"/>
    <w:rsid w:val="00296FA5"/>
    <w:rsid w:val="002971DE"/>
    <w:rsid w:val="00297574"/>
    <w:rsid w:val="002A0135"/>
    <w:rsid w:val="002A04C4"/>
    <w:rsid w:val="002A0D5E"/>
    <w:rsid w:val="002A103C"/>
    <w:rsid w:val="002A1110"/>
    <w:rsid w:val="002A14AB"/>
    <w:rsid w:val="002A19AF"/>
    <w:rsid w:val="002A1B52"/>
    <w:rsid w:val="002A1C85"/>
    <w:rsid w:val="002A1CF8"/>
    <w:rsid w:val="002A1D22"/>
    <w:rsid w:val="002A1F88"/>
    <w:rsid w:val="002A2017"/>
    <w:rsid w:val="002A2110"/>
    <w:rsid w:val="002A216F"/>
    <w:rsid w:val="002A24F4"/>
    <w:rsid w:val="002A24F5"/>
    <w:rsid w:val="002A278E"/>
    <w:rsid w:val="002A33CF"/>
    <w:rsid w:val="002A3554"/>
    <w:rsid w:val="002A36F6"/>
    <w:rsid w:val="002A376D"/>
    <w:rsid w:val="002A383D"/>
    <w:rsid w:val="002A388A"/>
    <w:rsid w:val="002A4163"/>
    <w:rsid w:val="002A41FC"/>
    <w:rsid w:val="002A431E"/>
    <w:rsid w:val="002A43FB"/>
    <w:rsid w:val="002A4671"/>
    <w:rsid w:val="002A4E5C"/>
    <w:rsid w:val="002A524E"/>
    <w:rsid w:val="002A56C6"/>
    <w:rsid w:val="002A56F7"/>
    <w:rsid w:val="002A5E6F"/>
    <w:rsid w:val="002A5EFC"/>
    <w:rsid w:val="002A60DE"/>
    <w:rsid w:val="002A6234"/>
    <w:rsid w:val="002A6568"/>
    <w:rsid w:val="002A6CFD"/>
    <w:rsid w:val="002A6DBB"/>
    <w:rsid w:val="002A6F54"/>
    <w:rsid w:val="002A702C"/>
    <w:rsid w:val="002A7128"/>
    <w:rsid w:val="002A72B7"/>
    <w:rsid w:val="002A759E"/>
    <w:rsid w:val="002A781A"/>
    <w:rsid w:val="002A788E"/>
    <w:rsid w:val="002A7A8B"/>
    <w:rsid w:val="002A7B93"/>
    <w:rsid w:val="002A7D6C"/>
    <w:rsid w:val="002A7E41"/>
    <w:rsid w:val="002A7F40"/>
    <w:rsid w:val="002B01EA"/>
    <w:rsid w:val="002B0313"/>
    <w:rsid w:val="002B050B"/>
    <w:rsid w:val="002B06BA"/>
    <w:rsid w:val="002B090C"/>
    <w:rsid w:val="002B0A2B"/>
    <w:rsid w:val="002B0C1C"/>
    <w:rsid w:val="002B0CBF"/>
    <w:rsid w:val="002B136E"/>
    <w:rsid w:val="002B141B"/>
    <w:rsid w:val="002B1890"/>
    <w:rsid w:val="002B19B1"/>
    <w:rsid w:val="002B2284"/>
    <w:rsid w:val="002B26CB"/>
    <w:rsid w:val="002B26E6"/>
    <w:rsid w:val="002B2786"/>
    <w:rsid w:val="002B28A4"/>
    <w:rsid w:val="002B28B5"/>
    <w:rsid w:val="002B2EC6"/>
    <w:rsid w:val="002B2F43"/>
    <w:rsid w:val="002B349C"/>
    <w:rsid w:val="002B37C2"/>
    <w:rsid w:val="002B3C34"/>
    <w:rsid w:val="002B3CD5"/>
    <w:rsid w:val="002B3F03"/>
    <w:rsid w:val="002B3FE8"/>
    <w:rsid w:val="002B4193"/>
    <w:rsid w:val="002B43CB"/>
    <w:rsid w:val="002B4479"/>
    <w:rsid w:val="002B4694"/>
    <w:rsid w:val="002B46E8"/>
    <w:rsid w:val="002B4848"/>
    <w:rsid w:val="002B4A7E"/>
    <w:rsid w:val="002B4CA0"/>
    <w:rsid w:val="002B4D90"/>
    <w:rsid w:val="002B51B5"/>
    <w:rsid w:val="002B5E91"/>
    <w:rsid w:val="002B65C2"/>
    <w:rsid w:val="002B6941"/>
    <w:rsid w:val="002B6BB8"/>
    <w:rsid w:val="002B6EA9"/>
    <w:rsid w:val="002B7506"/>
    <w:rsid w:val="002C0488"/>
    <w:rsid w:val="002C04B3"/>
    <w:rsid w:val="002C06FC"/>
    <w:rsid w:val="002C08DC"/>
    <w:rsid w:val="002C0912"/>
    <w:rsid w:val="002C0A08"/>
    <w:rsid w:val="002C0BE6"/>
    <w:rsid w:val="002C0C19"/>
    <w:rsid w:val="002C0C6C"/>
    <w:rsid w:val="002C0DCF"/>
    <w:rsid w:val="002C147D"/>
    <w:rsid w:val="002C1F1F"/>
    <w:rsid w:val="002C21A4"/>
    <w:rsid w:val="002C2475"/>
    <w:rsid w:val="002C26ED"/>
    <w:rsid w:val="002C2EB6"/>
    <w:rsid w:val="002C2ED0"/>
    <w:rsid w:val="002C325E"/>
    <w:rsid w:val="002C351A"/>
    <w:rsid w:val="002C3685"/>
    <w:rsid w:val="002C369A"/>
    <w:rsid w:val="002C3767"/>
    <w:rsid w:val="002C3DFB"/>
    <w:rsid w:val="002C428C"/>
    <w:rsid w:val="002C44BD"/>
    <w:rsid w:val="002C4B40"/>
    <w:rsid w:val="002C4B4D"/>
    <w:rsid w:val="002C4CE1"/>
    <w:rsid w:val="002C4CF3"/>
    <w:rsid w:val="002C4FB1"/>
    <w:rsid w:val="002C51EA"/>
    <w:rsid w:val="002C52D9"/>
    <w:rsid w:val="002C5990"/>
    <w:rsid w:val="002C5B19"/>
    <w:rsid w:val="002C5B6A"/>
    <w:rsid w:val="002C6164"/>
    <w:rsid w:val="002C6295"/>
    <w:rsid w:val="002C6619"/>
    <w:rsid w:val="002C6A69"/>
    <w:rsid w:val="002C6C97"/>
    <w:rsid w:val="002C6EAF"/>
    <w:rsid w:val="002C736C"/>
    <w:rsid w:val="002C7377"/>
    <w:rsid w:val="002C7472"/>
    <w:rsid w:val="002C764A"/>
    <w:rsid w:val="002C79A0"/>
    <w:rsid w:val="002C7C26"/>
    <w:rsid w:val="002D0516"/>
    <w:rsid w:val="002D07E7"/>
    <w:rsid w:val="002D0B09"/>
    <w:rsid w:val="002D0CF4"/>
    <w:rsid w:val="002D0F5B"/>
    <w:rsid w:val="002D1239"/>
    <w:rsid w:val="002D145A"/>
    <w:rsid w:val="002D16FF"/>
    <w:rsid w:val="002D1948"/>
    <w:rsid w:val="002D19B2"/>
    <w:rsid w:val="002D1C3C"/>
    <w:rsid w:val="002D20F5"/>
    <w:rsid w:val="002D2380"/>
    <w:rsid w:val="002D239F"/>
    <w:rsid w:val="002D2471"/>
    <w:rsid w:val="002D271B"/>
    <w:rsid w:val="002D2741"/>
    <w:rsid w:val="002D295D"/>
    <w:rsid w:val="002D2DE9"/>
    <w:rsid w:val="002D30EA"/>
    <w:rsid w:val="002D314A"/>
    <w:rsid w:val="002D3985"/>
    <w:rsid w:val="002D3C18"/>
    <w:rsid w:val="002D3F34"/>
    <w:rsid w:val="002D422B"/>
    <w:rsid w:val="002D435C"/>
    <w:rsid w:val="002D458D"/>
    <w:rsid w:val="002D4839"/>
    <w:rsid w:val="002D4A06"/>
    <w:rsid w:val="002D4E96"/>
    <w:rsid w:val="002D4F42"/>
    <w:rsid w:val="002D5290"/>
    <w:rsid w:val="002D5498"/>
    <w:rsid w:val="002D5523"/>
    <w:rsid w:val="002D5553"/>
    <w:rsid w:val="002D5999"/>
    <w:rsid w:val="002D5AB6"/>
    <w:rsid w:val="002D5C29"/>
    <w:rsid w:val="002D5FA2"/>
    <w:rsid w:val="002D60AF"/>
    <w:rsid w:val="002D61A6"/>
    <w:rsid w:val="002D6340"/>
    <w:rsid w:val="002D651A"/>
    <w:rsid w:val="002D65F1"/>
    <w:rsid w:val="002D6AD8"/>
    <w:rsid w:val="002D6B86"/>
    <w:rsid w:val="002D7255"/>
    <w:rsid w:val="002D7628"/>
    <w:rsid w:val="002D782F"/>
    <w:rsid w:val="002D7B99"/>
    <w:rsid w:val="002D7DD6"/>
    <w:rsid w:val="002D7FCF"/>
    <w:rsid w:val="002E019A"/>
    <w:rsid w:val="002E01E9"/>
    <w:rsid w:val="002E024D"/>
    <w:rsid w:val="002E06DB"/>
    <w:rsid w:val="002E08E7"/>
    <w:rsid w:val="002E0B9E"/>
    <w:rsid w:val="002E0E7F"/>
    <w:rsid w:val="002E1677"/>
    <w:rsid w:val="002E16D2"/>
    <w:rsid w:val="002E1853"/>
    <w:rsid w:val="002E1876"/>
    <w:rsid w:val="002E1904"/>
    <w:rsid w:val="002E1C10"/>
    <w:rsid w:val="002E2485"/>
    <w:rsid w:val="002E24E8"/>
    <w:rsid w:val="002E2DF1"/>
    <w:rsid w:val="002E35A0"/>
    <w:rsid w:val="002E374B"/>
    <w:rsid w:val="002E3B1F"/>
    <w:rsid w:val="002E3DDC"/>
    <w:rsid w:val="002E3ECB"/>
    <w:rsid w:val="002E43D0"/>
    <w:rsid w:val="002E48F1"/>
    <w:rsid w:val="002E4DAF"/>
    <w:rsid w:val="002E4DDD"/>
    <w:rsid w:val="002E555E"/>
    <w:rsid w:val="002E5642"/>
    <w:rsid w:val="002E5683"/>
    <w:rsid w:val="002E56D0"/>
    <w:rsid w:val="002E56D3"/>
    <w:rsid w:val="002E591D"/>
    <w:rsid w:val="002E642E"/>
    <w:rsid w:val="002E6464"/>
    <w:rsid w:val="002E6EDA"/>
    <w:rsid w:val="002E6F1A"/>
    <w:rsid w:val="002E6F91"/>
    <w:rsid w:val="002E7024"/>
    <w:rsid w:val="002E71E9"/>
    <w:rsid w:val="002E75D8"/>
    <w:rsid w:val="002E768C"/>
    <w:rsid w:val="002E76A6"/>
    <w:rsid w:val="002E7761"/>
    <w:rsid w:val="002E7A50"/>
    <w:rsid w:val="002E7F7F"/>
    <w:rsid w:val="002F0174"/>
    <w:rsid w:val="002F06BE"/>
    <w:rsid w:val="002F0833"/>
    <w:rsid w:val="002F096C"/>
    <w:rsid w:val="002F0F19"/>
    <w:rsid w:val="002F1016"/>
    <w:rsid w:val="002F10E7"/>
    <w:rsid w:val="002F15A3"/>
    <w:rsid w:val="002F15D2"/>
    <w:rsid w:val="002F1651"/>
    <w:rsid w:val="002F17CB"/>
    <w:rsid w:val="002F2925"/>
    <w:rsid w:val="002F2A50"/>
    <w:rsid w:val="002F2B53"/>
    <w:rsid w:val="002F2B61"/>
    <w:rsid w:val="002F2D10"/>
    <w:rsid w:val="002F2D4E"/>
    <w:rsid w:val="002F31B8"/>
    <w:rsid w:val="002F33A1"/>
    <w:rsid w:val="002F3713"/>
    <w:rsid w:val="002F3C01"/>
    <w:rsid w:val="002F3F9B"/>
    <w:rsid w:val="002F405B"/>
    <w:rsid w:val="002F41D3"/>
    <w:rsid w:val="002F4367"/>
    <w:rsid w:val="002F455F"/>
    <w:rsid w:val="002F4704"/>
    <w:rsid w:val="002F4A53"/>
    <w:rsid w:val="002F4A5F"/>
    <w:rsid w:val="002F4E09"/>
    <w:rsid w:val="002F5049"/>
    <w:rsid w:val="002F51F3"/>
    <w:rsid w:val="002F529A"/>
    <w:rsid w:val="002F547D"/>
    <w:rsid w:val="002F548B"/>
    <w:rsid w:val="002F5642"/>
    <w:rsid w:val="002F56B5"/>
    <w:rsid w:val="002F59DD"/>
    <w:rsid w:val="002F5C58"/>
    <w:rsid w:val="002F608D"/>
    <w:rsid w:val="002F63DC"/>
    <w:rsid w:val="002F65A1"/>
    <w:rsid w:val="002F6626"/>
    <w:rsid w:val="002F6786"/>
    <w:rsid w:val="002F740D"/>
    <w:rsid w:val="002F74BB"/>
    <w:rsid w:val="002F7569"/>
    <w:rsid w:val="002F75EC"/>
    <w:rsid w:val="002F78F0"/>
    <w:rsid w:val="002F7919"/>
    <w:rsid w:val="002F7938"/>
    <w:rsid w:val="002F79D6"/>
    <w:rsid w:val="002F7D12"/>
    <w:rsid w:val="002F7F51"/>
    <w:rsid w:val="003004B6"/>
    <w:rsid w:val="00300D08"/>
    <w:rsid w:val="00300D90"/>
    <w:rsid w:val="00300E2A"/>
    <w:rsid w:val="00300F01"/>
    <w:rsid w:val="00301023"/>
    <w:rsid w:val="003010A7"/>
    <w:rsid w:val="003011C3"/>
    <w:rsid w:val="0030127F"/>
    <w:rsid w:val="003013F7"/>
    <w:rsid w:val="00301821"/>
    <w:rsid w:val="00301CB5"/>
    <w:rsid w:val="00301E35"/>
    <w:rsid w:val="00301FDA"/>
    <w:rsid w:val="00302039"/>
    <w:rsid w:val="003020F4"/>
    <w:rsid w:val="00302646"/>
    <w:rsid w:val="00302E0F"/>
    <w:rsid w:val="00302F64"/>
    <w:rsid w:val="003033B6"/>
    <w:rsid w:val="00303789"/>
    <w:rsid w:val="00303821"/>
    <w:rsid w:val="00303886"/>
    <w:rsid w:val="00303B09"/>
    <w:rsid w:val="00304126"/>
    <w:rsid w:val="003041DF"/>
    <w:rsid w:val="00304687"/>
    <w:rsid w:val="0030480D"/>
    <w:rsid w:val="00304F1E"/>
    <w:rsid w:val="003050AC"/>
    <w:rsid w:val="0030592C"/>
    <w:rsid w:val="00305CF9"/>
    <w:rsid w:val="003061E0"/>
    <w:rsid w:val="00306222"/>
    <w:rsid w:val="00306353"/>
    <w:rsid w:val="003066F1"/>
    <w:rsid w:val="003067C0"/>
    <w:rsid w:val="003068D0"/>
    <w:rsid w:val="00306A53"/>
    <w:rsid w:val="00306DA7"/>
    <w:rsid w:val="00306DCC"/>
    <w:rsid w:val="003071A1"/>
    <w:rsid w:val="003072B7"/>
    <w:rsid w:val="00307364"/>
    <w:rsid w:val="003076B5"/>
    <w:rsid w:val="003077A6"/>
    <w:rsid w:val="003077EA"/>
    <w:rsid w:val="00307D3B"/>
    <w:rsid w:val="00307D94"/>
    <w:rsid w:val="00307EF1"/>
    <w:rsid w:val="00307F9B"/>
    <w:rsid w:val="00310151"/>
    <w:rsid w:val="003101A5"/>
    <w:rsid w:val="00310543"/>
    <w:rsid w:val="003106CB"/>
    <w:rsid w:val="0031089E"/>
    <w:rsid w:val="00310952"/>
    <w:rsid w:val="00310A02"/>
    <w:rsid w:val="00310CD2"/>
    <w:rsid w:val="00310FF7"/>
    <w:rsid w:val="00311091"/>
    <w:rsid w:val="003113B4"/>
    <w:rsid w:val="003116D3"/>
    <w:rsid w:val="0031174C"/>
    <w:rsid w:val="003118CC"/>
    <w:rsid w:val="00311BDC"/>
    <w:rsid w:val="00311FFB"/>
    <w:rsid w:val="00312004"/>
    <w:rsid w:val="00312620"/>
    <w:rsid w:val="003126D3"/>
    <w:rsid w:val="0031299F"/>
    <w:rsid w:val="00313072"/>
    <w:rsid w:val="00313426"/>
    <w:rsid w:val="0031391B"/>
    <w:rsid w:val="00313972"/>
    <w:rsid w:val="00313B23"/>
    <w:rsid w:val="00313B94"/>
    <w:rsid w:val="00314753"/>
    <w:rsid w:val="00314916"/>
    <w:rsid w:val="00314AE8"/>
    <w:rsid w:val="00314B45"/>
    <w:rsid w:val="00314DEE"/>
    <w:rsid w:val="00314EE9"/>
    <w:rsid w:val="00314F6F"/>
    <w:rsid w:val="00314F82"/>
    <w:rsid w:val="0031500A"/>
    <w:rsid w:val="00315678"/>
    <w:rsid w:val="0031581B"/>
    <w:rsid w:val="00315BC6"/>
    <w:rsid w:val="00315DA4"/>
    <w:rsid w:val="00315E88"/>
    <w:rsid w:val="00315FC4"/>
    <w:rsid w:val="0031625E"/>
    <w:rsid w:val="003164E4"/>
    <w:rsid w:val="003164F6"/>
    <w:rsid w:val="00316670"/>
    <w:rsid w:val="0031681E"/>
    <w:rsid w:val="00316B7A"/>
    <w:rsid w:val="00316C36"/>
    <w:rsid w:val="00316CB2"/>
    <w:rsid w:val="00316D7C"/>
    <w:rsid w:val="00316DBB"/>
    <w:rsid w:val="00316FA4"/>
    <w:rsid w:val="00317219"/>
    <w:rsid w:val="00317347"/>
    <w:rsid w:val="00317670"/>
    <w:rsid w:val="00317838"/>
    <w:rsid w:val="00317C66"/>
    <w:rsid w:val="00317E72"/>
    <w:rsid w:val="00320996"/>
    <w:rsid w:val="0032161D"/>
    <w:rsid w:val="0032193B"/>
    <w:rsid w:val="00322089"/>
    <w:rsid w:val="00322405"/>
    <w:rsid w:val="00322660"/>
    <w:rsid w:val="003229AF"/>
    <w:rsid w:val="00322A58"/>
    <w:rsid w:val="00322AEB"/>
    <w:rsid w:val="00322BDE"/>
    <w:rsid w:val="00322FBC"/>
    <w:rsid w:val="0032369A"/>
    <w:rsid w:val="003238BC"/>
    <w:rsid w:val="003241BD"/>
    <w:rsid w:val="00324690"/>
    <w:rsid w:val="00324702"/>
    <w:rsid w:val="00324967"/>
    <w:rsid w:val="00324A00"/>
    <w:rsid w:val="003250F3"/>
    <w:rsid w:val="003251DC"/>
    <w:rsid w:val="003254FB"/>
    <w:rsid w:val="0032577F"/>
    <w:rsid w:val="003258F1"/>
    <w:rsid w:val="00325E3F"/>
    <w:rsid w:val="00326415"/>
    <w:rsid w:val="003264CA"/>
    <w:rsid w:val="0032665B"/>
    <w:rsid w:val="00326836"/>
    <w:rsid w:val="003268CA"/>
    <w:rsid w:val="00326A55"/>
    <w:rsid w:val="00326BD7"/>
    <w:rsid w:val="00326F57"/>
    <w:rsid w:val="00327309"/>
    <w:rsid w:val="00327553"/>
    <w:rsid w:val="003275BB"/>
    <w:rsid w:val="003275DB"/>
    <w:rsid w:val="003277E2"/>
    <w:rsid w:val="0032789F"/>
    <w:rsid w:val="00327D2F"/>
    <w:rsid w:val="00327D41"/>
    <w:rsid w:val="00327D8A"/>
    <w:rsid w:val="0033009A"/>
    <w:rsid w:val="003300C3"/>
    <w:rsid w:val="00330EDF"/>
    <w:rsid w:val="003312E4"/>
    <w:rsid w:val="003312FF"/>
    <w:rsid w:val="003313C6"/>
    <w:rsid w:val="00331693"/>
    <w:rsid w:val="00331797"/>
    <w:rsid w:val="00331E73"/>
    <w:rsid w:val="00331EB9"/>
    <w:rsid w:val="00331F51"/>
    <w:rsid w:val="0033203A"/>
    <w:rsid w:val="003322E2"/>
    <w:rsid w:val="00332852"/>
    <w:rsid w:val="00332992"/>
    <w:rsid w:val="00332C3B"/>
    <w:rsid w:val="00332D9D"/>
    <w:rsid w:val="00332E2B"/>
    <w:rsid w:val="00332F2D"/>
    <w:rsid w:val="00332FF2"/>
    <w:rsid w:val="00333004"/>
    <w:rsid w:val="00333683"/>
    <w:rsid w:val="0033389D"/>
    <w:rsid w:val="00333ADA"/>
    <w:rsid w:val="00333FA8"/>
    <w:rsid w:val="00334147"/>
    <w:rsid w:val="003342D5"/>
    <w:rsid w:val="003344EC"/>
    <w:rsid w:val="003344EF"/>
    <w:rsid w:val="00334AA3"/>
    <w:rsid w:val="00334B62"/>
    <w:rsid w:val="00334BB3"/>
    <w:rsid w:val="00334CA1"/>
    <w:rsid w:val="00334CCC"/>
    <w:rsid w:val="00334D82"/>
    <w:rsid w:val="00334DA5"/>
    <w:rsid w:val="00334F4B"/>
    <w:rsid w:val="00334FF6"/>
    <w:rsid w:val="003357A5"/>
    <w:rsid w:val="003358E5"/>
    <w:rsid w:val="0033597B"/>
    <w:rsid w:val="00336069"/>
    <w:rsid w:val="00336122"/>
    <w:rsid w:val="003361C1"/>
    <w:rsid w:val="003362BE"/>
    <w:rsid w:val="0033642D"/>
    <w:rsid w:val="00336608"/>
    <w:rsid w:val="00336E38"/>
    <w:rsid w:val="0033721A"/>
    <w:rsid w:val="00337468"/>
    <w:rsid w:val="00337588"/>
    <w:rsid w:val="00337946"/>
    <w:rsid w:val="00337B88"/>
    <w:rsid w:val="00337C49"/>
    <w:rsid w:val="00337E6F"/>
    <w:rsid w:val="00337ECC"/>
    <w:rsid w:val="003401FE"/>
    <w:rsid w:val="003402C9"/>
    <w:rsid w:val="00340480"/>
    <w:rsid w:val="0034049C"/>
    <w:rsid w:val="003405A3"/>
    <w:rsid w:val="003407B9"/>
    <w:rsid w:val="00340853"/>
    <w:rsid w:val="00340EA3"/>
    <w:rsid w:val="003410C9"/>
    <w:rsid w:val="00341118"/>
    <w:rsid w:val="0034137F"/>
    <w:rsid w:val="0034143D"/>
    <w:rsid w:val="00341745"/>
    <w:rsid w:val="0034193C"/>
    <w:rsid w:val="0034197F"/>
    <w:rsid w:val="00341D40"/>
    <w:rsid w:val="00341E09"/>
    <w:rsid w:val="0034212F"/>
    <w:rsid w:val="0034234F"/>
    <w:rsid w:val="00342AAC"/>
    <w:rsid w:val="00342AD4"/>
    <w:rsid w:val="00342AE6"/>
    <w:rsid w:val="00342AFD"/>
    <w:rsid w:val="00342CB7"/>
    <w:rsid w:val="00342E52"/>
    <w:rsid w:val="00342F94"/>
    <w:rsid w:val="00343358"/>
    <w:rsid w:val="00343366"/>
    <w:rsid w:val="00343AC6"/>
    <w:rsid w:val="00343B4A"/>
    <w:rsid w:val="00343D0C"/>
    <w:rsid w:val="00343E01"/>
    <w:rsid w:val="00343FF1"/>
    <w:rsid w:val="00344075"/>
    <w:rsid w:val="003445B4"/>
    <w:rsid w:val="0034464B"/>
    <w:rsid w:val="00344923"/>
    <w:rsid w:val="00345471"/>
    <w:rsid w:val="0034554C"/>
    <w:rsid w:val="00345562"/>
    <w:rsid w:val="0034557D"/>
    <w:rsid w:val="00345776"/>
    <w:rsid w:val="00345844"/>
    <w:rsid w:val="00345DFA"/>
    <w:rsid w:val="00345F24"/>
    <w:rsid w:val="0034623F"/>
    <w:rsid w:val="00346398"/>
    <w:rsid w:val="003467C5"/>
    <w:rsid w:val="00346850"/>
    <w:rsid w:val="00346CBA"/>
    <w:rsid w:val="00347067"/>
    <w:rsid w:val="00347244"/>
    <w:rsid w:val="0034774E"/>
    <w:rsid w:val="003478A7"/>
    <w:rsid w:val="00347B07"/>
    <w:rsid w:val="00347C1D"/>
    <w:rsid w:val="00347C21"/>
    <w:rsid w:val="0035002A"/>
    <w:rsid w:val="0035003F"/>
    <w:rsid w:val="0035046F"/>
    <w:rsid w:val="0035049D"/>
    <w:rsid w:val="0035074A"/>
    <w:rsid w:val="003508B5"/>
    <w:rsid w:val="00350E13"/>
    <w:rsid w:val="00351177"/>
    <w:rsid w:val="003515F9"/>
    <w:rsid w:val="0035167E"/>
    <w:rsid w:val="003518D3"/>
    <w:rsid w:val="00351B9F"/>
    <w:rsid w:val="00351BD1"/>
    <w:rsid w:val="003524B3"/>
    <w:rsid w:val="0035283B"/>
    <w:rsid w:val="00352906"/>
    <w:rsid w:val="00352AEB"/>
    <w:rsid w:val="003534EB"/>
    <w:rsid w:val="003535A2"/>
    <w:rsid w:val="003536B4"/>
    <w:rsid w:val="003536EC"/>
    <w:rsid w:val="0035374D"/>
    <w:rsid w:val="00353C2F"/>
    <w:rsid w:val="00353D3F"/>
    <w:rsid w:val="00353E4B"/>
    <w:rsid w:val="003540B6"/>
    <w:rsid w:val="0035418B"/>
    <w:rsid w:val="003544AA"/>
    <w:rsid w:val="00354966"/>
    <w:rsid w:val="00354EC5"/>
    <w:rsid w:val="003551C2"/>
    <w:rsid w:val="003553DA"/>
    <w:rsid w:val="003557C1"/>
    <w:rsid w:val="00355B52"/>
    <w:rsid w:val="00355C29"/>
    <w:rsid w:val="00355C5B"/>
    <w:rsid w:val="00355FA9"/>
    <w:rsid w:val="00355FE5"/>
    <w:rsid w:val="003562D4"/>
    <w:rsid w:val="00356730"/>
    <w:rsid w:val="00356744"/>
    <w:rsid w:val="00356C02"/>
    <w:rsid w:val="00356E16"/>
    <w:rsid w:val="003571EC"/>
    <w:rsid w:val="003573AD"/>
    <w:rsid w:val="003574BB"/>
    <w:rsid w:val="0035756C"/>
    <w:rsid w:val="0035767F"/>
    <w:rsid w:val="0035782D"/>
    <w:rsid w:val="003578BE"/>
    <w:rsid w:val="00357A3E"/>
    <w:rsid w:val="00357A92"/>
    <w:rsid w:val="00357C3D"/>
    <w:rsid w:val="0036022A"/>
    <w:rsid w:val="003603CB"/>
    <w:rsid w:val="00360400"/>
    <w:rsid w:val="00360683"/>
    <w:rsid w:val="00360A27"/>
    <w:rsid w:val="00360AAE"/>
    <w:rsid w:val="00360B03"/>
    <w:rsid w:val="00360B3F"/>
    <w:rsid w:val="00360B9C"/>
    <w:rsid w:val="00360CC0"/>
    <w:rsid w:val="003612B7"/>
    <w:rsid w:val="0036162E"/>
    <w:rsid w:val="00361817"/>
    <w:rsid w:val="00361824"/>
    <w:rsid w:val="00361A56"/>
    <w:rsid w:val="00361B81"/>
    <w:rsid w:val="00361BC8"/>
    <w:rsid w:val="00361CC6"/>
    <w:rsid w:val="00361D28"/>
    <w:rsid w:val="00361D46"/>
    <w:rsid w:val="003621CC"/>
    <w:rsid w:val="00362243"/>
    <w:rsid w:val="00362900"/>
    <w:rsid w:val="00362A4D"/>
    <w:rsid w:val="00363283"/>
    <w:rsid w:val="00363652"/>
    <w:rsid w:val="00363881"/>
    <w:rsid w:val="00363C50"/>
    <w:rsid w:val="00363FE1"/>
    <w:rsid w:val="003641E6"/>
    <w:rsid w:val="003646B7"/>
    <w:rsid w:val="00364C78"/>
    <w:rsid w:val="00364CEC"/>
    <w:rsid w:val="00364EE1"/>
    <w:rsid w:val="00364F4F"/>
    <w:rsid w:val="003652BA"/>
    <w:rsid w:val="00365668"/>
    <w:rsid w:val="00365962"/>
    <w:rsid w:val="00365B77"/>
    <w:rsid w:val="00366170"/>
    <w:rsid w:val="00366356"/>
    <w:rsid w:val="003664E4"/>
    <w:rsid w:val="00366689"/>
    <w:rsid w:val="00366924"/>
    <w:rsid w:val="00366B38"/>
    <w:rsid w:val="00366BB5"/>
    <w:rsid w:val="00366DC5"/>
    <w:rsid w:val="00366FC0"/>
    <w:rsid w:val="00367431"/>
    <w:rsid w:val="0036776D"/>
    <w:rsid w:val="0036787B"/>
    <w:rsid w:val="00367A58"/>
    <w:rsid w:val="00367BA0"/>
    <w:rsid w:val="00370600"/>
    <w:rsid w:val="0037084E"/>
    <w:rsid w:val="00370B6E"/>
    <w:rsid w:val="00370E25"/>
    <w:rsid w:val="0037143A"/>
    <w:rsid w:val="0037144C"/>
    <w:rsid w:val="003715EE"/>
    <w:rsid w:val="00371673"/>
    <w:rsid w:val="00371729"/>
    <w:rsid w:val="0037173F"/>
    <w:rsid w:val="00371910"/>
    <w:rsid w:val="00371B17"/>
    <w:rsid w:val="00371CDC"/>
    <w:rsid w:val="00371EAB"/>
    <w:rsid w:val="003720E7"/>
    <w:rsid w:val="003721D1"/>
    <w:rsid w:val="003723CD"/>
    <w:rsid w:val="00372482"/>
    <w:rsid w:val="0037255C"/>
    <w:rsid w:val="003725CD"/>
    <w:rsid w:val="0037267B"/>
    <w:rsid w:val="00372999"/>
    <w:rsid w:val="00372AA3"/>
    <w:rsid w:val="00373587"/>
    <w:rsid w:val="003736B5"/>
    <w:rsid w:val="003736F8"/>
    <w:rsid w:val="00373F43"/>
    <w:rsid w:val="00374193"/>
    <w:rsid w:val="00374228"/>
    <w:rsid w:val="0037424C"/>
    <w:rsid w:val="00374575"/>
    <w:rsid w:val="00374733"/>
    <w:rsid w:val="00374B26"/>
    <w:rsid w:val="00374B3A"/>
    <w:rsid w:val="00374E38"/>
    <w:rsid w:val="003751E9"/>
    <w:rsid w:val="0037587D"/>
    <w:rsid w:val="003758A0"/>
    <w:rsid w:val="003759E2"/>
    <w:rsid w:val="00375BBC"/>
    <w:rsid w:val="00375C3D"/>
    <w:rsid w:val="0037652B"/>
    <w:rsid w:val="00376659"/>
    <w:rsid w:val="00376840"/>
    <w:rsid w:val="003769BD"/>
    <w:rsid w:val="00376AC4"/>
    <w:rsid w:val="003771AB"/>
    <w:rsid w:val="003774A0"/>
    <w:rsid w:val="0037796C"/>
    <w:rsid w:val="00377E0B"/>
    <w:rsid w:val="0038009E"/>
    <w:rsid w:val="00380834"/>
    <w:rsid w:val="00380E4F"/>
    <w:rsid w:val="003811E4"/>
    <w:rsid w:val="00381291"/>
    <w:rsid w:val="003818A2"/>
    <w:rsid w:val="00381991"/>
    <w:rsid w:val="00381BBA"/>
    <w:rsid w:val="00381C7A"/>
    <w:rsid w:val="00381F4B"/>
    <w:rsid w:val="003820E3"/>
    <w:rsid w:val="003821C3"/>
    <w:rsid w:val="00382412"/>
    <w:rsid w:val="00382780"/>
    <w:rsid w:val="0038290F"/>
    <w:rsid w:val="00382ACC"/>
    <w:rsid w:val="00382B37"/>
    <w:rsid w:val="00382CEC"/>
    <w:rsid w:val="003831E7"/>
    <w:rsid w:val="00383407"/>
    <w:rsid w:val="00383409"/>
    <w:rsid w:val="003839EB"/>
    <w:rsid w:val="00383B20"/>
    <w:rsid w:val="00383B91"/>
    <w:rsid w:val="00383D06"/>
    <w:rsid w:val="00383F67"/>
    <w:rsid w:val="00384417"/>
    <w:rsid w:val="0038443A"/>
    <w:rsid w:val="00384910"/>
    <w:rsid w:val="00384941"/>
    <w:rsid w:val="0038498C"/>
    <w:rsid w:val="00384C64"/>
    <w:rsid w:val="0038552F"/>
    <w:rsid w:val="003855D4"/>
    <w:rsid w:val="00385956"/>
    <w:rsid w:val="003859F1"/>
    <w:rsid w:val="00385B6B"/>
    <w:rsid w:val="00385C5C"/>
    <w:rsid w:val="00385E3B"/>
    <w:rsid w:val="00386190"/>
    <w:rsid w:val="003861F5"/>
    <w:rsid w:val="0038621D"/>
    <w:rsid w:val="00386578"/>
    <w:rsid w:val="00386FB4"/>
    <w:rsid w:val="0038706A"/>
    <w:rsid w:val="003872C1"/>
    <w:rsid w:val="0038754B"/>
    <w:rsid w:val="00387728"/>
    <w:rsid w:val="0038772D"/>
    <w:rsid w:val="00387912"/>
    <w:rsid w:val="003879D4"/>
    <w:rsid w:val="003879E3"/>
    <w:rsid w:val="00387F18"/>
    <w:rsid w:val="00387F9D"/>
    <w:rsid w:val="0039049E"/>
    <w:rsid w:val="003906AB"/>
    <w:rsid w:val="00390779"/>
    <w:rsid w:val="00390870"/>
    <w:rsid w:val="00390AD3"/>
    <w:rsid w:val="00390B01"/>
    <w:rsid w:val="00390F0F"/>
    <w:rsid w:val="00391020"/>
    <w:rsid w:val="0039130A"/>
    <w:rsid w:val="003915C4"/>
    <w:rsid w:val="003917CF"/>
    <w:rsid w:val="003919AD"/>
    <w:rsid w:val="00391A23"/>
    <w:rsid w:val="00391AC9"/>
    <w:rsid w:val="00391D09"/>
    <w:rsid w:val="003923ED"/>
    <w:rsid w:val="003924CC"/>
    <w:rsid w:val="003927D8"/>
    <w:rsid w:val="00392AD8"/>
    <w:rsid w:val="00392B0E"/>
    <w:rsid w:val="00392C8C"/>
    <w:rsid w:val="00392F9C"/>
    <w:rsid w:val="0039395F"/>
    <w:rsid w:val="00393AE5"/>
    <w:rsid w:val="00393D38"/>
    <w:rsid w:val="00394338"/>
    <w:rsid w:val="00394416"/>
    <w:rsid w:val="00394633"/>
    <w:rsid w:val="00394A21"/>
    <w:rsid w:val="00394B9A"/>
    <w:rsid w:val="00394CC1"/>
    <w:rsid w:val="00394DAB"/>
    <w:rsid w:val="00394EB5"/>
    <w:rsid w:val="00395101"/>
    <w:rsid w:val="00395734"/>
    <w:rsid w:val="00395F66"/>
    <w:rsid w:val="00396018"/>
    <w:rsid w:val="003962A0"/>
    <w:rsid w:val="00396382"/>
    <w:rsid w:val="003964A3"/>
    <w:rsid w:val="003965FF"/>
    <w:rsid w:val="003966FA"/>
    <w:rsid w:val="003967E7"/>
    <w:rsid w:val="0039691D"/>
    <w:rsid w:val="00396978"/>
    <w:rsid w:val="00396A37"/>
    <w:rsid w:val="00396B4E"/>
    <w:rsid w:val="00396F21"/>
    <w:rsid w:val="003970FD"/>
    <w:rsid w:val="003974D9"/>
    <w:rsid w:val="00397831"/>
    <w:rsid w:val="003979BB"/>
    <w:rsid w:val="00397DA0"/>
    <w:rsid w:val="003A05A8"/>
    <w:rsid w:val="003A0D34"/>
    <w:rsid w:val="003A143B"/>
    <w:rsid w:val="003A1851"/>
    <w:rsid w:val="003A1978"/>
    <w:rsid w:val="003A1996"/>
    <w:rsid w:val="003A1AA1"/>
    <w:rsid w:val="003A1E4D"/>
    <w:rsid w:val="003A1EB5"/>
    <w:rsid w:val="003A1F4B"/>
    <w:rsid w:val="003A27AF"/>
    <w:rsid w:val="003A2AEC"/>
    <w:rsid w:val="003A3165"/>
    <w:rsid w:val="003A340B"/>
    <w:rsid w:val="003A38DA"/>
    <w:rsid w:val="003A39A9"/>
    <w:rsid w:val="003A3A20"/>
    <w:rsid w:val="003A3A6E"/>
    <w:rsid w:val="003A3B00"/>
    <w:rsid w:val="003A3DFE"/>
    <w:rsid w:val="003A3FD7"/>
    <w:rsid w:val="003A4664"/>
    <w:rsid w:val="003A46AE"/>
    <w:rsid w:val="003A4E39"/>
    <w:rsid w:val="003A54C6"/>
    <w:rsid w:val="003A5BDF"/>
    <w:rsid w:val="003A5D9E"/>
    <w:rsid w:val="003A61AD"/>
    <w:rsid w:val="003A6256"/>
    <w:rsid w:val="003A630C"/>
    <w:rsid w:val="003A64F2"/>
    <w:rsid w:val="003A6688"/>
    <w:rsid w:val="003A691F"/>
    <w:rsid w:val="003A6BDD"/>
    <w:rsid w:val="003A6CE6"/>
    <w:rsid w:val="003A6CF1"/>
    <w:rsid w:val="003A77F2"/>
    <w:rsid w:val="003A7B7A"/>
    <w:rsid w:val="003A7FFA"/>
    <w:rsid w:val="003B016C"/>
    <w:rsid w:val="003B01CF"/>
    <w:rsid w:val="003B01F3"/>
    <w:rsid w:val="003B098B"/>
    <w:rsid w:val="003B0A93"/>
    <w:rsid w:val="003B0C53"/>
    <w:rsid w:val="003B0D16"/>
    <w:rsid w:val="003B0F71"/>
    <w:rsid w:val="003B13D3"/>
    <w:rsid w:val="003B166D"/>
    <w:rsid w:val="003B1716"/>
    <w:rsid w:val="003B181C"/>
    <w:rsid w:val="003B190C"/>
    <w:rsid w:val="003B1C84"/>
    <w:rsid w:val="003B1CE0"/>
    <w:rsid w:val="003B1E18"/>
    <w:rsid w:val="003B2244"/>
    <w:rsid w:val="003B26D7"/>
    <w:rsid w:val="003B2753"/>
    <w:rsid w:val="003B284F"/>
    <w:rsid w:val="003B2A5A"/>
    <w:rsid w:val="003B2A5D"/>
    <w:rsid w:val="003B2E86"/>
    <w:rsid w:val="003B355A"/>
    <w:rsid w:val="003B382C"/>
    <w:rsid w:val="003B3B83"/>
    <w:rsid w:val="003B3C43"/>
    <w:rsid w:val="003B3DD9"/>
    <w:rsid w:val="003B3F0A"/>
    <w:rsid w:val="003B4D1C"/>
    <w:rsid w:val="003B4D68"/>
    <w:rsid w:val="003B4F73"/>
    <w:rsid w:val="003B52EA"/>
    <w:rsid w:val="003B54B9"/>
    <w:rsid w:val="003B5DFA"/>
    <w:rsid w:val="003B6048"/>
    <w:rsid w:val="003B6444"/>
    <w:rsid w:val="003B6541"/>
    <w:rsid w:val="003B6793"/>
    <w:rsid w:val="003B6C08"/>
    <w:rsid w:val="003B6C23"/>
    <w:rsid w:val="003B6EA6"/>
    <w:rsid w:val="003B71B0"/>
    <w:rsid w:val="003B71F1"/>
    <w:rsid w:val="003B725F"/>
    <w:rsid w:val="003B73F0"/>
    <w:rsid w:val="003B75BE"/>
    <w:rsid w:val="003B7AD5"/>
    <w:rsid w:val="003B7E74"/>
    <w:rsid w:val="003C00CC"/>
    <w:rsid w:val="003C028F"/>
    <w:rsid w:val="003C03E2"/>
    <w:rsid w:val="003C0644"/>
    <w:rsid w:val="003C0B2E"/>
    <w:rsid w:val="003C0D0D"/>
    <w:rsid w:val="003C0E55"/>
    <w:rsid w:val="003C1014"/>
    <w:rsid w:val="003C10EB"/>
    <w:rsid w:val="003C13E1"/>
    <w:rsid w:val="003C180E"/>
    <w:rsid w:val="003C18DA"/>
    <w:rsid w:val="003C1AFD"/>
    <w:rsid w:val="003C1C4E"/>
    <w:rsid w:val="003C1EC8"/>
    <w:rsid w:val="003C2618"/>
    <w:rsid w:val="003C2D79"/>
    <w:rsid w:val="003C2D7E"/>
    <w:rsid w:val="003C2D85"/>
    <w:rsid w:val="003C316F"/>
    <w:rsid w:val="003C327B"/>
    <w:rsid w:val="003C32D9"/>
    <w:rsid w:val="003C3744"/>
    <w:rsid w:val="003C3752"/>
    <w:rsid w:val="003C3877"/>
    <w:rsid w:val="003C3A60"/>
    <w:rsid w:val="003C4627"/>
    <w:rsid w:val="003C4858"/>
    <w:rsid w:val="003C49E9"/>
    <w:rsid w:val="003C4BC2"/>
    <w:rsid w:val="003C4CFB"/>
    <w:rsid w:val="003C508F"/>
    <w:rsid w:val="003C53E2"/>
    <w:rsid w:val="003C5874"/>
    <w:rsid w:val="003C5B56"/>
    <w:rsid w:val="003C5BCD"/>
    <w:rsid w:val="003C5F1B"/>
    <w:rsid w:val="003C64A3"/>
    <w:rsid w:val="003C654E"/>
    <w:rsid w:val="003C6731"/>
    <w:rsid w:val="003C6B3C"/>
    <w:rsid w:val="003C6C20"/>
    <w:rsid w:val="003C7118"/>
    <w:rsid w:val="003C75E7"/>
    <w:rsid w:val="003C77D1"/>
    <w:rsid w:val="003C7834"/>
    <w:rsid w:val="003C7839"/>
    <w:rsid w:val="003C7BC1"/>
    <w:rsid w:val="003D04A1"/>
    <w:rsid w:val="003D05CF"/>
    <w:rsid w:val="003D05D9"/>
    <w:rsid w:val="003D05FA"/>
    <w:rsid w:val="003D068B"/>
    <w:rsid w:val="003D0820"/>
    <w:rsid w:val="003D08C0"/>
    <w:rsid w:val="003D0B00"/>
    <w:rsid w:val="003D0C1A"/>
    <w:rsid w:val="003D0FB5"/>
    <w:rsid w:val="003D1271"/>
    <w:rsid w:val="003D14B7"/>
    <w:rsid w:val="003D169A"/>
    <w:rsid w:val="003D1903"/>
    <w:rsid w:val="003D1B52"/>
    <w:rsid w:val="003D222C"/>
    <w:rsid w:val="003D24F7"/>
    <w:rsid w:val="003D2A63"/>
    <w:rsid w:val="003D2C2C"/>
    <w:rsid w:val="003D2D36"/>
    <w:rsid w:val="003D2F23"/>
    <w:rsid w:val="003D2F69"/>
    <w:rsid w:val="003D304B"/>
    <w:rsid w:val="003D30A6"/>
    <w:rsid w:val="003D3357"/>
    <w:rsid w:val="003D3373"/>
    <w:rsid w:val="003D3438"/>
    <w:rsid w:val="003D37BD"/>
    <w:rsid w:val="003D38F4"/>
    <w:rsid w:val="003D3A67"/>
    <w:rsid w:val="003D3B4E"/>
    <w:rsid w:val="003D3BC6"/>
    <w:rsid w:val="003D3D4F"/>
    <w:rsid w:val="003D418F"/>
    <w:rsid w:val="003D4595"/>
    <w:rsid w:val="003D46A7"/>
    <w:rsid w:val="003D4765"/>
    <w:rsid w:val="003D4807"/>
    <w:rsid w:val="003D4A2B"/>
    <w:rsid w:val="003D4AA5"/>
    <w:rsid w:val="003D4BAC"/>
    <w:rsid w:val="003D4F56"/>
    <w:rsid w:val="003D4F71"/>
    <w:rsid w:val="003D50C0"/>
    <w:rsid w:val="003D51D7"/>
    <w:rsid w:val="003D52D7"/>
    <w:rsid w:val="003D5594"/>
    <w:rsid w:val="003D559E"/>
    <w:rsid w:val="003D5AB7"/>
    <w:rsid w:val="003D5F38"/>
    <w:rsid w:val="003D6559"/>
    <w:rsid w:val="003D679B"/>
    <w:rsid w:val="003D6C48"/>
    <w:rsid w:val="003D6D76"/>
    <w:rsid w:val="003D6F98"/>
    <w:rsid w:val="003D75BE"/>
    <w:rsid w:val="003D7DFB"/>
    <w:rsid w:val="003D7E3A"/>
    <w:rsid w:val="003E0083"/>
    <w:rsid w:val="003E0282"/>
    <w:rsid w:val="003E02AE"/>
    <w:rsid w:val="003E03A5"/>
    <w:rsid w:val="003E05EB"/>
    <w:rsid w:val="003E0D95"/>
    <w:rsid w:val="003E0EFD"/>
    <w:rsid w:val="003E0F7F"/>
    <w:rsid w:val="003E1D0E"/>
    <w:rsid w:val="003E1E3E"/>
    <w:rsid w:val="003E1EC9"/>
    <w:rsid w:val="003E21AD"/>
    <w:rsid w:val="003E2574"/>
    <w:rsid w:val="003E2710"/>
    <w:rsid w:val="003E2C89"/>
    <w:rsid w:val="003E2C97"/>
    <w:rsid w:val="003E2F22"/>
    <w:rsid w:val="003E32FB"/>
    <w:rsid w:val="003E3575"/>
    <w:rsid w:val="003E35C5"/>
    <w:rsid w:val="003E3A92"/>
    <w:rsid w:val="003E3AB8"/>
    <w:rsid w:val="003E3C0B"/>
    <w:rsid w:val="003E3ECE"/>
    <w:rsid w:val="003E4013"/>
    <w:rsid w:val="003E409D"/>
    <w:rsid w:val="003E474F"/>
    <w:rsid w:val="003E49C7"/>
    <w:rsid w:val="003E4C8A"/>
    <w:rsid w:val="003E509D"/>
    <w:rsid w:val="003E54B1"/>
    <w:rsid w:val="003E551B"/>
    <w:rsid w:val="003E58C9"/>
    <w:rsid w:val="003E58E5"/>
    <w:rsid w:val="003E5A3C"/>
    <w:rsid w:val="003E5D32"/>
    <w:rsid w:val="003E5F43"/>
    <w:rsid w:val="003E5FFD"/>
    <w:rsid w:val="003E606B"/>
    <w:rsid w:val="003E640C"/>
    <w:rsid w:val="003E643D"/>
    <w:rsid w:val="003E6668"/>
    <w:rsid w:val="003E69FB"/>
    <w:rsid w:val="003E6ACF"/>
    <w:rsid w:val="003E6B5C"/>
    <w:rsid w:val="003E6DB6"/>
    <w:rsid w:val="003E6E23"/>
    <w:rsid w:val="003E73A3"/>
    <w:rsid w:val="003E769D"/>
    <w:rsid w:val="003E76B7"/>
    <w:rsid w:val="003E7AE7"/>
    <w:rsid w:val="003E7B67"/>
    <w:rsid w:val="003F02C2"/>
    <w:rsid w:val="003F049A"/>
    <w:rsid w:val="003F060A"/>
    <w:rsid w:val="003F0C26"/>
    <w:rsid w:val="003F1BA2"/>
    <w:rsid w:val="003F1BEB"/>
    <w:rsid w:val="003F1D0E"/>
    <w:rsid w:val="003F1F54"/>
    <w:rsid w:val="003F22EB"/>
    <w:rsid w:val="003F24BA"/>
    <w:rsid w:val="003F297E"/>
    <w:rsid w:val="003F2A77"/>
    <w:rsid w:val="003F2C6D"/>
    <w:rsid w:val="003F311A"/>
    <w:rsid w:val="003F3510"/>
    <w:rsid w:val="003F36CC"/>
    <w:rsid w:val="003F37AD"/>
    <w:rsid w:val="003F385D"/>
    <w:rsid w:val="003F4286"/>
    <w:rsid w:val="003F433C"/>
    <w:rsid w:val="003F46D7"/>
    <w:rsid w:val="003F47FA"/>
    <w:rsid w:val="003F5599"/>
    <w:rsid w:val="003F5B14"/>
    <w:rsid w:val="003F5B2C"/>
    <w:rsid w:val="003F65C1"/>
    <w:rsid w:val="003F6618"/>
    <w:rsid w:val="003F6B68"/>
    <w:rsid w:val="003F6F1B"/>
    <w:rsid w:val="003F707E"/>
    <w:rsid w:val="003F71F0"/>
    <w:rsid w:val="003F721E"/>
    <w:rsid w:val="003F7898"/>
    <w:rsid w:val="003F7C29"/>
    <w:rsid w:val="003F7DF5"/>
    <w:rsid w:val="003F7F70"/>
    <w:rsid w:val="00400379"/>
    <w:rsid w:val="0040039D"/>
    <w:rsid w:val="00400436"/>
    <w:rsid w:val="0040064C"/>
    <w:rsid w:val="00400A1D"/>
    <w:rsid w:val="00400AE3"/>
    <w:rsid w:val="00400BA0"/>
    <w:rsid w:val="00400C32"/>
    <w:rsid w:val="00400E75"/>
    <w:rsid w:val="0040121D"/>
    <w:rsid w:val="004012D2"/>
    <w:rsid w:val="004014B4"/>
    <w:rsid w:val="004015DF"/>
    <w:rsid w:val="00401A1A"/>
    <w:rsid w:val="00401B7A"/>
    <w:rsid w:val="00401DDF"/>
    <w:rsid w:val="00401F4A"/>
    <w:rsid w:val="00402251"/>
    <w:rsid w:val="00402446"/>
    <w:rsid w:val="00402477"/>
    <w:rsid w:val="00402EC1"/>
    <w:rsid w:val="00403409"/>
    <w:rsid w:val="00404014"/>
    <w:rsid w:val="00404280"/>
    <w:rsid w:val="0040440B"/>
    <w:rsid w:val="004046E7"/>
    <w:rsid w:val="00404DA2"/>
    <w:rsid w:val="004050EC"/>
    <w:rsid w:val="0040544D"/>
    <w:rsid w:val="0040548E"/>
    <w:rsid w:val="00405BAD"/>
    <w:rsid w:val="00405BDA"/>
    <w:rsid w:val="00405D90"/>
    <w:rsid w:val="00405ED4"/>
    <w:rsid w:val="004060F3"/>
    <w:rsid w:val="00406594"/>
    <w:rsid w:val="00406A0A"/>
    <w:rsid w:val="00406EBC"/>
    <w:rsid w:val="004071BB"/>
    <w:rsid w:val="004077A4"/>
    <w:rsid w:val="00407A85"/>
    <w:rsid w:val="00407E92"/>
    <w:rsid w:val="00407F7A"/>
    <w:rsid w:val="004101A6"/>
    <w:rsid w:val="004101DA"/>
    <w:rsid w:val="00410BF9"/>
    <w:rsid w:val="00410C77"/>
    <w:rsid w:val="00410CA3"/>
    <w:rsid w:val="00411350"/>
    <w:rsid w:val="0041184E"/>
    <w:rsid w:val="00411978"/>
    <w:rsid w:val="00411C29"/>
    <w:rsid w:val="0041224B"/>
    <w:rsid w:val="0041267E"/>
    <w:rsid w:val="00412DFC"/>
    <w:rsid w:val="00412E9C"/>
    <w:rsid w:val="00412FE4"/>
    <w:rsid w:val="004132BB"/>
    <w:rsid w:val="004139D7"/>
    <w:rsid w:val="00413A1C"/>
    <w:rsid w:val="00413BE8"/>
    <w:rsid w:val="00414312"/>
    <w:rsid w:val="0041439B"/>
    <w:rsid w:val="004146C9"/>
    <w:rsid w:val="0041475E"/>
    <w:rsid w:val="00414B92"/>
    <w:rsid w:val="00414C21"/>
    <w:rsid w:val="00414C73"/>
    <w:rsid w:val="00414FCE"/>
    <w:rsid w:val="00415216"/>
    <w:rsid w:val="004153B2"/>
    <w:rsid w:val="004153D2"/>
    <w:rsid w:val="004157D9"/>
    <w:rsid w:val="0041586A"/>
    <w:rsid w:val="00415A95"/>
    <w:rsid w:val="00415D48"/>
    <w:rsid w:val="00415DCD"/>
    <w:rsid w:val="00415F13"/>
    <w:rsid w:val="0041602E"/>
    <w:rsid w:val="00416423"/>
    <w:rsid w:val="00416C42"/>
    <w:rsid w:val="00416D81"/>
    <w:rsid w:val="00416F6D"/>
    <w:rsid w:val="00417061"/>
    <w:rsid w:val="00417221"/>
    <w:rsid w:val="004172E8"/>
    <w:rsid w:val="004173A6"/>
    <w:rsid w:val="00417534"/>
    <w:rsid w:val="004177F8"/>
    <w:rsid w:val="00417F86"/>
    <w:rsid w:val="004201DA"/>
    <w:rsid w:val="0042040B"/>
    <w:rsid w:val="004204B1"/>
    <w:rsid w:val="004206F1"/>
    <w:rsid w:val="0042088A"/>
    <w:rsid w:val="00420C0D"/>
    <w:rsid w:val="0042160E"/>
    <w:rsid w:val="00421C83"/>
    <w:rsid w:val="0042202A"/>
    <w:rsid w:val="00422065"/>
    <w:rsid w:val="00422561"/>
    <w:rsid w:val="00422750"/>
    <w:rsid w:val="00422D2A"/>
    <w:rsid w:val="00422DCA"/>
    <w:rsid w:val="0042317A"/>
    <w:rsid w:val="00423673"/>
    <w:rsid w:val="00423676"/>
    <w:rsid w:val="00423BD1"/>
    <w:rsid w:val="00423DA2"/>
    <w:rsid w:val="00423E5D"/>
    <w:rsid w:val="00423EAF"/>
    <w:rsid w:val="00424390"/>
    <w:rsid w:val="0042439F"/>
    <w:rsid w:val="00424760"/>
    <w:rsid w:val="00424CEB"/>
    <w:rsid w:val="004250B0"/>
    <w:rsid w:val="00425200"/>
    <w:rsid w:val="00425908"/>
    <w:rsid w:val="00425AAC"/>
    <w:rsid w:val="00425DA5"/>
    <w:rsid w:val="00425FF1"/>
    <w:rsid w:val="004265E4"/>
    <w:rsid w:val="004268AB"/>
    <w:rsid w:val="00426929"/>
    <w:rsid w:val="0042710C"/>
    <w:rsid w:val="00427247"/>
    <w:rsid w:val="00427399"/>
    <w:rsid w:val="00427753"/>
    <w:rsid w:val="004279D6"/>
    <w:rsid w:val="00427C24"/>
    <w:rsid w:val="00427C92"/>
    <w:rsid w:val="00427EB4"/>
    <w:rsid w:val="00427EF9"/>
    <w:rsid w:val="00430130"/>
    <w:rsid w:val="00430361"/>
    <w:rsid w:val="004303E3"/>
    <w:rsid w:val="00430495"/>
    <w:rsid w:val="004311B9"/>
    <w:rsid w:val="00431445"/>
    <w:rsid w:val="00431530"/>
    <w:rsid w:val="004315C4"/>
    <w:rsid w:val="0043167E"/>
    <w:rsid w:val="00431C9A"/>
    <w:rsid w:val="00432074"/>
    <w:rsid w:val="00432089"/>
    <w:rsid w:val="00432699"/>
    <w:rsid w:val="004326F1"/>
    <w:rsid w:val="004328A8"/>
    <w:rsid w:val="004328AC"/>
    <w:rsid w:val="00432C55"/>
    <w:rsid w:val="00432CCC"/>
    <w:rsid w:val="00432F34"/>
    <w:rsid w:val="00432F4E"/>
    <w:rsid w:val="004334BE"/>
    <w:rsid w:val="00433619"/>
    <w:rsid w:val="00433753"/>
    <w:rsid w:val="004337BC"/>
    <w:rsid w:val="00433F95"/>
    <w:rsid w:val="0043410E"/>
    <w:rsid w:val="00434182"/>
    <w:rsid w:val="00434669"/>
    <w:rsid w:val="004347D1"/>
    <w:rsid w:val="00434855"/>
    <w:rsid w:val="004348E0"/>
    <w:rsid w:val="00434BE5"/>
    <w:rsid w:val="00434CB8"/>
    <w:rsid w:val="00435199"/>
    <w:rsid w:val="004353EA"/>
    <w:rsid w:val="004353EC"/>
    <w:rsid w:val="004355B3"/>
    <w:rsid w:val="00435684"/>
    <w:rsid w:val="00435746"/>
    <w:rsid w:val="004357AB"/>
    <w:rsid w:val="004358F1"/>
    <w:rsid w:val="00435AD9"/>
    <w:rsid w:val="00436E21"/>
    <w:rsid w:val="00436FD1"/>
    <w:rsid w:val="004371EA"/>
    <w:rsid w:val="00437435"/>
    <w:rsid w:val="0043789A"/>
    <w:rsid w:val="00437C48"/>
    <w:rsid w:val="00437DC2"/>
    <w:rsid w:val="00437F6F"/>
    <w:rsid w:val="00437F76"/>
    <w:rsid w:val="00440690"/>
    <w:rsid w:val="00440A95"/>
    <w:rsid w:val="00440DBC"/>
    <w:rsid w:val="004410EE"/>
    <w:rsid w:val="004414FF"/>
    <w:rsid w:val="00441A6C"/>
    <w:rsid w:val="00441B91"/>
    <w:rsid w:val="004421B4"/>
    <w:rsid w:val="00442336"/>
    <w:rsid w:val="0044254B"/>
    <w:rsid w:val="00442876"/>
    <w:rsid w:val="00442FBC"/>
    <w:rsid w:val="00443231"/>
    <w:rsid w:val="0044332F"/>
    <w:rsid w:val="0044372F"/>
    <w:rsid w:val="00443889"/>
    <w:rsid w:val="00443B9A"/>
    <w:rsid w:val="00443E9D"/>
    <w:rsid w:val="0044452D"/>
    <w:rsid w:val="00444545"/>
    <w:rsid w:val="00444E13"/>
    <w:rsid w:val="00445085"/>
    <w:rsid w:val="0044512A"/>
    <w:rsid w:val="004451E1"/>
    <w:rsid w:val="00445562"/>
    <w:rsid w:val="00445648"/>
    <w:rsid w:val="00445674"/>
    <w:rsid w:val="00445738"/>
    <w:rsid w:val="00445CCF"/>
    <w:rsid w:val="00445EB0"/>
    <w:rsid w:val="00445F5A"/>
    <w:rsid w:val="00446117"/>
    <w:rsid w:val="004461C9"/>
    <w:rsid w:val="00446630"/>
    <w:rsid w:val="00446B5C"/>
    <w:rsid w:val="00446C91"/>
    <w:rsid w:val="00446C9E"/>
    <w:rsid w:val="00446DB6"/>
    <w:rsid w:val="00446DDA"/>
    <w:rsid w:val="00446EE7"/>
    <w:rsid w:val="004471F5"/>
    <w:rsid w:val="004473B3"/>
    <w:rsid w:val="00447490"/>
    <w:rsid w:val="00447E30"/>
    <w:rsid w:val="00447EB8"/>
    <w:rsid w:val="00450056"/>
    <w:rsid w:val="00450080"/>
    <w:rsid w:val="00450826"/>
    <w:rsid w:val="004508D4"/>
    <w:rsid w:val="0045098E"/>
    <w:rsid w:val="00450A94"/>
    <w:rsid w:val="00450D32"/>
    <w:rsid w:val="00450ED8"/>
    <w:rsid w:val="004510E6"/>
    <w:rsid w:val="00451189"/>
    <w:rsid w:val="00451531"/>
    <w:rsid w:val="00451981"/>
    <w:rsid w:val="00451A7D"/>
    <w:rsid w:val="0045203B"/>
    <w:rsid w:val="004525AA"/>
    <w:rsid w:val="00452620"/>
    <w:rsid w:val="0045294D"/>
    <w:rsid w:val="00452CBB"/>
    <w:rsid w:val="00452F33"/>
    <w:rsid w:val="00452FF2"/>
    <w:rsid w:val="0045345B"/>
    <w:rsid w:val="00453685"/>
    <w:rsid w:val="0045387B"/>
    <w:rsid w:val="00453A17"/>
    <w:rsid w:val="00453AD2"/>
    <w:rsid w:val="00453B1F"/>
    <w:rsid w:val="00453EC5"/>
    <w:rsid w:val="0045406E"/>
    <w:rsid w:val="0045462B"/>
    <w:rsid w:val="00454A5C"/>
    <w:rsid w:val="00454C3D"/>
    <w:rsid w:val="00454CE8"/>
    <w:rsid w:val="00454FA8"/>
    <w:rsid w:val="00455199"/>
    <w:rsid w:val="0045590A"/>
    <w:rsid w:val="00455C9E"/>
    <w:rsid w:val="00456156"/>
    <w:rsid w:val="0045635F"/>
    <w:rsid w:val="00456450"/>
    <w:rsid w:val="004564B5"/>
    <w:rsid w:val="00456729"/>
    <w:rsid w:val="00456773"/>
    <w:rsid w:val="00456A75"/>
    <w:rsid w:val="00456A7F"/>
    <w:rsid w:val="00456CA6"/>
    <w:rsid w:val="00457584"/>
    <w:rsid w:val="004577A3"/>
    <w:rsid w:val="00457BE6"/>
    <w:rsid w:val="00457F13"/>
    <w:rsid w:val="0046005E"/>
    <w:rsid w:val="0046051E"/>
    <w:rsid w:val="00460525"/>
    <w:rsid w:val="004607AF"/>
    <w:rsid w:val="00460855"/>
    <w:rsid w:val="00460A1B"/>
    <w:rsid w:val="00461309"/>
    <w:rsid w:val="00461323"/>
    <w:rsid w:val="004617A9"/>
    <w:rsid w:val="004618C4"/>
    <w:rsid w:val="004619BA"/>
    <w:rsid w:val="00461C62"/>
    <w:rsid w:val="00461D35"/>
    <w:rsid w:val="004623BB"/>
    <w:rsid w:val="00462692"/>
    <w:rsid w:val="004626D9"/>
    <w:rsid w:val="00462737"/>
    <w:rsid w:val="00462977"/>
    <w:rsid w:val="00462C8F"/>
    <w:rsid w:val="00463200"/>
    <w:rsid w:val="004632E2"/>
    <w:rsid w:val="004633F4"/>
    <w:rsid w:val="004637B5"/>
    <w:rsid w:val="00463E2F"/>
    <w:rsid w:val="00464127"/>
    <w:rsid w:val="0046448E"/>
    <w:rsid w:val="004646DC"/>
    <w:rsid w:val="004647D1"/>
    <w:rsid w:val="00464B66"/>
    <w:rsid w:val="00464E5C"/>
    <w:rsid w:val="00464E93"/>
    <w:rsid w:val="004652B2"/>
    <w:rsid w:val="00465BE0"/>
    <w:rsid w:val="00465BF3"/>
    <w:rsid w:val="00466122"/>
    <w:rsid w:val="004661B4"/>
    <w:rsid w:val="00466381"/>
    <w:rsid w:val="004665B8"/>
    <w:rsid w:val="00466720"/>
    <w:rsid w:val="0046683A"/>
    <w:rsid w:val="004668C8"/>
    <w:rsid w:val="00466948"/>
    <w:rsid w:val="00466AAA"/>
    <w:rsid w:val="00466F0F"/>
    <w:rsid w:val="004674C8"/>
    <w:rsid w:val="00467BCD"/>
    <w:rsid w:val="00467F36"/>
    <w:rsid w:val="00470037"/>
    <w:rsid w:val="00470351"/>
    <w:rsid w:val="00470473"/>
    <w:rsid w:val="004706BB"/>
    <w:rsid w:val="00470A3A"/>
    <w:rsid w:val="004711F6"/>
    <w:rsid w:val="0047123D"/>
    <w:rsid w:val="00471241"/>
    <w:rsid w:val="004715AC"/>
    <w:rsid w:val="00471815"/>
    <w:rsid w:val="004718E5"/>
    <w:rsid w:val="00471995"/>
    <w:rsid w:val="00471BC6"/>
    <w:rsid w:val="00471DCC"/>
    <w:rsid w:val="00471F44"/>
    <w:rsid w:val="00472611"/>
    <w:rsid w:val="0047270A"/>
    <w:rsid w:val="00472E3F"/>
    <w:rsid w:val="00472F08"/>
    <w:rsid w:val="00473016"/>
    <w:rsid w:val="004731FA"/>
    <w:rsid w:val="0047347E"/>
    <w:rsid w:val="004735AC"/>
    <w:rsid w:val="00473A0D"/>
    <w:rsid w:val="00473B7F"/>
    <w:rsid w:val="00473BDF"/>
    <w:rsid w:val="00473DCF"/>
    <w:rsid w:val="0047419C"/>
    <w:rsid w:val="004741F5"/>
    <w:rsid w:val="004743A2"/>
    <w:rsid w:val="00474772"/>
    <w:rsid w:val="004749C6"/>
    <w:rsid w:val="00474C3A"/>
    <w:rsid w:val="00474F86"/>
    <w:rsid w:val="00474F9F"/>
    <w:rsid w:val="004750D2"/>
    <w:rsid w:val="0047525C"/>
    <w:rsid w:val="004758CB"/>
    <w:rsid w:val="00475A4B"/>
    <w:rsid w:val="00475D44"/>
    <w:rsid w:val="00475DEB"/>
    <w:rsid w:val="00476515"/>
    <w:rsid w:val="004766A4"/>
    <w:rsid w:val="00476B76"/>
    <w:rsid w:val="0047736D"/>
    <w:rsid w:val="004773D1"/>
    <w:rsid w:val="00477410"/>
    <w:rsid w:val="004775AA"/>
    <w:rsid w:val="00477693"/>
    <w:rsid w:val="00477707"/>
    <w:rsid w:val="0047784B"/>
    <w:rsid w:val="00477E13"/>
    <w:rsid w:val="00480046"/>
    <w:rsid w:val="004802A3"/>
    <w:rsid w:val="00480497"/>
    <w:rsid w:val="00480E3B"/>
    <w:rsid w:val="00480E91"/>
    <w:rsid w:val="0048103F"/>
    <w:rsid w:val="00481139"/>
    <w:rsid w:val="004811D5"/>
    <w:rsid w:val="004813EA"/>
    <w:rsid w:val="0048153B"/>
    <w:rsid w:val="00481905"/>
    <w:rsid w:val="00481BF0"/>
    <w:rsid w:val="00481CB3"/>
    <w:rsid w:val="00481CC6"/>
    <w:rsid w:val="00481CEF"/>
    <w:rsid w:val="00481D24"/>
    <w:rsid w:val="00481D3B"/>
    <w:rsid w:val="00481D60"/>
    <w:rsid w:val="0048200A"/>
    <w:rsid w:val="00482035"/>
    <w:rsid w:val="004820EE"/>
    <w:rsid w:val="00482455"/>
    <w:rsid w:val="0048265E"/>
    <w:rsid w:val="00482F92"/>
    <w:rsid w:val="004837E1"/>
    <w:rsid w:val="004839B8"/>
    <w:rsid w:val="00483AB3"/>
    <w:rsid w:val="00483D9C"/>
    <w:rsid w:val="00484133"/>
    <w:rsid w:val="004842FD"/>
    <w:rsid w:val="004844E8"/>
    <w:rsid w:val="00484569"/>
    <w:rsid w:val="0048457C"/>
    <w:rsid w:val="004846DE"/>
    <w:rsid w:val="00484B2E"/>
    <w:rsid w:val="00484CE8"/>
    <w:rsid w:val="00484CFF"/>
    <w:rsid w:val="0048502E"/>
    <w:rsid w:val="00485105"/>
    <w:rsid w:val="0048543D"/>
    <w:rsid w:val="004854D0"/>
    <w:rsid w:val="0048580E"/>
    <w:rsid w:val="004859DB"/>
    <w:rsid w:val="00485C75"/>
    <w:rsid w:val="00485C76"/>
    <w:rsid w:val="00485DA7"/>
    <w:rsid w:val="00485EB3"/>
    <w:rsid w:val="00486029"/>
    <w:rsid w:val="004868F0"/>
    <w:rsid w:val="004868FB"/>
    <w:rsid w:val="004871B7"/>
    <w:rsid w:val="004873AD"/>
    <w:rsid w:val="00487D55"/>
    <w:rsid w:val="0049012D"/>
    <w:rsid w:val="0049025E"/>
    <w:rsid w:val="004902E0"/>
    <w:rsid w:val="00490445"/>
    <w:rsid w:val="004904F2"/>
    <w:rsid w:val="004907A6"/>
    <w:rsid w:val="004912BD"/>
    <w:rsid w:val="004918C8"/>
    <w:rsid w:val="00491980"/>
    <w:rsid w:val="0049198E"/>
    <w:rsid w:val="00491A9A"/>
    <w:rsid w:val="00491AA7"/>
    <w:rsid w:val="00491F02"/>
    <w:rsid w:val="00492466"/>
    <w:rsid w:val="00492674"/>
    <w:rsid w:val="004927B9"/>
    <w:rsid w:val="00492869"/>
    <w:rsid w:val="00492BB7"/>
    <w:rsid w:val="00492D42"/>
    <w:rsid w:val="00493101"/>
    <w:rsid w:val="00493128"/>
    <w:rsid w:val="0049388C"/>
    <w:rsid w:val="00493B60"/>
    <w:rsid w:val="00493D09"/>
    <w:rsid w:val="00493EB0"/>
    <w:rsid w:val="0049411A"/>
    <w:rsid w:val="00494611"/>
    <w:rsid w:val="00494B6B"/>
    <w:rsid w:val="00495111"/>
    <w:rsid w:val="004954DF"/>
    <w:rsid w:val="00495613"/>
    <w:rsid w:val="00495F34"/>
    <w:rsid w:val="004960AF"/>
    <w:rsid w:val="004967E5"/>
    <w:rsid w:val="00496927"/>
    <w:rsid w:val="00496F4C"/>
    <w:rsid w:val="00496FF6"/>
    <w:rsid w:val="004971AB"/>
    <w:rsid w:val="00497306"/>
    <w:rsid w:val="00497B15"/>
    <w:rsid w:val="00497B69"/>
    <w:rsid w:val="004A0331"/>
    <w:rsid w:val="004A0576"/>
    <w:rsid w:val="004A0887"/>
    <w:rsid w:val="004A0971"/>
    <w:rsid w:val="004A0B39"/>
    <w:rsid w:val="004A1088"/>
    <w:rsid w:val="004A10C2"/>
    <w:rsid w:val="004A207F"/>
    <w:rsid w:val="004A26B5"/>
    <w:rsid w:val="004A27B7"/>
    <w:rsid w:val="004A2BB1"/>
    <w:rsid w:val="004A2F6A"/>
    <w:rsid w:val="004A311D"/>
    <w:rsid w:val="004A3610"/>
    <w:rsid w:val="004A36B9"/>
    <w:rsid w:val="004A39E6"/>
    <w:rsid w:val="004A3C81"/>
    <w:rsid w:val="004A3D42"/>
    <w:rsid w:val="004A43ED"/>
    <w:rsid w:val="004A4705"/>
    <w:rsid w:val="004A4786"/>
    <w:rsid w:val="004A489D"/>
    <w:rsid w:val="004A4973"/>
    <w:rsid w:val="004A4C2D"/>
    <w:rsid w:val="004A4C9B"/>
    <w:rsid w:val="004A4E79"/>
    <w:rsid w:val="004A4FBF"/>
    <w:rsid w:val="004A5657"/>
    <w:rsid w:val="004A59C9"/>
    <w:rsid w:val="004A5AA8"/>
    <w:rsid w:val="004A5C26"/>
    <w:rsid w:val="004A6009"/>
    <w:rsid w:val="004A603B"/>
    <w:rsid w:val="004A6188"/>
    <w:rsid w:val="004A6191"/>
    <w:rsid w:val="004A6AE1"/>
    <w:rsid w:val="004A6C07"/>
    <w:rsid w:val="004A7170"/>
    <w:rsid w:val="004A75BD"/>
    <w:rsid w:val="004A76C2"/>
    <w:rsid w:val="004A7D8F"/>
    <w:rsid w:val="004A7EBA"/>
    <w:rsid w:val="004A7F75"/>
    <w:rsid w:val="004A7F84"/>
    <w:rsid w:val="004B0196"/>
    <w:rsid w:val="004B0C3A"/>
    <w:rsid w:val="004B0E01"/>
    <w:rsid w:val="004B0F38"/>
    <w:rsid w:val="004B10DC"/>
    <w:rsid w:val="004B1314"/>
    <w:rsid w:val="004B1695"/>
    <w:rsid w:val="004B1B5A"/>
    <w:rsid w:val="004B1DFE"/>
    <w:rsid w:val="004B1F1C"/>
    <w:rsid w:val="004B2159"/>
    <w:rsid w:val="004B21CF"/>
    <w:rsid w:val="004B2271"/>
    <w:rsid w:val="004B24BD"/>
    <w:rsid w:val="004B2B31"/>
    <w:rsid w:val="004B3099"/>
    <w:rsid w:val="004B30ED"/>
    <w:rsid w:val="004B320A"/>
    <w:rsid w:val="004B32A2"/>
    <w:rsid w:val="004B340F"/>
    <w:rsid w:val="004B3583"/>
    <w:rsid w:val="004B379C"/>
    <w:rsid w:val="004B3AD0"/>
    <w:rsid w:val="004B3C3D"/>
    <w:rsid w:val="004B400F"/>
    <w:rsid w:val="004B40EB"/>
    <w:rsid w:val="004B4232"/>
    <w:rsid w:val="004B4492"/>
    <w:rsid w:val="004B46DF"/>
    <w:rsid w:val="004B5031"/>
    <w:rsid w:val="004B50C3"/>
    <w:rsid w:val="004B511E"/>
    <w:rsid w:val="004B57A6"/>
    <w:rsid w:val="004B5A75"/>
    <w:rsid w:val="004B5D79"/>
    <w:rsid w:val="004B5E1E"/>
    <w:rsid w:val="004B6168"/>
    <w:rsid w:val="004B62EA"/>
    <w:rsid w:val="004B6315"/>
    <w:rsid w:val="004B63FC"/>
    <w:rsid w:val="004B670D"/>
    <w:rsid w:val="004B6933"/>
    <w:rsid w:val="004B6935"/>
    <w:rsid w:val="004B69A6"/>
    <w:rsid w:val="004B6D14"/>
    <w:rsid w:val="004B6D6D"/>
    <w:rsid w:val="004B7325"/>
    <w:rsid w:val="004B736F"/>
    <w:rsid w:val="004B78E7"/>
    <w:rsid w:val="004C00F9"/>
    <w:rsid w:val="004C05E3"/>
    <w:rsid w:val="004C08A8"/>
    <w:rsid w:val="004C0B24"/>
    <w:rsid w:val="004C0E3E"/>
    <w:rsid w:val="004C131A"/>
    <w:rsid w:val="004C1616"/>
    <w:rsid w:val="004C1666"/>
    <w:rsid w:val="004C16DB"/>
    <w:rsid w:val="004C16F6"/>
    <w:rsid w:val="004C1A3D"/>
    <w:rsid w:val="004C1AB2"/>
    <w:rsid w:val="004C1ADA"/>
    <w:rsid w:val="004C1AF8"/>
    <w:rsid w:val="004C1B58"/>
    <w:rsid w:val="004C1BBC"/>
    <w:rsid w:val="004C1F4F"/>
    <w:rsid w:val="004C21D1"/>
    <w:rsid w:val="004C23D9"/>
    <w:rsid w:val="004C23DF"/>
    <w:rsid w:val="004C24CF"/>
    <w:rsid w:val="004C2A7C"/>
    <w:rsid w:val="004C2D69"/>
    <w:rsid w:val="004C2D72"/>
    <w:rsid w:val="004C30D1"/>
    <w:rsid w:val="004C338C"/>
    <w:rsid w:val="004C33F6"/>
    <w:rsid w:val="004C34BB"/>
    <w:rsid w:val="004C3637"/>
    <w:rsid w:val="004C36C3"/>
    <w:rsid w:val="004C3D1B"/>
    <w:rsid w:val="004C3EC1"/>
    <w:rsid w:val="004C42F6"/>
    <w:rsid w:val="004C4C1E"/>
    <w:rsid w:val="004C5072"/>
    <w:rsid w:val="004C549F"/>
    <w:rsid w:val="004C56BD"/>
    <w:rsid w:val="004C5FB8"/>
    <w:rsid w:val="004C6606"/>
    <w:rsid w:val="004C6A30"/>
    <w:rsid w:val="004C6AEF"/>
    <w:rsid w:val="004C6AFC"/>
    <w:rsid w:val="004C6B6D"/>
    <w:rsid w:val="004C6CF2"/>
    <w:rsid w:val="004C6F55"/>
    <w:rsid w:val="004C6F62"/>
    <w:rsid w:val="004C7521"/>
    <w:rsid w:val="004C799B"/>
    <w:rsid w:val="004C7BBF"/>
    <w:rsid w:val="004C7E88"/>
    <w:rsid w:val="004C7F09"/>
    <w:rsid w:val="004D0619"/>
    <w:rsid w:val="004D0921"/>
    <w:rsid w:val="004D095E"/>
    <w:rsid w:val="004D0B72"/>
    <w:rsid w:val="004D0C0C"/>
    <w:rsid w:val="004D0E24"/>
    <w:rsid w:val="004D1078"/>
    <w:rsid w:val="004D149C"/>
    <w:rsid w:val="004D1606"/>
    <w:rsid w:val="004D1C8E"/>
    <w:rsid w:val="004D1C9F"/>
    <w:rsid w:val="004D1DCA"/>
    <w:rsid w:val="004D200A"/>
    <w:rsid w:val="004D2324"/>
    <w:rsid w:val="004D27FE"/>
    <w:rsid w:val="004D309B"/>
    <w:rsid w:val="004D35C9"/>
    <w:rsid w:val="004D3656"/>
    <w:rsid w:val="004D3690"/>
    <w:rsid w:val="004D3A19"/>
    <w:rsid w:val="004D3A82"/>
    <w:rsid w:val="004D3B0D"/>
    <w:rsid w:val="004D3BBA"/>
    <w:rsid w:val="004D3CE1"/>
    <w:rsid w:val="004D3CFF"/>
    <w:rsid w:val="004D41D6"/>
    <w:rsid w:val="004D4296"/>
    <w:rsid w:val="004D431B"/>
    <w:rsid w:val="004D45BF"/>
    <w:rsid w:val="004D476E"/>
    <w:rsid w:val="004D48F7"/>
    <w:rsid w:val="004D4BD4"/>
    <w:rsid w:val="004D4F8E"/>
    <w:rsid w:val="004D52D5"/>
    <w:rsid w:val="004D531F"/>
    <w:rsid w:val="004D5553"/>
    <w:rsid w:val="004D56A3"/>
    <w:rsid w:val="004D58E1"/>
    <w:rsid w:val="004D597F"/>
    <w:rsid w:val="004D59D9"/>
    <w:rsid w:val="004D5B94"/>
    <w:rsid w:val="004D61B6"/>
    <w:rsid w:val="004D65CE"/>
    <w:rsid w:val="004D65D8"/>
    <w:rsid w:val="004D6A0D"/>
    <w:rsid w:val="004D6AFB"/>
    <w:rsid w:val="004D6D18"/>
    <w:rsid w:val="004D6E13"/>
    <w:rsid w:val="004D70BB"/>
    <w:rsid w:val="004D72B9"/>
    <w:rsid w:val="004D76F8"/>
    <w:rsid w:val="004D77B3"/>
    <w:rsid w:val="004D7836"/>
    <w:rsid w:val="004D7D08"/>
    <w:rsid w:val="004E0DEC"/>
    <w:rsid w:val="004E0EB7"/>
    <w:rsid w:val="004E0FD3"/>
    <w:rsid w:val="004E11D6"/>
    <w:rsid w:val="004E14CB"/>
    <w:rsid w:val="004E1536"/>
    <w:rsid w:val="004E16B1"/>
    <w:rsid w:val="004E18D0"/>
    <w:rsid w:val="004E195B"/>
    <w:rsid w:val="004E1AE7"/>
    <w:rsid w:val="004E1EA5"/>
    <w:rsid w:val="004E1EC6"/>
    <w:rsid w:val="004E260D"/>
    <w:rsid w:val="004E2724"/>
    <w:rsid w:val="004E2AE0"/>
    <w:rsid w:val="004E2EF0"/>
    <w:rsid w:val="004E3370"/>
    <w:rsid w:val="004E3731"/>
    <w:rsid w:val="004E3898"/>
    <w:rsid w:val="004E3A80"/>
    <w:rsid w:val="004E4106"/>
    <w:rsid w:val="004E41A9"/>
    <w:rsid w:val="004E4315"/>
    <w:rsid w:val="004E437C"/>
    <w:rsid w:val="004E44FA"/>
    <w:rsid w:val="004E4533"/>
    <w:rsid w:val="004E47DD"/>
    <w:rsid w:val="004E4ABA"/>
    <w:rsid w:val="004E4D94"/>
    <w:rsid w:val="004E4DA1"/>
    <w:rsid w:val="004E513D"/>
    <w:rsid w:val="004E5224"/>
    <w:rsid w:val="004E54B2"/>
    <w:rsid w:val="004E5CE1"/>
    <w:rsid w:val="004E5FAF"/>
    <w:rsid w:val="004E67BE"/>
    <w:rsid w:val="004E6D29"/>
    <w:rsid w:val="004E6E97"/>
    <w:rsid w:val="004E726E"/>
    <w:rsid w:val="004E76F3"/>
    <w:rsid w:val="004E7812"/>
    <w:rsid w:val="004E78E5"/>
    <w:rsid w:val="004E7AA4"/>
    <w:rsid w:val="004E7AD7"/>
    <w:rsid w:val="004E7FCC"/>
    <w:rsid w:val="004F026C"/>
    <w:rsid w:val="004F0277"/>
    <w:rsid w:val="004F02FF"/>
    <w:rsid w:val="004F0427"/>
    <w:rsid w:val="004F046E"/>
    <w:rsid w:val="004F05C6"/>
    <w:rsid w:val="004F0B59"/>
    <w:rsid w:val="004F0B88"/>
    <w:rsid w:val="004F0D3D"/>
    <w:rsid w:val="004F0D75"/>
    <w:rsid w:val="004F0E6A"/>
    <w:rsid w:val="004F105B"/>
    <w:rsid w:val="004F118B"/>
    <w:rsid w:val="004F1277"/>
    <w:rsid w:val="004F13ED"/>
    <w:rsid w:val="004F1548"/>
    <w:rsid w:val="004F1ADC"/>
    <w:rsid w:val="004F1D0D"/>
    <w:rsid w:val="004F1EC6"/>
    <w:rsid w:val="004F2A9E"/>
    <w:rsid w:val="004F2E9B"/>
    <w:rsid w:val="004F2EF8"/>
    <w:rsid w:val="004F2FEA"/>
    <w:rsid w:val="004F31DE"/>
    <w:rsid w:val="004F3282"/>
    <w:rsid w:val="004F348B"/>
    <w:rsid w:val="004F36AA"/>
    <w:rsid w:val="004F3780"/>
    <w:rsid w:val="004F38FA"/>
    <w:rsid w:val="004F3BAE"/>
    <w:rsid w:val="004F3F85"/>
    <w:rsid w:val="004F3FD5"/>
    <w:rsid w:val="004F41E9"/>
    <w:rsid w:val="004F42F9"/>
    <w:rsid w:val="004F446E"/>
    <w:rsid w:val="004F45D3"/>
    <w:rsid w:val="004F4768"/>
    <w:rsid w:val="004F47D6"/>
    <w:rsid w:val="004F4BC9"/>
    <w:rsid w:val="004F5044"/>
    <w:rsid w:val="004F5172"/>
    <w:rsid w:val="004F5482"/>
    <w:rsid w:val="004F5A29"/>
    <w:rsid w:val="004F5CFC"/>
    <w:rsid w:val="004F5EAA"/>
    <w:rsid w:val="004F5EB4"/>
    <w:rsid w:val="004F5F8F"/>
    <w:rsid w:val="004F61FF"/>
    <w:rsid w:val="004F6443"/>
    <w:rsid w:val="004F6494"/>
    <w:rsid w:val="004F64C2"/>
    <w:rsid w:val="004F7099"/>
    <w:rsid w:val="004F71C7"/>
    <w:rsid w:val="004F7753"/>
    <w:rsid w:val="004F7A83"/>
    <w:rsid w:val="004F7D6E"/>
    <w:rsid w:val="005001AC"/>
    <w:rsid w:val="00500557"/>
    <w:rsid w:val="00500DFB"/>
    <w:rsid w:val="00501070"/>
    <w:rsid w:val="005014C9"/>
    <w:rsid w:val="005016A5"/>
    <w:rsid w:val="00502072"/>
    <w:rsid w:val="0050213A"/>
    <w:rsid w:val="005028A3"/>
    <w:rsid w:val="00502A02"/>
    <w:rsid w:val="00502AE3"/>
    <w:rsid w:val="00502EFA"/>
    <w:rsid w:val="0050303B"/>
    <w:rsid w:val="0050305C"/>
    <w:rsid w:val="0050373A"/>
    <w:rsid w:val="0050395F"/>
    <w:rsid w:val="00503C73"/>
    <w:rsid w:val="00503D8A"/>
    <w:rsid w:val="00503F64"/>
    <w:rsid w:val="005041BF"/>
    <w:rsid w:val="005047C0"/>
    <w:rsid w:val="00504E7F"/>
    <w:rsid w:val="00504F63"/>
    <w:rsid w:val="005054B8"/>
    <w:rsid w:val="0050580D"/>
    <w:rsid w:val="00505D7D"/>
    <w:rsid w:val="00505F4B"/>
    <w:rsid w:val="00505FC7"/>
    <w:rsid w:val="005060A4"/>
    <w:rsid w:val="00506650"/>
    <w:rsid w:val="00506B59"/>
    <w:rsid w:val="00506EFD"/>
    <w:rsid w:val="005070D7"/>
    <w:rsid w:val="005076C8"/>
    <w:rsid w:val="0050772D"/>
    <w:rsid w:val="005102B6"/>
    <w:rsid w:val="0051037E"/>
    <w:rsid w:val="005105FD"/>
    <w:rsid w:val="005108FD"/>
    <w:rsid w:val="00510A02"/>
    <w:rsid w:val="00510A14"/>
    <w:rsid w:val="00510A7D"/>
    <w:rsid w:val="00510CCD"/>
    <w:rsid w:val="00511030"/>
    <w:rsid w:val="005113CD"/>
    <w:rsid w:val="0051166F"/>
    <w:rsid w:val="00511A62"/>
    <w:rsid w:val="00511A7B"/>
    <w:rsid w:val="00511B04"/>
    <w:rsid w:val="00511F04"/>
    <w:rsid w:val="0051218C"/>
    <w:rsid w:val="0051225E"/>
    <w:rsid w:val="00512307"/>
    <w:rsid w:val="00512414"/>
    <w:rsid w:val="0051272A"/>
    <w:rsid w:val="00513179"/>
    <w:rsid w:val="005132CC"/>
    <w:rsid w:val="00513317"/>
    <w:rsid w:val="005133F8"/>
    <w:rsid w:val="005138A9"/>
    <w:rsid w:val="00513F9D"/>
    <w:rsid w:val="005141C3"/>
    <w:rsid w:val="0051429F"/>
    <w:rsid w:val="005142A5"/>
    <w:rsid w:val="0051432D"/>
    <w:rsid w:val="005143C6"/>
    <w:rsid w:val="00514E33"/>
    <w:rsid w:val="005150E9"/>
    <w:rsid w:val="00515286"/>
    <w:rsid w:val="00515348"/>
    <w:rsid w:val="00515477"/>
    <w:rsid w:val="00515B8E"/>
    <w:rsid w:val="005160F2"/>
    <w:rsid w:val="00516212"/>
    <w:rsid w:val="005162D3"/>
    <w:rsid w:val="0051709F"/>
    <w:rsid w:val="00517155"/>
    <w:rsid w:val="00517386"/>
    <w:rsid w:val="00517431"/>
    <w:rsid w:val="005205A8"/>
    <w:rsid w:val="00520A2C"/>
    <w:rsid w:val="00520B74"/>
    <w:rsid w:val="00520C47"/>
    <w:rsid w:val="00520EFF"/>
    <w:rsid w:val="005211CB"/>
    <w:rsid w:val="0052185B"/>
    <w:rsid w:val="00521999"/>
    <w:rsid w:val="00521B34"/>
    <w:rsid w:val="00521BA5"/>
    <w:rsid w:val="00521E4E"/>
    <w:rsid w:val="00522035"/>
    <w:rsid w:val="00522146"/>
    <w:rsid w:val="00522157"/>
    <w:rsid w:val="00522290"/>
    <w:rsid w:val="005225D6"/>
    <w:rsid w:val="00522D3F"/>
    <w:rsid w:val="00522F8F"/>
    <w:rsid w:val="005231E1"/>
    <w:rsid w:val="005232B8"/>
    <w:rsid w:val="005235D4"/>
    <w:rsid w:val="00523605"/>
    <w:rsid w:val="00523735"/>
    <w:rsid w:val="0052375A"/>
    <w:rsid w:val="005239DB"/>
    <w:rsid w:val="0052442B"/>
    <w:rsid w:val="00524495"/>
    <w:rsid w:val="00524912"/>
    <w:rsid w:val="0052499A"/>
    <w:rsid w:val="00524D51"/>
    <w:rsid w:val="00524E8A"/>
    <w:rsid w:val="00524F7F"/>
    <w:rsid w:val="00524F82"/>
    <w:rsid w:val="0052549D"/>
    <w:rsid w:val="005254E4"/>
    <w:rsid w:val="00525A39"/>
    <w:rsid w:val="00526174"/>
    <w:rsid w:val="00526293"/>
    <w:rsid w:val="005264A1"/>
    <w:rsid w:val="005269D2"/>
    <w:rsid w:val="00526BCD"/>
    <w:rsid w:val="00526CBD"/>
    <w:rsid w:val="005270B3"/>
    <w:rsid w:val="005270BD"/>
    <w:rsid w:val="00527142"/>
    <w:rsid w:val="00527572"/>
    <w:rsid w:val="00527750"/>
    <w:rsid w:val="00527DB4"/>
    <w:rsid w:val="0053006E"/>
    <w:rsid w:val="005308F0"/>
    <w:rsid w:val="00530FB0"/>
    <w:rsid w:val="0053111C"/>
    <w:rsid w:val="0053127E"/>
    <w:rsid w:val="005316B5"/>
    <w:rsid w:val="005317F6"/>
    <w:rsid w:val="00531842"/>
    <w:rsid w:val="00531C1D"/>
    <w:rsid w:val="00531CFF"/>
    <w:rsid w:val="00531F2C"/>
    <w:rsid w:val="005320D7"/>
    <w:rsid w:val="005320F0"/>
    <w:rsid w:val="00532396"/>
    <w:rsid w:val="005326E1"/>
    <w:rsid w:val="00532777"/>
    <w:rsid w:val="005327CC"/>
    <w:rsid w:val="005328DA"/>
    <w:rsid w:val="00532B42"/>
    <w:rsid w:val="00532CD5"/>
    <w:rsid w:val="0053312C"/>
    <w:rsid w:val="00533588"/>
    <w:rsid w:val="00533993"/>
    <w:rsid w:val="00533CA1"/>
    <w:rsid w:val="00533CFB"/>
    <w:rsid w:val="00533EB6"/>
    <w:rsid w:val="005344B0"/>
    <w:rsid w:val="00534A6D"/>
    <w:rsid w:val="00534B3D"/>
    <w:rsid w:val="00534E3E"/>
    <w:rsid w:val="00535083"/>
    <w:rsid w:val="00535297"/>
    <w:rsid w:val="005354CA"/>
    <w:rsid w:val="00535843"/>
    <w:rsid w:val="00535B4F"/>
    <w:rsid w:val="00535E5B"/>
    <w:rsid w:val="00535EAE"/>
    <w:rsid w:val="005361B8"/>
    <w:rsid w:val="0053629A"/>
    <w:rsid w:val="00536524"/>
    <w:rsid w:val="00536603"/>
    <w:rsid w:val="00536D52"/>
    <w:rsid w:val="005370DC"/>
    <w:rsid w:val="00537818"/>
    <w:rsid w:val="00537C80"/>
    <w:rsid w:val="00537F5D"/>
    <w:rsid w:val="00540162"/>
    <w:rsid w:val="00540302"/>
    <w:rsid w:val="005404F7"/>
    <w:rsid w:val="005407AA"/>
    <w:rsid w:val="00541078"/>
    <w:rsid w:val="00541304"/>
    <w:rsid w:val="005415F8"/>
    <w:rsid w:val="0054163B"/>
    <w:rsid w:val="005416EA"/>
    <w:rsid w:val="005420B1"/>
    <w:rsid w:val="0054228F"/>
    <w:rsid w:val="005422CB"/>
    <w:rsid w:val="0054273E"/>
    <w:rsid w:val="00542808"/>
    <w:rsid w:val="0054285D"/>
    <w:rsid w:val="00542AE6"/>
    <w:rsid w:val="00542C88"/>
    <w:rsid w:val="00542EF8"/>
    <w:rsid w:val="005430B2"/>
    <w:rsid w:val="0054330E"/>
    <w:rsid w:val="0054357D"/>
    <w:rsid w:val="00543606"/>
    <w:rsid w:val="00543D03"/>
    <w:rsid w:val="00543DE8"/>
    <w:rsid w:val="00543F6F"/>
    <w:rsid w:val="00544B42"/>
    <w:rsid w:val="00544BEB"/>
    <w:rsid w:val="00544F1D"/>
    <w:rsid w:val="0054523D"/>
    <w:rsid w:val="00545285"/>
    <w:rsid w:val="00545366"/>
    <w:rsid w:val="00545593"/>
    <w:rsid w:val="005458F6"/>
    <w:rsid w:val="00546543"/>
    <w:rsid w:val="00546595"/>
    <w:rsid w:val="00546AF6"/>
    <w:rsid w:val="00546E6A"/>
    <w:rsid w:val="00546F8E"/>
    <w:rsid w:val="00547099"/>
    <w:rsid w:val="005470A6"/>
    <w:rsid w:val="0054723B"/>
    <w:rsid w:val="0054744C"/>
    <w:rsid w:val="00550118"/>
    <w:rsid w:val="005507AE"/>
    <w:rsid w:val="00550A3B"/>
    <w:rsid w:val="00550B92"/>
    <w:rsid w:val="00550E75"/>
    <w:rsid w:val="00550E7E"/>
    <w:rsid w:val="00550FAF"/>
    <w:rsid w:val="005510B3"/>
    <w:rsid w:val="0055179F"/>
    <w:rsid w:val="005517D1"/>
    <w:rsid w:val="00551819"/>
    <w:rsid w:val="00551908"/>
    <w:rsid w:val="00551B04"/>
    <w:rsid w:val="005526BA"/>
    <w:rsid w:val="005527AC"/>
    <w:rsid w:val="00552B59"/>
    <w:rsid w:val="00552C4A"/>
    <w:rsid w:val="00552C7D"/>
    <w:rsid w:val="00552D0C"/>
    <w:rsid w:val="00552D54"/>
    <w:rsid w:val="0055328D"/>
    <w:rsid w:val="0055329F"/>
    <w:rsid w:val="00553518"/>
    <w:rsid w:val="0055355A"/>
    <w:rsid w:val="0055368C"/>
    <w:rsid w:val="00553843"/>
    <w:rsid w:val="00553C3C"/>
    <w:rsid w:val="00553D1C"/>
    <w:rsid w:val="005542B4"/>
    <w:rsid w:val="005542FC"/>
    <w:rsid w:val="005543A4"/>
    <w:rsid w:val="0055471E"/>
    <w:rsid w:val="00554757"/>
    <w:rsid w:val="00554927"/>
    <w:rsid w:val="00554E08"/>
    <w:rsid w:val="00554F66"/>
    <w:rsid w:val="00554FA1"/>
    <w:rsid w:val="00555053"/>
    <w:rsid w:val="005550DC"/>
    <w:rsid w:val="0055543B"/>
    <w:rsid w:val="00555483"/>
    <w:rsid w:val="0055596B"/>
    <w:rsid w:val="00555AF3"/>
    <w:rsid w:val="00555ED7"/>
    <w:rsid w:val="00555FB3"/>
    <w:rsid w:val="005561DB"/>
    <w:rsid w:val="005563F7"/>
    <w:rsid w:val="005567E6"/>
    <w:rsid w:val="00556858"/>
    <w:rsid w:val="0055691F"/>
    <w:rsid w:val="00557574"/>
    <w:rsid w:val="00557EF8"/>
    <w:rsid w:val="00557FB3"/>
    <w:rsid w:val="00560006"/>
    <w:rsid w:val="005601EA"/>
    <w:rsid w:val="00560627"/>
    <w:rsid w:val="005609ED"/>
    <w:rsid w:val="00560E05"/>
    <w:rsid w:val="00560E2B"/>
    <w:rsid w:val="00560FB4"/>
    <w:rsid w:val="00561230"/>
    <w:rsid w:val="00561479"/>
    <w:rsid w:val="00561503"/>
    <w:rsid w:val="0056194F"/>
    <w:rsid w:val="00561D04"/>
    <w:rsid w:val="005620BD"/>
    <w:rsid w:val="005621E0"/>
    <w:rsid w:val="005622D9"/>
    <w:rsid w:val="00562555"/>
    <w:rsid w:val="00562566"/>
    <w:rsid w:val="00562B86"/>
    <w:rsid w:val="00562BF7"/>
    <w:rsid w:val="00562C11"/>
    <w:rsid w:val="00562EDA"/>
    <w:rsid w:val="005630E7"/>
    <w:rsid w:val="005632A0"/>
    <w:rsid w:val="00563A56"/>
    <w:rsid w:val="00563A80"/>
    <w:rsid w:val="00563AE3"/>
    <w:rsid w:val="00563BD6"/>
    <w:rsid w:val="00563DB0"/>
    <w:rsid w:val="00563DB3"/>
    <w:rsid w:val="00563F37"/>
    <w:rsid w:val="00563FE7"/>
    <w:rsid w:val="005642ED"/>
    <w:rsid w:val="005656EA"/>
    <w:rsid w:val="00565C00"/>
    <w:rsid w:val="005661C1"/>
    <w:rsid w:val="00566771"/>
    <w:rsid w:val="00566898"/>
    <w:rsid w:val="005669DE"/>
    <w:rsid w:val="00566CC7"/>
    <w:rsid w:val="00566D4F"/>
    <w:rsid w:val="005671B6"/>
    <w:rsid w:val="00567360"/>
    <w:rsid w:val="00567458"/>
    <w:rsid w:val="005674E2"/>
    <w:rsid w:val="00567632"/>
    <w:rsid w:val="005677FC"/>
    <w:rsid w:val="0056783C"/>
    <w:rsid w:val="00567B53"/>
    <w:rsid w:val="00567E59"/>
    <w:rsid w:val="005701C7"/>
    <w:rsid w:val="0057078C"/>
    <w:rsid w:val="00570A5B"/>
    <w:rsid w:val="00570AD0"/>
    <w:rsid w:val="00570BDD"/>
    <w:rsid w:val="00570C49"/>
    <w:rsid w:val="00570D73"/>
    <w:rsid w:val="00570E31"/>
    <w:rsid w:val="00570EC8"/>
    <w:rsid w:val="00571318"/>
    <w:rsid w:val="0057165C"/>
    <w:rsid w:val="00571A38"/>
    <w:rsid w:val="00571C8F"/>
    <w:rsid w:val="00572101"/>
    <w:rsid w:val="0057262C"/>
    <w:rsid w:val="005726A7"/>
    <w:rsid w:val="005728EE"/>
    <w:rsid w:val="00572EBE"/>
    <w:rsid w:val="00573051"/>
    <w:rsid w:val="005734F0"/>
    <w:rsid w:val="005737AC"/>
    <w:rsid w:val="00574489"/>
    <w:rsid w:val="005745E8"/>
    <w:rsid w:val="005746E8"/>
    <w:rsid w:val="00574B90"/>
    <w:rsid w:val="00574DDB"/>
    <w:rsid w:val="00574E99"/>
    <w:rsid w:val="00574EC2"/>
    <w:rsid w:val="005751A3"/>
    <w:rsid w:val="00575580"/>
    <w:rsid w:val="00575749"/>
    <w:rsid w:val="00575BBA"/>
    <w:rsid w:val="00575CC2"/>
    <w:rsid w:val="00575DE7"/>
    <w:rsid w:val="00575EF9"/>
    <w:rsid w:val="00576D47"/>
    <w:rsid w:val="00576DFF"/>
    <w:rsid w:val="00576FA8"/>
    <w:rsid w:val="00576FD0"/>
    <w:rsid w:val="0057713D"/>
    <w:rsid w:val="0057750B"/>
    <w:rsid w:val="00577795"/>
    <w:rsid w:val="005779BF"/>
    <w:rsid w:val="00577DC0"/>
    <w:rsid w:val="00577DC6"/>
    <w:rsid w:val="00577EEC"/>
    <w:rsid w:val="0058063C"/>
    <w:rsid w:val="005806CA"/>
    <w:rsid w:val="005808FF"/>
    <w:rsid w:val="00580905"/>
    <w:rsid w:val="00580956"/>
    <w:rsid w:val="00580B5D"/>
    <w:rsid w:val="00580D2A"/>
    <w:rsid w:val="00580F53"/>
    <w:rsid w:val="00581150"/>
    <w:rsid w:val="0058116A"/>
    <w:rsid w:val="00581246"/>
    <w:rsid w:val="005813B0"/>
    <w:rsid w:val="005817C9"/>
    <w:rsid w:val="00581919"/>
    <w:rsid w:val="005819E4"/>
    <w:rsid w:val="00581A85"/>
    <w:rsid w:val="0058219B"/>
    <w:rsid w:val="005821DF"/>
    <w:rsid w:val="0058262E"/>
    <w:rsid w:val="005827A7"/>
    <w:rsid w:val="005828E5"/>
    <w:rsid w:val="005830DD"/>
    <w:rsid w:val="005839B5"/>
    <w:rsid w:val="00583D16"/>
    <w:rsid w:val="005843F2"/>
    <w:rsid w:val="00584773"/>
    <w:rsid w:val="0058479C"/>
    <w:rsid w:val="005847E4"/>
    <w:rsid w:val="00584A6E"/>
    <w:rsid w:val="00584A71"/>
    <w:rsid w:val="00584AB2"/>
    <w:rsid w:val="00584C22"/>
    <w:rsid w:val="00584EB4"/>
    <w:rsid w:val="00584F2D"/>
    <w:rsid w:val="0058511A"/>
    <w:rsid w:val="00585849"/>
    <w:rsid w:val="00585915"/>
    <w:rsid w:val="00586906"/>
    <w:rsid w:val="00586BE9"/>
    <w:rsid w:val="00586CB7"/>
    <w:rsid w:val="00586D07"/>
    <w:rsid w:val="00586D92"/>
    <w:rsid w:val="00587542"/>
    <w:rsid w:val="005875B2"/>
    <w:rsid w:val="0058777B"/>
    <w:rsid w:val="005878E8"/>
    <w:rsid w:val="005879B5"/>
    <w:rsid w:val="00587D3A"/>
    <w:rsid w:val="00590239"/>
    <w:rsid w:val="005903E7"/>
    <w:rsid w:val="00590443"/>
    <w:rsid w:val="00590B87"/>
    <w:rsid w:val="00591000"/>
    <w:rsid w:val="00591387"/>
    <w:rsid w:val="00591970"/>
    <w:rsid w:val="005925BF"/>
    <w:rsid w:val="00592A7A"/>
    <w:rsid w:val="00592BE2"/>
    <w:rsid w:val="00593188"/>
    <w:rsid w:val="0059334D"/>
    <w:rsid w:val="0059410B"/>
    <w:rsid w:val="00594395"/>
    <w:rsid w:val="00594655"/>
    <w:rsid w:val="00594B62"/>
    <w:rsid w:val="00594BD5"/>
    <w:rsid w:val="00594C79"/>
    <w:rsid w:val="00594C88"/>
    <w:rsid w:val="00594F2D"/>
    <w:rsid w:val="005952FA"/>
    <w:rsid w:val="0059599B"/>
    <w:rsid w:val="00595F77"/>
    <w:rsid w:val="00595FA5"/>
    <w:rsid w:val="00596708"/>
    <w:rsid w:val="00596863"/>
    <w:rsid w:val="00596917"/>
    <w:rsid w:val="00596940"/>
    <w:rsid w:val="005969A2"/>
    <w:rsid w:val="0059725A"/>
    <w:rsid w:val="00597512"/>
    <w:rsid w:val="00597610"/>
    <w:rsid w:val="00597AE5"/>
    <w:rsid w:val="00597F64"/>
    <w:rsid w:val="005A01FB"/>
    <w:rsid w:val="005A0450"/>
    <w:rsid w:val="005A0B46"/>
    <w:rsid w:val="005A0EE8"/>
    <w:rsid w:val="005A1075"/>
    <w:rsid w:val="005A15D3"/>
    <w:rsid w:val="005A1D2A"/>
    <w:rsid w:val="005A1DDD"/>
    <w:rsid w:val="005A1FA8"/>
    <w:rsid w:val="005A1FD4"/>
    <w:rsid w:val="005A2245"/>
    <w:rsid w:val="005A24F2"/>
    <w:rsid w:val="005A320C"/>
    <w:rsid w:val="005A3265"/>
    <w:rsid w:val="005A3619"/>
    <w:rsid w:val="005A379A"/>
    <w:rsid w:val="005A3979"/>
    <w:rsid w:val="005A3B53"/>
    <w:rsid w:val="005A3BBB"/>
    <w:rsid w:val="005A4415"/>
    <w:rsid w:val="005A45AD"/>
    <w:rsid w:val="005A4825"/>
    <w:rsid w:val="005A4830"/>
    <w:rsid w:val="005A4B51"/>
    <w:rsid w:val="005A4EA2"/>
    <w:rsid w:val="005A4FDF"/>
    <w:rsid w:val="005A51B8"/>
    <w:rsid w:val="005A5A46"/>
    <w:rsid w:val="005A5D84"/>
    <w:rsid w:val="005A5DAD"/>
    <w:rsid w:val="005A5FAB"/>
    <w:rsid w:val="005A6248"/>
    <w:rsid w:val="005A6469"/>
    <w:rsid w:val="005A66F0"/>
    <w:rsid w:val="005A6753"/>
    <w:rsid w:val="005A69AD"/>
    <w:rsid w:val="005A6B85"/>
    <w:rsid w:val="005A6FC3"/>
    <w:rsid w:val="005A7133"/>
    <w:rsid w:val="005A7497"/>
    <w:rsid w:val="005A7C10"/>
    <w:rsid w:val="005A7D08"/>
    <w:rsid w:val="005A7F54"/>
    <w:rsid w:val="005B007E"/>
    <w:rsid w:val="005B0320"/>
    <w:rsid w:val="005B036B"/>
    <w:rsid w:val="005B054B"/>
    <w:rsid w:val="005B06BB"/>
    <w:rsid w:val="005B0BA9"/>
    <w:rsid w:val="005B1018"/>
    <w:rsid w:val="005B106E"/>
    <w:rsid w:val="005B1430"/>
    <w:rsid w:val="005B155A"/>
    <w:rsid w:val="005B19D7"/>
    <w:rsid w:val="005B1AC5"/>
    <w:rsid w:val="005B1CEF"/>
    <w:rsid w:val="005B1E1C"/>
    <w:rsid w:val="005B24B6"/>
    <w:rsid w:val="005B255F"/>
    <w:rsid w:val="005B2908"/>
    <w:rsid w:val="005B2B2F"/>
    <w:rsid w:val="005B2EDB"/>
    <w:rsid w:val="005B3186"/>
    <w:rsid w:val="005B319A"/>
    <w:rsid w:val="005B31E9"/>
    <w:rsid w:val="005B32B2"/>
    <w:rsid w:val="005B377D"/>
    <w:rsid w:val="005B3FA1"/>
    <w:rsid w:val="005B4062"/>
    <w:rsid w:val="005B4366"/>
    <w:rsid w:val="005B43E9"/>
    <w:rsid w:val="005B460D"/>
    <w:rsid w:val="005B4819"/>
    <w:rsid w:val="005B4EFA"/>
    <w:rsid w:val="005B527A"/>
    <w:rsid w:val="005B56A1"/>
    <w:rsid w:val="005B58D6"/>
    <w:rsid w:val="005B5C16"/>
    <w:rsid w:val="005B5F6E"/>
    <w:rsid w:val="005B651E"/>
    <w:rsid w:val="005B6C46"/>
    <w:rsid w:val="005B6C93"/>
    <w:rsid w:val="005B746E"/>
    <w:rsid w:val="005B7680"/>
    <w:rsid w:val="005B76CE"/>
    <w:rsid w:val="005B7A27"/>
    <w:rsid w:val="005B7C71"/>
    <w:rsid w:val="005B7D25"/>
    <w:rsid w:val="005C0098"/>
    <w:rsid w:val="005C0179"/>
    <w:rsid w:val="005C06F5"/>
    <w:rsid w:val="005C0847"/>
    <w:rsid w:val="005C08D6"/>
    <w:rsid w:val="005C0AEF"/>
    <w:rsid w:val="005C0AF0"/>
    <w:rsid w:val="005C18EC"/>
    <w:rsid w:val="005C1BEA"/>
    <w:rsid w:val="005C1CEE"/>
    <w:rsid w:val="005C1D21"/>
    <w:rsid w:val="005C1F61"/>
    <w:rsid w:val="005C2154"/>
    <w:rsid w:val="005C2194"/>
    <w:rsid w:val="005C22FC"/>
    <w:rsid w:val="005C233F"/>
    <w:rsid w:val="005C2D9C"/>
    <w:rsid w:val="005C330A"/>
    <w:rsid w:val="005C3599"/>
    <w:rsid w:val="005C3E35"/>
    <w:rsid w:val="005C3FED"/>
    <w:rsid w:val="005C4178"/>
    <w:rsid w:val="005C437B"/>
    <w:rsid w:val="005C4714"/>
    <w:rsid w:val="005C4905"/>
    <w:rsid w:val="005C490A"/>
    <w:rsid w:val="005C4A9D"/>
    <w:rsid w:val="005C4C60"/>
    <w:rsid w:val="005C51AE"/>
    <w:rsid w:val="005C5671"/>
    <w:rsid w:val="005C5768"/>
    <w:rsid w:val="005C5BCB"/>
    <w:rsid w:val="005C5C1A"/>
    <w:rsid w:val="005C6101"/>
    <w:rsid w:val="005C6557"/>
    <w:rsid w:val="005C690F"/>
    <w:rsid w:val="005C6AF0"/>
    <w:rsid w:val="005C7317"/>
    <w:rsid w:val="005C7ACF"/>
    <w:rsid w:val="005C7CA0"/>
    <w:rsid w:val="005C7F80"/>
    <w:rsid w:val="005D035F"/>
    <w:rsid w:val="005D03E5"/>
    <w:rsid w:val="005D0431"/>
    <w:rsid w:val="005D0445"/>
    <w:rsid w:val="005D054F"/>
    <w:rsid w:val="005D0726"/>
    <w:rsid w:val="005D072D"/>
    <w:rsid w:val="005D08CA"/>
    <w:rsid w:val="005D095E"/>
    <w:rsid w:val="005D0AF5"/>
    <w:rsid w:val="005D0BFC"/>
    <w:rsid w:val="005D1198"/>
    <w:rsid w:val="005D11BC"/>
    <w:rsid w:val="005D176A"/>
    <w:rsid w:val="005D19A4"/>
    <w:rsid w:val="005D1BFF"/>
    <w:rsid w:val="005D1FAA"/>
    <w:rsid w:val="005D2121"/>
    <w:rsid w:val="005D21C2"/>
    <w:rsid w:val="005D2B79"/>
    <w:rsid w:val="005D311F"/>
    <w:rsid w:val="005D31F9"/>
    <w:rsid w:val="005D33BA"/>
    <w:rsid w:val="005D351C"/>
    <w:rsid w:val="005D3B81"/>
    <w:rsid w:val="005D413E"/>
    <w:rsid w:val="005D44E7"/>
    <w:rsid w:val="005D4692"/>
    <w:rsid w:val="005D4803"/>
    <w:rsid w:val="005D48E5"/>
    <w:rsid w:val="005D4950"/>
    <w:rsid w:val="005D4B36"/>
    <w:rsid w:val="005D4B9D"/>
    <w:rsid w:val="005D4C5F"/>
    <w:rsid w:val="005D5119"/>
    <w:rsid w:val="005D51AD"/>
    <w:rsid w:val="005D5276"/>
    <w:rsid w:val="005D5388"/>
    <w:rsid w:val="005D54CA"/>
    <w:rsid w:val="005D585C"/>
    <w:rsid w:val="005D5A22"/>
    <w:rsid w:val="005D5B6D"/>
    <w:rsid w:val="005D5C60"/>
    <w:rsid w:val="005D5EDB"/>
    <w:rsid w:val="005D6594"/>
    <w:rsid w:val="005D6957"/>
    <w:rsid w:val="005D74E3"/>
    <w:rsid w:val="005D763B"/>
    <w:rsid w:val="005D77D0"/>
    <w:rsid w:val="005D78CE"/>
    <w:rsid w:val="005D794D"/>
    <w:rsid w:val="005D7ACF"/>
    <w:rsid w:val="005D7B84"/>
    <w:rsid w:val="005D7C61"/>
    <w:rsid w:val="005D7E50"/>
    <w:rsid w:val="005D7FFE"/>
    <w:rsid w:val="005E0221"/>
    <w:rsid w:val="005E0372"/>
    <w:rsid w:val="005E0585"/>
    <w:rsid w:val="005E0643"/>
    <w:rsid w:val="005E06C4"/>
    <w:rsid w:val="005E0D73"/>
    <w:rsid w:val="005E128E"/>
    <w:rsid w:val="005E15F1"/>
    <w:rsid w:val="005E1611"/>
    <w:rsid w:val="005E20B2"/>
    <w:rsid w:val="005E217F"/>
    <w:rsid w:val="005E21B5"/>
    <w:rsid w:val="005E2269"/>
    <w:rsid w:val="005E2891"/>
    <w:rsid w:val="005E2A03"/>
    <w:rsid w:val="005E2AB8"/>
    <w:rsid w:val="005E2B20"/>
    <w:rsid w:val="005E32A8"/>
    <w:rsid w:val="005E36C9"/>
    <w:rsid w:val="005E3705"/>
    <w:rsid w:val="005E3753"/>
    <w:rsid w:val="005E38D8"/>
    <w:rsid w:val="005E3B96"/>
    <w:rsid w:val="005E3D49"/>
    <w:rsid w:val="005E3DB3"/>
    <w:rsid w:val="005E3DCA"/>
    <w:rsid w:val="005E4177"/>
    <w:rsid w:val="005E4640"/>
    <w:rsid w:val="005E4D20"/>
    <w:rsid w:val="005E58C3"/>
    <w:rsid w:val="005E5F4C"/>
    <w:rsid w:val="005E6272"/>
    <w:rsid w:val="005E6290"/>
    <w:rsid w:val="005E6306"/>
    <w:rsid w:val="005E6396"/>
    <w:rsid w:val="005E6659"/>
    <w:rsid w:val="005E6A58"/>
    <w:rsid w:val="005E6B31"/>
    <w:rsid w:val="005E6FCC"/>
    <w:rsid w:val="005E702A"/>
    <w:rsid w:val="005E70CB"/>
    <w:rsid w:val="005E7148"/>
    <w:rsid w:val="005E73F7"/>
    <w:rsid w:val="005E75B3"/>
    <w:rsid w:val="005E7997"/>
    <w:rsid w:val="005E7CE0"/>
    <w:rsid w:val="005E7F7D"/>
    <w:rsid w:val="005F0208"/>
    <w:rsid w:val="005F0842"/>
    <w:rsid w:val="005F0992"/>
    <w:rsid w:val="005F0C89"/>
    <w:rsid w:val="005F1848"/>
    <w:rsid w:val="005F1CBA"/>
    <w:rsid w:val="005F1E73"/>
    <w:rsid w:val="005F2345"/>
    <w:rsid w:val="005F2473"/>
    <w:rsid w:val="005F24FF"/>
    <w:rsid w:val="005F27E9"/>
    <w:rsid w:val="005F2920"/>
    <w:rsid w:val="005F2AE6"/>
    <w:rsid w:val="005F2E78"/>
    <w:rsid w:val="005F2F00"/>
    <w:rsid w:val="005F3412"/>
    <w:rsid w:val="005F3539"/>
    <w:rsid w:val="005F35E4"/>
    <w:rsid w:val="005F37FB"/>
    <w:rsid w:val="005F3994"/>
    <w:rsid w:val="005F39AE"/>
    <w:rsid w:val="005F3BC4"/>
    <w:rsid w:val="005F3C6E"/>
    <w:rsid w:val="005F3D98"/>
    <w:rsid w:val="005F407C"/>
    <w:rsid w:val="005F4148"/>
    <w:rsid w:val="005F4945"/>
    <w:rsid w:val="005F4B2D"/>
    <w:rsid w:val="005F4DE7"/>
    <w:rsid w:val="005F4E8C"/>
    <w:rsid w:val="005F51F3"/>
    <w:rsid w:val="005F5346"/>
    <w:rsid w:val="005F541A"/>
    <w:rsid w:val="005F545E"/>
    <w:rsid w:val="005F5DD8"/>
    <w:rsid w:val="005F5E4E"/>
    <w:rsid w:val="005F638B"/>
    <w:rsid w:val="005F65E5"/>
    <w:rsid w:val="005F6701"/>
    <w:rsid w:val="005F6CC0"/>
    <w:rsid w:val="005F6E54"/>
    <w:rsid w:val="005F708A"/>
    <w:rsid w:val="005F7252"/>
    <w:rsid w:val="005F72CD"/>
    <w:rsid w:val="005F7327"/>
    <w:rsid w:val="005F7736"/>
    <w:rsid w:val="005F7A14"/>
    <w:rsid w:val="005F7D4C"/>
    <w:rsid w:val="005F7E88"/>
    <w:rsid w:val="00600239"/>
    <w:rsid w:val="006002E9"/>
    <w:rsid w:val="00600AD6"/>
    <w:rsid w:val="00600FEB"/>
    <w:rsid w:val="006014FE"/>
    <w:rsid w:val="00601548"/>
    <w:rsid w:val="00601C9A"/>
    <w:rsid w:val="006024A5"/>
    <w:rsid w:val="00602B75"/>
    <w:rsid w:val="00602FDD"/>
    <w:rsid w:val="00602FF4"/>
    <w:rsid w:val="00603070"/>
    <w:rsid w:val="006031EA"/>
    <w:rsid w:val="0060326D"/>
    <w:rsid w:val="00603648"/>
    <w:rsid w:val="00603941"/>
    <w:rsid w:val="00603A2B"/>
    <w:rsid w:val="00603A79"/>
    <w:rsid w:val="00603B77"/>
    <w:rsid w:val="00603E61"/>
    <w:rsid w:val="00603FA4"/>
    <w:rsid w:val="0060405B"/>
    <w:rsid w:val="006045A2"/>
    <w:rsid w:val="006048B0"/>
    <w:rsid w:val="00604C7A"/>
    <w:rsid w:val="00604CFE"/>
    <w:rsid w:val="006051C5"/>
    <w:rsid w:val="006058C8"/>
    <w:rsid w:val="00605AC9"/>
    <w:rsid w:val="006060B7"/>
    <w:rsid w:val="006060F9"/>
    <w:rsid w:val="00606247"/>
    <w:rsid w:val="0060667D"/>
    <w:rsid w:val="00606896"/>
    <w:rsid w:val="00606997"/>
    <w:rsid w:val="00606D01"/>
    <w:rsid w:val="00606DB8"/>
    <w:rsid w:val="00606EE1"/>
    <w:rsid w:val="00606F90"/>
    <w:rsid w:val="006074B2"/>
    <w:rsid w:val="006076F0"/>
    <w:rsid w:val="00607BE8"/>
    <w:rsid w:val="00607D6F"/>
    <w:rsid w:val="00607DCA"/>
    <w:rsid w:val="0061026B"/>
    <w:rsid w:val="00610479"/>
    <w:rsid w:val="00610624"/>
    <w:rsid w:val="00610839"/>
    <w:rsid w:val="00610AD4"/>
    <w:rsid w:val="006115F4"/>
    <w:rsid w:val="0061178F"/>
    <w:rsid w:val="0061197B"/>
    <w:rsid w:val="00611A76"/>
    <w:rsid w:val="00611A97"/>
    <w:rsid w:val="006120CF"/>
    <w:rsid w:val="00612324"/>
    <w:rsid w:val="00612505"/>
    <w:rsid w:val="00612876"/>
    <w:rsid w:val="00612936"/>
    <w:rsid w:val="00612A0C"/>
    <w:rsid w:val="00612CC2"/>
    <w:rsid w:val="0061328E"/>
    <w:rsid w:val="0061338C"/>
    <w:rsid w:val="006133BE"/>
    <w:rsid w:val="00613519"/>
    <w:rsid w:val="006141F7"/>
    <w:rsid w:val="00614421"/>
    <w:rsid w:val="006145CA"/>
    <w:rsid w:val="00614C16"/>
    <w:rsid w:val="00614E6E"/>
    <w:rsid w:val="00614FEF"/>
    <w:rsid w:val="006150A5"/>
    <w:rsid w:val="006150D8"/>
    <w:rsid w:val="00615331"/>
    <w:rsid w:val="0061548D"/>
    <w:rsid w:val="0061588B"/>
    <w:rsid w:val="006159C3"/>
    <w:rsid w:val="00615C0E"/>
    <w:rsid w:val="00615DB7"/>
    <w:rsid w:val="00615E1A"/>
    <w:rsid w:val="00615F8C"/>
    <w:rsid w:val="00616302"/>
    <w:rsid w:val="006165DC"/>
    <w:rsid w:val="00616641"/>
    <w:rsid w:val="006169EA"/>
    <w:rsid w:val="00616BAF"/>
    <w:rsid w:val="00616CE2"/>
    <w:rsid w:val="00616D9D"/>
    <w:rsid w:val="00616E15"/>
    <w:rsid w:val="006173DC"/>
    <w:rsid w:val="00617C37"/>
    <w:rsid w:val="0062021E"/>
    <w:rsid w:val="00620443"/>
    <w:rsid w:val="00620B72"/>
    <w:rsid w:val="00620EDB"/>
    <w:rsid w:val="006211C0"/>
    <w:rsid w:val="006212C0"/>
    <w:rsid w:val="0062146E"/>
    <w:rsid w:val="006214B5"/>
    <w:rsid w:val="0062178D"/>
    <w:rsid w:val="00621AF7"/>
    <w:rsid w:val="00621BF2"/>
    <w:rsid w:val="00621DBD"/>
    <w:rsid w:val="00621DC7"/>
    <w:rsid w:val="0062219A"/>
    <w:rsid w:val="0062295E"/>
    <w:rsid w:val="0062313E"/>
    <w:rsid w:val="0062326F"/>
    <w:rsid w:val="00623451"/>
    <w:rsid w:val="00623ADF"/>
    <w:rsid w:val="00623B3C"/>
    <w:rsid w:val="00623C8E"/>
    <w:rsid w:val="00623D1C"/>
    <w:rsid w:val="00623E2F"/>
    <w:rsid w:val="0062400F"/>
    <w:rsid w:val="00624032"/>
    <w:rsid w:val="006240C5"/>
    <w:rsid w:val="00624521"/>
    <w:rsid w:val="006245BF"/>
    <w:rsid w:val="006245D7"/>
    <w:rsid w:val="0062484C"/>
    <w:rsid w:val="00624BCD"/>
    <w:rsid w:val="00624D8F"/>
    <w:rsid w:val="00624F66"/>
    <w:rsid w:val="00625051"/>
    <w:rsid w:val="0062518A"/>
    <w:rsid w:val="006253A1"/>
    <w:rsid w:val="00625EE2"/>
    <w:rsid w:val="00625FB6"/>
    <w:rsid w:val="00626AC6"/>
    <w:rsid w:val="00626B34"/>
    <w:rsid w:val="006272F2"/>
    <w:rsid w:val="006273B4"/>
    <w:rsid w:val="006273EF"/>
    <w:rsid w:val="0062764B"/>
    <w:rsid w:val="00627899"/>
    <w:rsid w:val="00627955"/>
    <w:rsid w:val="006279D4"/>
    <w:rsid w:val="006279D6"/>
    <w:rsid w:val="00627D0B"/>
    <w:rsid w:val="00630396"/>
    <w:rsid w:val="0063073E"/>
    <w:rsid w:val="00630A00"/>
    <w:rsid w:val="00630C1C"/>
    <w:rsid w:val="00630CF2"/>
    <w:rsid w:val="006312E8"/>
    <w:rsid w:val="0063133A"/>
    <w:rsid w:val="0063174F"/>
    <w:rsid w:val="006317F8"/>
    <w:rsid w:val="00631A3F"/>
    <w:rsid w:val="00631A49"/>
    <w:rsid w:val="00631ACE"/>
    <w:rsid w:val="00631C24"/>
    <w:rsid w:val="00631D28"/>
    <w:rsid w:val="00631D45"/>
    <w:rsid w:val="00631E07"/>
    <w:rsid w:val="006327B1"/>
    <w:rsid w:val="00632E7D"/>
    <w:rsid w:val="00633061"/>
    <w:rsid w:val="00633694"/>
    <w:rsid w:val="00633B0D"/>
    <w:rsid w:val="00633B0E"/>
    <w:rsid w:val="00633B23"/>
    <w:rsid w:val="00633B66"/>
    <w:rsid w:val="00633DA0"/>
    <w:rsid w:val="00633DBB"/>
    <w:rsid w:val="00633FE6"/>
    <w:rsid w:val="0063428C"/>
    <w:rsid w:val="00634C85"/>
    <w:rsid w:val="00634E5E"/>
    <w:rsid w:val="00634F3B"/>
    <w:rsid w:val="00635017"/>
    <w:rsid w:val="006353C6"/>
    <w:rsid w:val="006356C3"/>
    <w:rsid w:val="00635811"/>
    <w:rsid w:val="006359EA"/>
    <w:rsid w:val="00635ADA"/>
    <w:rsid w:val="00635B93"/>
    <w:rsid w:val="00635C40"/>
    <w:rsid w:val="00635DCE"/>
    <w:rsid w:val="00635EA0"/>
    <w:rsid w:val="00636123"/>
    <w:rsid w:val="006363B3"/>
    <w:rsid w:val="00636568"/>
    <w:rsid w:val="006365E3"/>
    <w:rsid w:val="0063661F"/>
    <w:rsid w:val="006366A6"/>
    <w:rsid w:val="00636805"/>
    <w:rsid w:val="00636883"/>
    <w:rsid w:val="00636F3C"/>
    <w:rsid w:val="00636FBF"/>
    <w:rsid w:val="006372C9"/>
    <w:rsid w:val="00637488"/>
    <w:rsid w:val="00637613"/>
    <w:rsid w:val="0063772A"/>
    <w:rsid w:val="00637878"/>
    <w:rsid w:val="00637A45"/>
    <w:rsid w:val="00637A67"/>
    <w:rsid w:val="00637C0B"/>
    <w:rsid w:val="00637EA5"/>
    <w:rsid w:val="0064024F"/>
    <w:rsid w:val="006403F2"/>
    <w:rsid w:val="006406DC"/>
    <w:rsid w:val="00640747"/>
    <w:rsid w:val="006408E3"/>
    <w:rsid w:val="006410DC"/>
    <w:rsid w:val="00641200"/>
    <w:rsid w:val="006415A7"/>
    <w:rsid w:val="006416DE"/>
    <w:rsid w:val="006416E9"/>
    <w:rsid w:val="00642570"/>
    <w:rsid w:val="0064273C"/>
    <w:rsid w:val="00642BAA"/>
    <w:rsid w:val="00642BBB"/>
    <w:rsid w:val="00642CED"/>
    <w:rsid w:val="00642D43"/>
    <w:rsid w:val="00642DB4"/>
    <w:rsid w:val="00643416"/>
    <w:rsid w:val="00643468"/>
    <w:rsid w:val="00643573"/>
    <w:rsid w:val="0064358C"/>
    <w:rsid w:val="0064389A"/>
    <w:rsid w:val="00643C00"/>
    <w:rsid w:val="00643CBE"/>
    <w:rsid w:val="00643D24"/>
    <w:rsid w:val="00643E1C"/>
    <w:rsid w:val="006443D4"/>
    <w:rsid w:val="00644E7C"/>
    <w:rsid w:val="006450E7"/>
    <w:rsid w:val="006451F6"/>
    <w:rsid w:val="00645240"/>
    <w:rsid w:val="006454A7"/>
    <w:rsid w:val="00645612"/>
    <w:rsid w:val="0064582E"/>
    <w:rsid w:val="006458A2"/>
    <w:rsid w:val="006458EF"/>
    <w:rsid w:val="006459BA"/>
    <w:rsid w:val="006460A7"/>
    <w:rsid w:val="00646541"/>
    <w:rsid w:val="00646559"/>
    <w:rsid w:val="0064665C"/>
    <w:rsid w:val="006466A9"/>
    <w:rsid w:val="006466D7"/>
    <w:rsid w:val="006468B9"/>
    <w:rsid w:val="006469D6"/>
    <w:rsid w:val="00646D58"/>
    <w:rsid w:val="00646EA3"/>
    <w:rsid w:val="00647238"/>
    <w:rsid w:val="0064778D"/>
    <w:rsid w:val="00647D09"/>
    <w:rsid w:val="00647ED5"/>
    <w:rsid w:val="006503E2"/>
    <w:rsid w:val="00650A89"/>
    <w:rsid w:val="00650C3A"/>
    <w:rsid w:val="00650FEE"/>
    <w:rsid w:val="006512CA"/>
    <w:rsid w:val="0065141B"/>
    <w:rsid w:val="0065149F"/>
    <w:rsid w:val="0065174E"/>
    <w:rsid w:val="00651925"/>
    <w:rsid w:val="00651967"/>
    <w:rsid w:val="00651D37"/>
    <w:rsid w:val="00651E27"/>
    <w:rsid w:val="0065244E"/>
    <w:rsid w:val="006527D4"/>
    <w:rsid w:val="00652B80"/>
    <w:rsid w:val="00652F02"/>
    <w:rsid w:val="0065383D"/>
    <w:rsid w:val="00653E98"/>
    <w:rsid w:val="00653EA7"/>
    <w:rsid w:val="00653F3C"/>
    <w:rsid w:val="0065476A"/>
    <w:rsid w:val="006547D7"/>
    <w:rsid w:val="0065495D"/>
    <w:rsid w:val="00654A04"/>
    <w:rsid w:val="00654B96"/>
    <w:rsid w:val="0065515C"/>
    <w:rsid w:val="0065517A"/>
    <w:rsid w:val="0065543E"/>
    <w:rsid w:val="0065668C"/>
    <w:rsid w:val="006566AE"/>
    <w:rsid w:val="00656C92"/>
    <w:rsid w:val="006571FF"/>
    <w:rsid w:val="0065729B"/>
    <w:rsid w:val="00657645"/>
    <w:rsid w:val="00657A6C"/>
    <w:rsid w:val="006602C6"/>
    <w:rsid w:val="0066061E"/>
    <w:rsid w:val="006607B9"/>
    <w:rsid w:val="006607DA"/>
    <w:rsid w:val="006608DE"/>
    <w:rsid w:val="00661200"/>
    <w:rsid w:val="00661995"/>
    <w:rsid w:val="00661D10"/>
    <w:rsid w:val="00661FA1"/>
    <w:rsid w:val="00662020"/>
    <w:rsid w:val="006621A4"/>
    <w:rsid w:val="00662201"/>
    <w:rsid w:val="006622A4"/>
    <w:rsid w:val="006623B4"/>
    <w:rsid w:val="0066265C"/>
    <w:rsid w:val="00662687"/>
    <w:rsid w:val="00662885"/>
    <w:rsid w:val="00662D5F"/>
    <w:rsid w:val="00662DD0"/>
    <w:rsid w:val="006630F0"/>
    <w:rsid w:val="006632BB"/>
    <w:rsid w:val="00663312"/>
    <w:rsid w:val="006635C7"/>
    <w:rsid w:val="00663A8A"/>
    <w:rsid w:val="00663AAB"/>
    <w:rsid w:val="00663CA6"/>
    <w:rsid w:val="00664042"/>
    <w:rsid w:val="006641FA"/>
    <w:rsid w:val="00664221"/>
    <w:rsid w:val="0066456B"/>
    <w:rsid w:val="00664B84"/>
    <w:rsid w:val="00664C1C"/>
    <w:rsid w:val="00664D6C"/>
    <w:rsid w:val="00665299"/>
    <w:rsid w:val="00665361"/>
    <w:rsid w:val="0066555C"/>
    <w:rsid w:val="0066569A"/>
    <w:rsid w:val="00666250"/>
    <w:rsid w:val="006665A4"/>
    <w:rsid w:val="00666684"/>
    <w:rsid w:val="00666789"/>
    <w:rsid w:val="0066726C"/>
    <w:rsid w:val="006673DF"/>
    <w:rsid w:val="0066762B"/>
    <w:rsid w:val="00667645"/>
    <w:rsid w:val="00667D69"/>
    <w:rsid w:val="006700FF"/>
    <w:rsid w:val="00670250"/>
    <w:rsid w:val="006702E5"/>
    <w:rsid w:val="006706D0"/>
    <w:rsid w:val="006708F5"/>
    <w:rsid w:val="00670974"/>
    <w:rsid w:val="00670E4A"/>
    <w:rsid w:val="00671007"/>
    <w:rsid w:val="00671239"/>
    <w:rsid w:val="0067153C"/>
    <w:rsid w:val="006715D6"/>
    <w:rsid w:val="00671842"/>
    <w:rsid w:val="00671A72"/>
    <w:rsid w:val="00671B79"/>
    <w:rsid w:val="00671C61"/>
    <w:rsid w:val="00671CEB"/>
    <w:rsid w:val="00671E5D"/>
    <w:rsid w:val="006722E2"/>
    <w:rsid w:val="0067253E"/>
    <w:rsid w:val="006726E8"/>
    <w:rsid w:val="006727BE"/>
    <w:rsid w:val="006732DE"/>
    <w:rsid w:val="00673641"/>
    <w:rsid w:val="0067381E"/>
    <w:rsid w:val="0067395F"/>
    <w:rsid w:val="00673A57"/>
    <w:rsid w:val="00673D21"/>
    <w:rsid w:val="00674699"/>
    <w:rsid w:val="0067478B"/>
    <w:rsid w:val="00674C16"/>
    <w:rsid w:val="0067513B"/>
    <w:rsid w:val="006751A4"/>
    <w:rsid w:val="006756A4"/>
    <w:rsid w:val="00675EDE"/>
    <w:rsid w:val="00675F4B"/>
    <w:rsid w:val="006768E2"/>
    <w:rsid w:val="006768E8"/>
    <w:rsid w:val="00676A98"/>
    <w:rsid w:val="00677114"/>
    <w:rsid w:val="006771BB"/>
    <w:rsid w:val="0067759F"/>
    <w:rsid w:val="006775B0"/>
    <w:rsid w:val="00677A82"/>
    <w:rsid w:val="00677F06"/>
    <w:rsid w:val="00680AE3"/>
    <w:rsid w:val="00680E41"/>
    <w:rsid w:val="006810DC"/>
    <w:rsid w:val="00681272"/>
    <w:rsid w:val="0068157A"/>
    <w:rsid w:val="006815C3"/>
    <w:rsid w:val="006817E7"/>
    <w:rsid w:val="00681BB2"/>
    <w:rsid w:val="00681BB4"/>
    <w:rsid w:val="00681DC0"/>
    <w:rsid w:val="0068208E"/>
    <w:rsid w:val="006823D1"/>
    <w:rsid w:val="00682F16"/>
    <w:rsid w:val="00683015"/>
    <w:rsid w:val="006830F4"/>
    <w:rsid w:val="006832FA"/>
    <w:rsid w:val="006836A6"/>
    <w:rsid w:val="006836C1"/>
    <w:rsid w:val="0068377C"/>
    <w:rsid w:val="006837C7"/>
    <w:rsid w:val="00684381"/>
    <w:rsid w:val="006843EC"/>
    <w:rsid w:val="006843FB"/>
    <w:rsid w:val="006844FB"/>
    <w:rsid w:val="0068478A"/>
    <w:rsid w:val="00684933"/>
    <w:rsid w:val="00684CD5"/>
    <w:rsid w:val="0068517F"/>
    <w:rsid w:val="00685803"/>
    <w:rsid w:val="00685888"/>
    <w:rsid w:val="006858A4"/>
    <w:rsid w:val="006859E0"/>
    <w:rsid w:val="00685B67"/>
    <w:rsid w:val="00685BC5"/>
    <w:rsid w:val="00685E0A"/>
    <w:rsid w:val="00686061"/>
    <w:rsid w:val="0068660C"/>
    <w:rsid w:val="00686945"/>
    <w:rsid w:val="00686C21"/>
    <w:rsid w:val="00686CF4"/>
    <w:rsid w:val="006872A3"/>
    <w:rsid w:val="006875A2"/>
    <w:rsid w:val="00687DD4"/>
    <w:rsid w:val="00687F11"/>
    <w:rsid w:val="00690065"/>
    <w:rsid w:val="00690347"/>
    <w:rsid w:val="006905F2"/>
    <w:rsid w:val="0069148F"/>
    <w:rsid w:val="006914C5"/>
    <w:rsid w:val="0069279D"/>
    <w:rsid w:val="00692D50"/>
    <w:rsid w:val="00692FAA"/>
    <w:rsid w:val="00692FED"/>
    <w:rsid w:val="0069353F"/>
    <w:rsid w:val="00693708"/>
    <w:rsid w:val="00693952"/>
    <w:rsid w:val="006942AB"/>
    <w:rsid w:val="00694F51"/>
    <w:rsid w:val="0069566E"/>
    <w:rsid w:val="0069568C"/>
    <w:rsid w:val="006958D0"/>
    <w:rsid w:val="00695AAC"/>
    <w:rsid w:val="00696069"/>
    <w:rsid w:val="006965D2"/>
    <w:rsid w:val="00696A9E"/>
    <w:rsid w:val="00696ABF"/>
    <w:rsid w:val="00696AE7"/>
    <w:rsid w:val="00696F2C"/>
    <w:rsid w:val="00697287"/>
    <w:rsid w:val="006974DF"/>
    <w:rsid w:val="006976EF"/>
    <w:rsid w:val="00697AF6"/>
    <w:rsid w:val="00697D78"/>
    <w:rsid w:val="006A00D9"/>
    <w:rsid w:val="006A04D2"/>
    <w:rsid w:val="006A0700"/>
    <w:rsid w:val="006A07D9"/>
    <w:rsid w:val="006A080A"/>
    <w:rsid w:val="006A08DD"/>
    <w:rsid w:val="006A0DE8"/>
    <w:rsid w:val="006A147C"/>
    <w:rsid w:val="006A16AD"/>
    <w:rsid w:val="006A1772"/>
    <w:rsid w:val="006A186C"/>
    <w:rsid w:val="006A1989"/>
    <w:rsid w:val="006A199A"/>
    <w:rsid w:val="006A1E37"/>
    <w:rsid w:val="006A1E77"/>
    <w:rsid w:val="006A1EB9"/>
    <w:rsid w:val="006A1EF6"/>
    <w:rsid w:val="006A21D5"/>
    <w:rsid w:val="006A23AB"/>
    <w:rsid w:val="006A256B"/>
    <w:rsid w:val="006A2976"/>
    <w:rsid w:val="006A29AC"/>
    <w:rsid w:val="006A2B9F"/>
    <w:rsid w:val="006A2CBB"/>
    <w:rsid w:val="006A2DE9"/>
    <w:rsid w:val="006A2F96"/>
    <w:rsid w:val="006A336A"/>
    <w:rsid w:val="006A377C"/>
    <w:rsid w:val="006A38DE"/>
    <w:rsid w:val="006A38E3"/>
    <w:rsid w:val="006A3C05"/>
    <w:rsid w:val="006A3DD9"/>
    <w:rsid w:val="006A4636"/>
    <w:rsid w:val="006A476E"/>
    <w:rsid w:val="006A4D63"/>
    <w:rsid w:val="006A4FB5"/>
    <w:rsid w:val="006A519E"/>
    <w:rsid w:val="006A55C6"/>
    <w:rsid w:val="006A589A"/>
    <w:rsid w:val="006A5AD6"/>
    <w:rsid w:val="006A5B47"/>
    <w:rsid w:val="006A6115"/>
    <w:rsid w:val="006A61CE"/>
    <w:rsid w:val="006A622B"/>
    <w:rsid w:val="006A6299"/>
    <w:rsid w:val="006A6AC2"/>
    <w:rsid w:val="006A6B34"/>
    <w:rsid w:val="006A6B94"/>
    <w:rsid w:val="006A6C33"/>
    <w:rsid w:val="006A7339"/>
    <w:rsid w:val="006A73C5"/>
    <w:rsid w:val="006A7719"/>
    <w:rsid w:val="006A7736"/>
    <w:rsid w:val="006A7A8E"/>
    <w:rsid w:val="006A7C2F"/>
    <w:rsid w:val="006B05BA"/>
    <w:rsid w:val="006B0731"/>
    <w:rsid w:val="006B09DA"/>
    <w:rsid w:val="006B0F62"/>
    <w:rsid w:val="006B0F78"/>
    <w:rsid w:val="006B0FED"/>
    <w:rsid w:val="006B1074"/>
    <w:rsid w:val="006B15EE"/>
    <w:rsid w:val="006B1711"/>
    <w:rsid w:val="006B1C8D"/>
    <w:rsid w:val="006B23F0"/>
    <w:rsid w:val="006B2947"/>
    <w:rsid w:val="006B2DDE"/>
    <w:rsid w:val="006B2DEB"/>
    <w:rsid w:val="006B334F"/>
    <w:rsid w:val="006B336A"/>
    <w:rsid w:val="006B33D2"/>
    <w:rsid w:val="006B3A78"/>
    <w:rsid w:val="006B3CCA"/>
    <w:rsid w:val="006B3FDC"/>
    <w:rsid w:val="006B43EF"/>
    <w:rsid w:val="006B4426"/>
    <w:rsid w:val="006B4576"/>
    <w:rsid w:val="006B45A8"/>
    <w:rsid w:val="006B466E"/>
    <w:rsid w:val="006B4968"/>
    <w:rsid w:val="006B4BF2"/>
    <w:rsid w:val="006B4D5A"/>
    <w:rsid w:val="006B53C9"/>
    <w:rsid w:val="006B55FC"/>
    <w:rsid w:val="006B5A43"/>
    <w:rsid w:val="006B6067"/>
    <w:rsid w:val="006B6070"/>
    <w:rsid w:val="006B6098"/>
    <w:rsid w:val="006B694D"/>
    <w:rsid w:val="006B6BFE"/>
    <w:rsid w:val="006B6D25"/>
    <w:rsid w:val="006B6FBB"/>
    <w:rsid w:val="006B7147"/>
    <w:rsid w:val="006B7155"/>
    <w:rsid w:val="006B73ED"/>
    <w:rsid w:val="006B76F2"/>
    <w:rsid w:val="006B7844"/>
    <w:rsid w:val="006B7C38"/>
    <w:rsid w:val="006B7C58"/>
    <w:rsid w:val="006B7CE0"/>
    <w:rsid w:val="006B7E41"/>
    <w:rsid w:val="006B7EFB"/>
    <w:rsid w:val="006B7F02"/>
    <w:rsid w:val="006B7F81"/>
    <w:rsid w:val="006C003D"/>
    <w:rsid w:val="006C0685"/>
    <w:rsid w:val="006C09FD"/>
    <w:rsid w:val="006C0A6C"/>
    <w:rsid w:val="006C0B26"/>
    <w:rsid w:val="006C0FDD"/>
    <w:rsid w:val="006C1189"/>
    <w:rsid w:val="006C1239"/>
    <w:rsid w:val="006C1348"/>
    <w:rsid w:val="006C1677"/>
    <w:rsid w:val="006C1917"/>
    <w:rsid w:val="006C1BE7"/>
    <w:rsid w:val="006C1C1F"/>
    <w:rsid w:val="006C1D16"/>
    <w:rsid w:val="006C1D1C"/>
    <w:rsid w:val="006C28DB"/>
    <w:rsid w:val="006C2CBA"/>
    <w:rsid w:val="006C2D1E"/>
    <w:rsid w:val="006C2E0F"/>
    <w:rsid w:val="006C31E3"/>
    <w:rsid w:val="006C38C6"/>
    <w:rsid w:val="006C3B19"/>
    <w:rsid w:val="006C3BB2"/>
    <w:rsid w:val="006C3F7B"/>
    <w:rsid w:val="006C3FDA"/>
    <w:rsid w:val="006C40C8"/>
    <w:rsid w:val="006C480F"/>
    <w:rsid w:val="006C4920"/>
    <w:rsid w:val="006C4D36"/>
    <w:rsid w:val="006C5136"/>
    <w:rsid w:val="006C5972"/>
    <w:rsid w:val="006C5997"/>
    <w:rsid w:val="006C5A71"/>
    <w:rsid w:val="006C5D7C"/>
    <w:rsid w:val="006C60C4"/>
    <w:rsid w:val="006C61EB"/>
    <w:rsid w:val="006C62DD"/>
    <w:rsid w:val="006C64F0"/>
    <w:rsid w:val="006C6632"/>
    <w:rsid w:val="006C6BB4"/>
    <w:rsid w:val="006C6BC0"/>
    <w:rsid w:val="006C6D95"/>
    <w:rsid w:val="006C6DD3"/>
    <w:rsid w:val="006C711C"/>
    <w:rsid w:val="006C71BC"/>
    <w:rsid w:val="006C7433"/>
    <w:rsid w:val="006C78A8"/>
    <w:rsid w:val="006D032D"/>
    <w:rsid w:val="006D03A5"/>
    <w:rsid w:val="006D069B"/>
    <w:rsid w:val="006D0974"/>
    <w:rsid w:val="006D0976"/>
    <w:rsid w:val="006D0DB9"/>
    <w:rsid w:val="006D0EB2"/>
    <w:rsid w:val="006D119B"/>
    <w:rsid w:val="006D157E"/>
    <w:rsid w:val="006D1630"/>
    <w:rsid w:val="006D16FA"/>
    <w:rsid w:val="006D1A6A"/>
    <w:rsid w:val="006D1AA8"/>
    <w:rsid w:val="006D1E99"/>
    <w:rsid w:val="006D2659"/>
    <w:rsid w:val="006D2992"/>
    <w:rsid w:val="006D2DCA"/>
    <w:rsid w:val="006D2E33"/>
    <w:rsid w:val="006D350B"/>
    <w:rsid w:val="006D3C2E"/>
    <w:rsid w:val="006D4532"/>
    <w:rsid w:val="006D45B8"/>
    <w:rsid w:val="006D4AA4"/>
    <w:rsid w:val="006D4ACA"/>
    <w:rsid w:val="006D4C4F"/>
    <w:rsid w:val="006D4ED7"/>
    <w:rsid w:val="006D4EE3"/>
    <w:rsid w:val="006D5258"/>
    <w:rsid w:val="006D5AC5"/>
    <w:rsid w:val="006D5BEB"/>
    <w:rsid w:val="006D5D23"/>
    <w:rsid w:val="006D5FEC"/>
    <w:rsid w:val="006D65B0"/>
    <w:rsid w:val="006D66BF"/>
    <w:rsid w:val="006D6BBD"/>
    <w:rsid w:val="006D6DE4"/>
    <w:rsid w:val="006D6DF6"/>
    <w:rsid w:val="006D6E39"/>
    <w:rsid w:val="006D6EF3"/>
    <w:rsid w:val="006D76DB"/>
    <w:rsid w:val="006D789D"/>
    <w:rsid w:val="006D78EF"/>
    <w:rsid w:val="006D7B73"/>
    <w:rsid w:val="006E037C"/>
    <w:rsid w:val="006E0383"/>
    <w:rsid w:val="006E045D"/>
    <w:rsid w:val="006E0962"/>
    <w:rsid w:val="006E0CF1"/>
    <w:rsid w:val="006E0DE7"/>
    <w:rsid w:val="006E0F2C"/>
    <w:rsid w:val="006E1C38"/>
    <w:rsid w:val="006E222D"/>
    <w:rsid w:val="006E255C"/>
    <w:rsid w:val="006E26C3"/>
    <w:rsid w:val="006E282F"/>
    <w:rsid w:val="006E2D15"/>
    <w:rsid w:val="006E2E32"/>
    <w:rsid w:val="006E3152"/>
    <w:rsid w:val="006E3C22"/>
    <w:rsid w:val="006E3DC6"/>
    <w:rsid w:val="006E4153"/>
    <w:rsid w:val="006E440E"/>
    <w:rsid w:val="006E49C5"/>
    <w:rsid w:val="006E4B58"/>
    <w:rsid w:val="006E4C5E"/>
    <w:rsid w:val="006E4CBF"/>
    <w:rsid w:val="006E5185"/>
    <w:rsid w:val="006E55AF"/>
    <w:rsid w:val="006E5926"/>
    <w:rsid w:val="006E5B67"/>
    <w:rsid w:val="006E5CBC"/>
    <w:rsid w:val="006E5CD7"/>
    <w:rsid w:val="006E5D0F"/>
    <w:rsid w:val="006E5DA8"/>
    <w:rsid w:val="006E5ECF"/>
    <w:rsid w:val="006E605B"/>
    <w:rsid w:val="006E623C"/>
    <w:rsid w:val="006E63F4"/>
    <w:rsid w:val="006E6472"/>
    <w:rsid w:val="006E6819"/>
    <w:rsid w:val="006E699C"/>
    <w:rsid w:val="006E6B59"/>
    <w:rsid w:val="006E7613"/>
    <w:rsid w:val="006E79D2"/>
    <w:rsid w:val="006F0344"/>
    <w:rsid w:val="006F0E8A"/>
    <w:rsid w:val="006F0EEB"/>
    <w:rsid w:val="006F1043"/>
    <w:rsid w:val="006F15EE"/>
    <w:rsid w:val="006F1B3F"/>
    <w:rsid w:val="006F2523"/>
    <w:rsid w:val="006F2645"/>
    <w:rsid w:val="006F2C6E"/>
    <w:rsid w:val="006F349D"/>
    <w:rsid w:val="006F35A5"/>
    <w:rsid w:val="006F39FF"/>
    <w:rsid w:val="006F3AB1"/>
    <w:rsid w:val="006F41AC"/>
    <w:rsid w:val="006F4401"/>
    <w:rsid w:val="006F476E"/>
    <w:rsid w:val="006F4C27"/>
    <w:rsid w:val="006F4D93"/>
    <w:rsid w:val="006F4F83"/>
    <w:rsid w:val="006F52FF"/>
    <w:rsid w:val="006F546A"/>
    <w:rsid w:val="006F5674"/>
    <w:rsid w:val="006F569F"/>
    <w:rsid w:val="006F56A7"/>
    <w:rsid w:val="006F5B1B"/>
    <w:rsid w:val="006F5C7E"/>
    <w:rsid w:val="006F5F5C"/>
    <w:rsid w:val="006F604D"/>
    <w:rsid w:val="006F6058"/>
    <w:rsid w:val="006F6142"/>
    <w:rsid w:val="006F6171"/>
    <w:rsid w:val="006F6218"/>
    <w:rsid w:val="006F6311"/>
    <w:rsid w:val="006F6612"/>
    <w:rsid w:val="006F6645"/>
    <w:rsid w:val="006F67B1"/>
    <w:rsid w:val="006F6AE7"/>
    <w:rsid w:val="006F6BB3"/>
    <w:rsid w:val="006F6C1D"/>
    <w:rsid w:val="006F6C87"/>
    <w:rsid w:val="006F6E95"/>
    <w:rsid w:val="006F6FC0"/>
    <w:rsid w:val="006F71B4"/>
    <w:rsid w:val="006F7306"/>
    <w:rsid w:val="006F7CB8"/>
    <w:rsid w:val="0070007F"/>
    <w:rsid w:val="00700320"/>
    <w:rsid w:val="0070087B"/>
    <w:rsid w:val="00700ABB"/>
    <w:rsid w:val="00700BF0"/>
    <w:rsid w:val="00700CE5"/>
    <w:rsid w:val="00700CED"/>
    <w:rsid w:val="00700D73"/>
    <w:rsid w:val="007012D9"/>
    <w:rsid w:val="0070180C"/>
    <w:rsid w:val="00701927"/>
    <w:rsid w:val="00701B9A"/>
    <w:rsid w:val="00701C58"/>
    <w:rsid w:val="0070206F"/>
    <w:rsid w:val="0070217B"/>
    <w:rsid w:val="007021C5"/>
    <w:rsid w:val="0070287A"/>
    <w:rsid w:val="0070288F"/>
    <w:rsid w:val="00702AA6"/>
    <w:rsid w:val="00702C6F"/>
    <w:rsid w:val="00702F4C"/>
    <w:rsid w:val="007031D2"/>
    <w:rsid w:val="00703322"/>
    <w:rsid w:val="007035A6"/>
    <w:rsid w:val="007036CF"/>
    <w:rsid w:val="00704166"/>
    <w:rsid w:val="0070436A"/>
    <w:rsid w:val="0070473E"/>
    <w:rsid w:val="007048E0"/>
    <w:rsid w:val="00704B6A"/>
    <w:rsid w:val="00704C2D"/>
    <w:rsid w:val="00704D16"/>
    <w:rsid w:val="0070503C"/>
    <w:rsid w:val="00705048"/>
    <w:rsid w:val="007058DA"/>
    <w:rsid w:val="00706277"/>
    <w:rsid w:val="00706A2D"/>
    <w:rsid w:val="00706D92"/>
    <w:rsid w:val="00706E68"/>
    <w:rsid w:val="0070722A"/>
    <w:rsid w:val="00707255"/>
    <w:rsid w:val="00707408"/>
    <w:rsid w:val="007074F7"/>
    <w:rsid w:val="007076E4"/>
    <w:rsid w:val="00707818"/>
    <w:rsid w:val="00707BA9"/>
    <w:rsid w:val="007106A8"/>
    <w:rsid w:val="0071088F"/>
    <w:rsid w:val="00710BF7"/>
    <w:rsid w:val="00710DD4"/>
    <w:rsid w:val="00710EDE"/>
    <w:rsid w:val="00711997"/>
    <w:rsid w:val="00711B31"/>
    <w:rsid w:val="00711C65"/>
    <w:rsid w:val="00711C71"/>
    <w:rsid w:val="00711D40"/>
    <w:rsid w:val="007122C4"/>
    <w:rsid w:val="00712617"/>
    <w:rsid w:val="00712776"/>
    <w:rsid w:val="0071283C"/>
    <w:rsid w:val="00712BED"/>
    <w:rsid w:val="00713206"/>
    <w:rsid w:val="007133A5"/>
    <w:rsid w:val="00713621"/>
    <w:rsid w:val="00713C35"/>
    <w:rsid w:val="00713D8A"/>
    <w:rsid w:val="00713E24"/>
    <w:rsid w:val="00713ED4"/>
    <w:rsid w:val="00714371"/>
    <w:rsid w:val="00714376"/>
    <w:rsid w:val="007147E2"/>
    <w:rsid w:val="007148D2"/>
    <w:rsid w:val="00714C6C"/>
    <w:rsid w:val="00715052"/>
    <w:rsid w:val="0071516D"/>
    <w:rsid w:val="0071524F"/>
    <w:rsid w:val="007159FE"/>
    <w:rsid w:val="00715C33"/>
    <w:rsid w:val="00715E62"/>
    <w:rsid w:val="00715EC7"/>
    <w:rsid w:val="0071654A"/>
    <w:rsid w:val="00716607"/>
    <w:rsid w:val="00716AF8"/>
    <w:rsid w:val="00716B28"/>
    <w:rsid w:val="00717488"/>
    <w:rsid w:val="00717A3C"/>
    <w:rsid w:val="00717EA8"/>
    <w:rsid w:val="00717EC0"/>
    <w:rsid w:val="007207C7"/>
    <w:rsid w:val="00720A8A"/>
    <w:rsid w:val="00720C20"/>
    <w:rsid w:val="00720DCC"/>
    <w:rsid w:val="00721004"/>
    <w:rsid w:val="007211CB"/>
    <w:rsid w:val="00721563"/>
    <w:rsid w:val="007220A5"/>
    <w:rsid w:val="007222FE"/>
    <w:rsid w:val="007224D0"/>
    <w:rsid w:val="007226EB"/>
    <w:rsid w:val="00722B10"/>
    <w:rsid w:val="00722FAB"/>
    <w:rsid w:val="0072316A"/>
    <w:rsid w:val="007231C8"/>
    <w:rsid w:val="007237BF"/>
    <w:rsid w:val="00723FF7"/>
    <w:rsid w:val="007241BE"/>
    <w:rsid w:val="00724493"/>
    <w:rsid w:val="007245E2"/>
    <w:rsid w:val="00724741"/>
    <w:rsid w:val="007248ED"/>
    <w:rsid w:val="00724BEB"/>
    <w:rsid w:val="00724C74"/>
    <w:rsid w:val="00724D43"/>
    <w:rsid w:val="00724D88"/>
    <w:rsid w:val="00724F9A"/>
    <w:rsid w:val="0072586C"/>
    <w:rsid w:val="00725A71"/>
    <w:rsid w:val="00725EAA"/>
    <w:rsid w:val="00725FB3"/>
    <w:rsid w:val="007260BF"/>
    <w:rsid w:val="0072652B"/>
    <w:rsid w:val="007268BE"/>
    <w:rsid w:val="0072742A"/>
    <w:rsid w:val="00727875"/>
    <w:rsid w:val="00727998"/>
    <w:rsid w:val="00727F4D"/>
    <w:rsid w:val="00727F91"/>
    <w:rsid w:val="00727FE0"/>
    <w:rsid w:val="00730008"/>
    <w:rsid w:val="00730200"/>
    <w:rsid w:val="0073034C"/>
    <w:rsid w:val="00730998"/>
    <w:rsid w:val="00730C36"/>
    <w:rsid w:val="00730E48"/>
    <w:rsid w:val="00730E5C"/>
    <w:rsid w:val="0073116C"/>
    <w:rsid w:val="00731213"/>
    <w:rsid w:val="00731531"/>
    <w:rsid w:val="007315FF"/>
    <w:rsid w:val="007316C9"/>
    <w:rsid w:val="007319A0"/>
    <w:rsid w:val="00731AD2"/>
    <w:rsid w:val="00731AFF"/>
    <w:rsid w:val="00731D0D"/>
    <w:rsid w:val="00731E0F"/>
    <w:rsid w:val="00731E30"/>
    <w:rsid w:val="00731F40"/>
    <w:rsid w:val="00732041"/>
    <w:rsid w:val="00732669"/>
    <w:rsid w:val="00732B44"/>
    <w:rsid w:val="00732C97"/>
    <w:rsid w:val="00733431"/>
    <w:rsid w:val="00733843"/>
    <w:rsid w:val="00733CD2"/>
    <w:rsid w:val="00733FF1"/>
    <w:rsid w:val="007342B9"/>
    <w:rsid w:val="00734715"/>
    <w:rsid w:val="0073473A"/>
    <w:rsid w:val="00734BDF"/>
    <w:rsid w:val="00734BF5"/>
    <w:rsid w:val="00734C30"/>
    <w:rsid w:val="00734D5F"/>
    <w:rsid w:val="00734D6A"/>
    <w:rsid w:val="00734D9D"/>
    <w:rsid w:val="007351DF"/>
    <w:rsid w:val="00735262"/>
    <w:rsid w:val="007354B9"/>
    <w:rsid w:val="00735859"/>
    <w:rsid w:val="00735993"/>
    <w:rsid w:val="00735C6B"/>
    <w:rsid w:val="0073631F"/>
    <w:rsid w:val="007363AC"/>
    <w:rsid w:val="00736657"/>
    <w:rsid w:val="0073693A"/>
    <w:rsid w:val="007369B6"/>
    <w:rsid w:val="00736AE6"/>
    <w:rsid w:val="00737160"/>
    <w:rsid w:val="007373EA"/>
    <w:rsid w:val="00737519"/>
    <w:rsid w:val="00737731"/>
    <w:rsid w:val="00737827"/>
    <w:rsid w:val="00737AED"/>
    <w:rsid w:val="00737FD2"/>
    <w:rsid w:val="007404A4"/>
    <w:rsid w:val="00740E99"/>
    <w:rsid w:val="00740FD6"/>
    <w:rsid w:val="00741070"/>
    <w:rsid w:val="0074112C"/>
    <w:rsid w:val="00741439"/>
    <w:rsid w:val="00741893"/>
    <w:rsid w:val="00741897"/>
    <w:rsid w:val="00741A88"/>
    <w:rsid w:val="0074217E"/>
    <w:rsid w:val="007422DD"/>
    <w:rsid w:val="00742385"/>
    <w:rsid w:val="00742396"/>
    <w:rsid w:val="00742829"/>
    <w:rsid w:val="0074284D"/>
    <w:rsid w:val="007428C9"/>
    <w:rsid w:val="00742A92"/>
    <w:rsid w:val="00742AEE"/>
    <w:rsid w:val="00742C4D"/>
    <w:rsid w:val="0074311D"/>
    <w:rsid w:val="00743136"/>
    <w:rsid w:val="007431A2"/>
    <w:rsid w:val="00743208"/>
    <w:rsid w:val="0074334E"/>
    <w:rsid w:val="0074336B"/>
    <w:rsid w:val="0074356B"/>
    <w:rsid w:val="007435C2"/>
    <w:rsid w:val="0074368A"/>
    <w:rsid w:val="00743A3E"/>
    <w:rsid w:val="00743D21"/>
    <w:rsid w:val="00743E4E"/>
    <w:rsid w:val="00743EBB"/>
    <w:rsid w:val="00743F1F"/>
    <w:rsid w:val="0074414A"/>
    <w:rsid w:val="00744343"/>
    <w:rsid w:val="00744B77"/>
    <w:rsid w:val="0074501E"/>
    <w:rsid w:val="0074515D"/>
    <w:rsid w:val="007454ED"/>
    <w:rsid w:val="0074555F"/>
    <w:rsid w:val="00745C68"/>
    <w:rsid w:val="00745E6E"/>
    <w:rsid w:val="00746003"/>
    <w:rsid w:val="0074693F"/>
    <w:rsid w:val="00746A7D"/>
    <w:rsid w:val="007472CB"/>
    <w:rsid w:val="007473B8"/>
    <w:rsid w:val="007473EB"/>
    <w:rsid w:val="007478BE"/>
    <w:rsid w:val="00747992"/>
    <w:rsid w:val="00747B44"/>
    <w:rsid w:val="00747DA8"/>
    <w:rsid w:val="00747E9C"/>
    <w:rsid w:val="00747F92"/>
    <w:rsid w:val="00750777"/>
    <w:rsid w:val="007509DF"/>
    <w:rsid w:val="00751236"/>
    <w:rsid w:val="00751BE0"/>
    <w:rsid w:val="00751D35"/>
    <w:rsid w:val="00751EE7"/>
    <w:rsid w:val="00751F14"/>
    <w:rsid w:val="007520C8"/>
    <w:rsid w:val="00752172"/>
    <w:rsid w:val="007526F5"/>
    <w:rsid w:val="00752931"/>
    <w:rsid w:val="00752BB8"/>
    <w:rsid w:val="007530B9"/>
    <w:rsid w:val="007532A6"/>
    <w:rsid w:val="0075331D"/>
    <w:rsid w:val="0075333C"/>
    <w:rsid w:val="007534A5"/>
    <w:rsid w:val="007538FE"/>
    <w:rsid w:val="00753C86"/>
    <w:rsid w:val="00753DF4"/>
    <w:rsid w:val="00753F43"/>
    <w:rsid w:val="0075418C"/>
    <w:rsid w:val="007543F7"/>
    <w:rsid w:val="0075465E"/>
    <w:rsid w:val="00754791"/>
    <w:rsid w:val="00754889"/>
    <w:rsid w:val="00754BAC"/>
    <w:rsid w:val="00754BC8"/>
    <w:rsid w:val="00754D56"/>
    <w:rsid w:val="0075505C"/>
    <w:rsid w:val="00755139"/>
    <w:rsid w:val="0075550F"/>
    <w:rsid w:val="00755538"/>
    <w:rsid w:val="00755566"/>
    <w:rsid w:val="007557D4"/>
    <w:rsid w:val="00755849"/>
    <w:rsid w:val="00755983"/>
    <w:rsid w:val="007559D3"/>
    <w:rsid w:val="00755CEB"/>
    <w:rsid w:val="00755D45"/>
    <w:rsid w:val="00755DF4"/>
    <w:rsid w:val="0075621F"/>
    <w:rsid w:val="0075636C"/>
    <w:rsid w:val="00756415"/>
    <w:rsid w:val="0075658C"/>
    <w:rsid w:val="00756AA3"/>
    <w:rsid w:val="00756B0A"/>
    <w:rsid w:val="0075704D"/>
    <w:rsid w:val="00757260"/>
    <w:rsid w:val="0075728D"/>
    <w:rsid w:val="007576E0"/>
    <w:rsid w:val="00757B99"/>
    <w:rsid w:val="00757E0A"/>
    <w:rsid w:val="00757E5E"/>
    <w:rsid w:val="0076012A"/>
    <w:rsid w:val="0076028B"/>
    <w:rsid w:val="0076031F"/>
    <w:rsid w:val="0076032A"/>
    <w:rsid w:val="00761054"/>
    <w:rsid w:val="00761283"/>
    <w:rsid w:val="0076137B"/>
    <w:rsid w:val="007613E1"/>
    <w:rsid w:val="00761B5C"/>
    <w:rsid w:val="0076217A"/>
    <w:rsid w:val="007625AA"/>
    <w:rsid w:val="00762645"/>
    <w:rsid w:val="00763162"/>
    <w:rsid w:val="00763319"/>
    <w:rsid w:val="00763325"/>
    <w:rsid w:val="00763425"/>
    <w:rsid w:val="0076358B"/>
    <w:rsid w:val="007635F8"/>
    <w:rsid w:val="007638FC"/>
    <w:rsid w:val="007639F9"/>
    <w:rsid w:val="00763B14"/>
    <w:rsid w:val="00763BE4"/>
    <w:rsid w:val="00763F57"/>
    <w:rsid w:val="0076407F"/>
    <w:rsid w:val="00764422"/>
    <w:rsid w:val="00764428"/>
    <w:rsid w:val="007644AB"/>
    <w:rsid w:val="00764805"/>
    <w:rsid w:val="007648FA"/>
    <w:rsid w:val="00764AC8"/>
    <w:rsid w:val="00764C9B"/>
    <w:rsid w:val="00764FFA"/>
    <w:rsid w:val="00765507"/>
    <w:rsid w:val="0076562E"/>
    <w:rsid w:val="00765637"/>
    <w:rsid w:val="007656F7"/>
    <w:rsid w:val="00765994"/>
    <w:rsid w:val="007659EA"/>
    <w:rsid w:val="00765D14"/>
    <w:rsid w:val="007662EE"/>
    <w:rsid w:val="0076651E"/>
    <w:rsid w:val="0076672C"/>
    <w:rsid w:val="00766983"/>
    <w:rsid w:val="00766B16"/>
    <w:rsid w:val="00767C0E"/>
    <w:rsid w:val="0077003A"/>
    <w:rsid w:val="007702CC"/>
    <w:rsid w:val="007705F9"/>
    <w:rsid w:val="00770901"/>
    <w:rsid w:val="00770EBF"/>
    <w:rsid w:val="00771742"/>
    <w:rsid w:val="0077185A"/>
    <w:rsid w:val="00771E7D"/>
    <w:rsid w:val="00771F4A"/>
    <w:rsid w:val="0077209B"/>
    <w:rsid w:val="0077241E"/>
    <w:rsid w:val="0077289A"/>
    <w:rsid w:val="00772BAF"/>
    <w:rsid w:val="00772BF9"/>
    <w:rsid w:val="0077337A"/>
    <w:rsid w:val="0077361D"/>
    <w:rsid w:val="00773770"/>
    <w:rsid w:val="00773E4B"/>
    <w:rsid w:val="0077406A"/>
    <w:rsid w:val="007747EB"/>
    <w:rsid w:val="00774A3D"/>
    <w:rsid w:val="00774E7E"/>
    <w:rsid w:val="00775454"/>
    <w:rsid w:val="0077560D"/>
    <w:rsid w:val="00775D3E"/>
    <w:rsid w:val="00775F7A"/>
    <w:rsid w:val="007761F7"/>
    <w:rsid w:val="0077639D"/>
    <w:rsid w:val="00776519"/>
    <w:rsid w:val="00776BA2"/>
    <w:rsid w:val="007773B4"/>
    <w:rsid w:val="007774D8"/>
    <w:rsid w:val="00777520"/>
    <w:rsid w:val="0077758B"/>
    <w:rsid w:val="00777824"/>
    <w:rsid w:val="00780006"/>
    <w:rsid w:val="007800A6"/>
    <w:rsid w:val="00780156"/>
    <w:rsid w:val="0078019A"/>
    <w:rsid w:val="00780292"/>
    <w:rsid w:val="00780A87"/>
    <w:rsid w:val="00780B79"/>
    <w:rsid w:val="00780E47"/>
    <w:rsid w:val="00780ECC"/>
    <w:rsid w:val="0078190E"/>
    <w:rsid w:val="00781955"/>
    <w:rsid w:val="00781A24"/>
    <w:rsid w:val="00781B0D"/>
    <w:rsid w:val="00781C73"/>
    <w:rsid w:val="00781D4C"/>
    <w:rsid w:val="007826A2"/>
    <w:rsid w:val="007827DF"/>
    <w:rsid w:val="0078353D"/>
    <w:rsid w:val="00783722"/>
    <w:rsid w:val="007840C8"/>
    <w:rsid w:val="0078411E"/>
    <w:rsid w:val="007849D5"/>
    <w:rsid w:val="007853B1"/>
    <w:rsid w:val="007858B8"/>
    <w:rsid w:val="00785AE3"/>
    <w:rsid w:val="00785B89"/>
    <w:rsid w:val="00785FC7"/>
    <w:rsid w:val="00786233"/>
    <w:rsid w:val="0078694D"/>
    <w:rsid w:val="00786B42"/>
    <w:rsid w:val="0078709A"/>
    <w:rsid w:val="00787416"/>
    <w:rsid w:val="0078741E"/>
    <w:rsid w:val="00787C31"/>
    <w:rsid w:val="00787CCC"/>
    <w:rsid w:val="007903A4"/>
    <w:rsid w:val="00790452"/>
    <w:rsid w:val="00790AFD"/>
    <w:rsid w:val="00790E99"/>
    <w:rsid w:val="0079132E"/>
    <w:rsid w:val="0079178C"/>
    <w:rsid w:val="007920B6"/>
    <w:rsid w:val="007920CB"/>
    <w:rsid w:val="00792184"/>
    <w:rsid w:val="007921A1"/>
    <w:rsid w:val="007925AA"/>
    <w:rsid w:val="007925EA"/>
    <w:rsid w:val="0079263F"/>
    <w:rsid w:val="00792D1B"/>
    <w:rsid w:val="00793067"/>
    <w:rsid w:val="007939E5"/>
    <w:rsid w:val="00793A0D"/>
    <w:rsid w:val="00793D53"/>
    <w:rsid w:val="00793DF7"/>
    <w:rsid w:val="00793E60"/>
    <w:rsid w:val="00794ED9"/>
    <w:rsid w:val="00794FD5"/>
    <w:rsid w:val="0079582E"/>
    <w:rsid w:val="00795949"/>
    <w:rsid w:val="00795DFF"/>
    <w:rsid w:val="00796006"/>
    <w:rsid w:val="007962FB"/>
    <w:rsid w:val="0079673F"/>
    <w:rsid w:val="007967D2"/>
    <w:rsid w:val="00796CF9"/>
    <w:rsid w:val="007973AF"/>
    <w:rsid w:val="00797406"/>
    <w:rsid w:val="007975E1"/>
    <w:rsid w:val="007975F6"/>
    <w:rsid w:val="00797622"/>
    <w:rsid w:val="0079787A"/>
    <w:rsid w:val="007979BA"/>
    <w:rsid w:val="00797B16"/>
    <w:rsid w:val="007A0241"/>
    <w:rsid w:val="007A0835"/>
    <w:rsid w:val="007A0A1D"/>
    <w:rsid w:val="007A0C57"/>
    <w:rsid w:val="007A0F02"/>
    <w:rsid w:val="007A1107"/>
    <w:rsid w:val="007A168A"/>
    <w:rsid w:val="007A18CC"/>
    <w:rsid w:val="007A1A49"/>
    <w:rsid w:val="007A1E2E"/>
    <w:rsid w:val="007A202B"/>
    <w:rsid w:val="007A24BE"/>
    <w:rsid w:val="007A2639"/>
    <w:rsid w:val="007A27B0"/>
    <w:rsid w:val="007A3592"/>
    <w:rsid w:val="007A3AF6"/>
    <w:rsid w:val="007A3B3E"/>
    <w:rsid w:val="007A40FD"/>
    <w:rsid w:val="007A48BE"/>
    <w:rsid w:val="007A4AEE"/>
    <w:rsid w:val="007A4CCC"/>
    <w:rsid w:val="007A5413"/>
    <w:rsid w:val="007A55C5"/>
    <w:rsid w:val="007A56EA"/>
    <w:rsid w:val="007A5885"/>
    <w:rsid w:val="007A58C4"/>
    <w:rsid w:val="007A5ADC"/>
    <w:rsid w:val="007A5F66"/>
    <w:rsid w:val="007A62BA"/>
    <w:rsid w:val="007A6382"/>
    <w:rsid w:val="007A6818"/>
    <w:rsid w:val="007A6AA1"/>
    <w:rsid w:val="007A6CE6"/>
    <w:rsid w:val="007A6DFE"/>
    <w:rsid w:val="007A71F1"/>
    <w:rsid w:val="007A799A"/>
    <w:rsid w:val="007A7AC2"/>
    <w:rsid w:val="007A7C5A"/>
    <w:rsid w:val="007B0224"/>
    <w:rsid w:val="007B02D2"/>
    <w:rsid w:val="007B07A1"/>
    <w:rsid w:val="007B07C9"/>
    <w:rsid w:val="007B1070"/>
    <w:rsid w:val="007B115C"/>
    <w:rsid w:val="007B15F1"/>
    <w:rsid w:val="007B17A5"/>
    <w:rsid w:val="007B1808"/>
    <w:rsid w:val="007B1F08"/>
    <w:rsid w:val="007B23AF"/>
    <w:rsid w:val="007B2AFB"/>
    <w:rsid w:val="007B2E94"/>
    <w:rsid w:val="007B3046"/>
    <w:rsid w:val="007B3206"/>
    <w:rsid w:val="007B3460"/>
    <w:rsid w:val="007B36C2"/>
    <w:rsid w:val="007B3795"/>
    <w:rsid w:val="007B3C89"/>
    <w:rsid w:val="007B4053"/>
    <w:rsid w:val="007B4246"/>
    <w:rsid w:val="007B43A8"/>
    <w:rsid w:val="007B46E7"/>
    <w:rsid w:val="007B46F7"/>
    <w:rsid w:val="007B46FA"/>
    <w:rsid w:val="007B4C90"/>
    <w:rsid w:val="007B4F71"/>
    <w:rsid w:val="007B5080"/>
    <w:rsid w:val="007B5250"/>
    <w:rsid w:val="007B525A"/>
    <w:rsid w:val="007B5311"/>
    <w:rsid w:val="007B5790"/>
    <w:rsid w:val="007B6163"/>
    <w:rsid w:val="007B61A3"/>
    <w:rsid w:val="007B62F5"/>
    <w:rsid w:val="007B652A"/>
    <w:rsid w:val="007B678F"/>
    <w:rsid w:val="007B6B35"/>
    <w:rsid w:val="007B6C07"/>
    <w:rsid w:val="007B6CA1"/>
    <w:rsid w:val="007B6DA8"/>
    <w:rsid w:val="007B6F27"/>
    <w:rsid w:val="007B7506"/>
    <w:rsid w:val="007B7656"/>
    <w:rsid w:val="007B7976"/>
    <w:rsid w:val="007B79FB"/>
    <w:rsid w:val="007B7ADF"/>
    <w:rsid w:val="007B7BEE"/>
    <w:rsid w:val="007C02FA"/>
    <w:rsid w:val="007C07F9"/>
    <w:rsid w:val="007C0935"/>
    <w:rsid w:val="007C0B4B"/>
    <w:rsid w:val="007C111B"/>
    <w:rsid w:val="007C11AC"/>
    <w:rsid w:val="007C1271"/>
    <w:rsid w:val="007C17B4"/>
    <w:rsid w:val="007C17C0"/>
    <w:rsid w:val="007C181C"/>
    <w:rsid w:val="007C199C"/>
    <w:rsid w:val="007C1ACE"/>
    <w:rsid w:val="007C1B37"/>
    <w:rsid w:val="007C1CB1"/>
    <w:rsid w:val="007C1DE4"/>
    <w:rsid w:val="007C1E5E"/>
    <w:rsid w:val="007C1EC0"/>
    <w:rsid w:val="007C1F1B"/>
    <w:rsid w:val="007C2575"/>
    <w:rsid w:val="007C29B9"/>
    <w:rsid w:val="007C2A26"/>
    <w:rsid w:val="007C2E5E"/>
    <w:rsid w:val="007C3261"/>
    <w:rsid w:val="007C3505"/>
    <w:rsid w:val="007C3AB2"/>
    <w:rsid w:val="007C3BC5"/>
    <w:rsid w:val="007C3BE7"/>
    <w:rsid w:val="007C3DFD"/>
    <w:rsid w:val="007C3F2E"/>
    <w:rsid w:val="007C4065"/>
    <w:rsid w:val="007C424C"/>
    <w:rsid w:val="007C47CF"/>
    <w:rsid w:val="007C4EAB"/>
    <w:rsid w:val="007C4EFD"/>
    <w:rsid w:val="007C4F71"/>
    <w:rsid w:val="007C4FF1"/>
    <w:rsid w:val="007C507A"/>
    <w:rsid w:val="007C52F6"/>
    <w:rsid w:val="007C585F"/>
    <w:rsid w:val="007C58FE"/>
    <w:rsid w:val="007C5A7E"/>
    <w:rsid w:val="007C674F"/>
    <w:rsid w:val="007C6E9C"/>
    <w:rsid w:val="007C705C"/>
    <w:rsid w:val="007C7A4A"/>
    <w:rsid w:val="007C7D67"/>
    <w:rsid w:val="007C7E72"/>
    <w:rsid w:val="007C7ED0"/>
    <w:rsid w:val="007D00FB"/>
    <w:rsid w:val="007D021F"/>
    <w:rsid w:val="007D02FD"/>
    <w:rsid w:val="007D0452"/>
    <w:rsid w:val="007D063B"/>
    <w:rsid w:val="007D0672"/>
    <w:rsid w:val="007D067C"/>
    <w:rsid w:val="007D06C7"/>
    <w:rsid w:val="007D0828"/>
    <w:rsid w:val="007D0F77"/>
    <w:rsid w:val="007D134B"/>
    <w:rsid w:val="007D13C2"/>
    <w:rsid w:val="007D1AA6"/>
    <w:rsid w:val="007D1BAE"/>
    <w:rsid w:val="007D1C28"/>
    <w:rsid w:val="007D2333"/>
    <w:rsid w:val="007D29FB"/>
    <w:rsid w:val="007D2A65"/>
    <w:rsid w:val="007D2CD0"/>
    <w:rsid w:val="007D2E52"/>
    <w:rsid w:val="007D3052"/>
    <w:rsid w:val="007D36FA"/>
    <w:rsid w:val="007D3935"/>
    <w:rsid w:val="007D3C97"/>
    <w:rsid w:val="007D3D64"/>
    <w:rsid w:val="007D4146"/>
    <w:rsid w:val="007D49C4"/>
    <w:rsid w:val="007D4D5B"/>
    <w:rsid w:val="007D50FF"/>
    <w:rsid w:val="007D564B"/>
    <w:rsid w:val="007D5836"/>
    <w:rsid w:val="007D5A5A"/>
    <w:rsid w:val="007D5DA8"/>
    <w:rsid w:val="007D5E4A"/>
    <w:rsid w:val="007D5FF7"/>
    <w:rsid w:val="007D60FB"/>
    <w:rsid w:val="007D6391"/>
    <w:rsid w:val="007D65B5"/>
    <w:rsid w:val="007D671D"/>
    <w:rsid w:val="007D6958"/>
    <w:rsid w:val="007D69AF"/>
    <w:rsid w:val="007D6FBB"/>
    <w:rsid w:val="007D75E5"/>
    <w:rsid w:val="007D7CE5"/>
    <w:rsid w:val="007D7E08"/>
    <w:rsid w:val="007E026F"/>
    <w:rsid w:val="007E080E"/>
    <w:rsid w:val="007E0BF0"/>
    <w:rsid w:val="007E0C3D"/>
    <w:rsid w:val="007E0C63"/>
    <w:rsid w:val="007E0E07"/>
    <w:rsid w:val="007E0F81"/>
    <w:rsid w:val="007E138F"/>
    <w:rsid w:val="007E13A6"/>
    <w:rsid w:val="007E1608"/>
    <w:rsid w:val="007E1718"/>
    <w:rsid w:val="007E17A7"/>
    <w:rsid w:val="007E19B0"/>
    <w:rsid w:val="007E1AF2"/>
    <w:rsid w:val="007E205F"/>
    <w:rsid w:val="007E28A9"/>
    <w:rsid w:val="007E29A3"/>
    <w:rsid w:val="007E2B96"/>
    <w:rsid w:val="007E2DBA"/>
    <w:rsid w:val="007E2DEB"/>
    <w:rsid w:val="007E2DFE"/>
    <w:rsid w:val="007E2E38"/>
    <w:rsid w:val="007E2E59"/>
    <w:rsid w:val="007E2FDF"/>
    <w:rsid w:val="007E3340"/>
    <w:rsid w:val="007E3532"/>
    <w:rsid w:val="007E36DF"/>
    <w:rsid w:val="007E379F"/>
    <w:rsid w:val="007E3BBF"/>
    <w:rsid w:val="007E3D8E"/>
    <w:rsid w:val="007E3F06"/>
    <w:rsid w:val="007E4086"/>
    <w:rsid w:val="007E42FB"/>
    <w:rsid w:val="007E4321"/>
    <w:rsid w:val="007E4360"/>
    <w:rsid w:val="007E46D4"/>
    <w:rsid w:val="007E47BE"/>
    <w:rsid w:val="007E4DB4"/>
    <w:rsid w:val="007E54F5"/>
    <w:rsid w:val="007E586D"/>
    <w:rsid w:val="007E5900"/>
    <w:rsid w:val="007E6009"/>
    <w:rsid w:val="007E6116"/>
    <w:rsid w:val="007E620F"/>
    <w:rsid w:val="007E62CC"/>
    <w:rsid w:val="007E6869"/>
    <w:rsid w:val="007E68A3"/>
    <w:rsid w:val="007E6A66"/>
    <w:rsid w:val="007E6F80"/>
    <w:rsid w:val="007E7064"/>
    <w:rsid w:val="007E730A"/>
    <w:rsid w:val="007E743B"/>
    <w:rsid w:val="007E77DC"/>
    <w:rsid w:val="007E77E4"/>
    <w:rsid w:val="007E7BA3"/>
    <w:rsid w:val="007E7FC3"/>
    <w:rsid w:val="007E7FD3"/>
    <w:rsid w:val="007F01AB"/>
    <w:rsid w:val="007F0945"/>
    <w:rsid w:val="007F0B19"/>
    <w:rsid w:val="007F18E2"/>
    <w:rsid w:val="007F18F9"/>
    <w:rsid w:val="007F1D37"/>
    <w:rsid w:val="007F1D92"/>
    <w:rsid w:val="007F1F4E"/>
    <w:rsid w:val="007F1F90"/>
    <w:rsid w:val="007F21E6"/>
    <w:rsid w:val="007F22D8"/>
    <w:rsid w:val="007F23BE"/>
    <w:rsid w:val="007F257C"/>
    <w:rsid w:val="007F2953"/>
    <w:rsid w:val="007F2BD7"/>
    <w:rsid w:val="007F2C41"/>
    <w:rsid w:val="007F2EBE"/>
    <w:rsid w:val="007F326C"/>
    <w:rsid w:val="007F3831"/>
    <w:rsid w:val="007F3EA3"/>
    <w:rsid w:val="007F3EA9"/>
    <w:rsid w:val="007F40B0"/>
    <w:rsid w:val="007F40EA"/>
    <w:rsid w:val="007F43E3"/>
    <w:rsid w:val="007F45D4"/>
    <w:rsid w:val="007F4693"/>
    <w:rsid w:val="007F469D"/>
    <w:rsid w:val="007F4AD1"/>
    <w:rsid w:val="007F50FE"/>
    <w:rsid w:val="007F5114"/>
    <w:rsid w:val="007F5264"/>
    <w:rsid w:val="007F55FB"/>
    <w:rsid w:val="007F5B43"/>
    <w:rsid w:val="007F5B78"/>
    <w:rsid w:val="007F60FE"/>
    <w:rsid w:val="007F6340"/>
    <w:rsid w:val="007F63CE"/>
    <w:rsid w:val="007F6DEB"/>
    <w:rsid w:val="007F6E04"/>
    <w:rsid w:val="007F7267"/>
    <w:rsid w:val="007F742A"/>
    <w:rsid w:val="007F742B"/>
    <w:rsid w:val="007F74FE"/>
    <w:rsid w:val="007F75E3"/>
    <w:rsid w:val="007F7782"/>
    <w:rsid w:val="0080022B"/>
    <w:rsid w:val="008004AB"/>
    <w:rsid w:val="0080051F"/>
    <w:rsid w:val="008008BB"/>
    <w:rsid w:val="00800CDE"/>
    <w:rsid w:val="00800E13"/>
    <w:rsid w:val="008016A2"/>
    <w:rsid w:val="00801BA7"/>
    <w:rsid w:val="00801BF0"/>
    <w:rsid w:val="00801F1B"/>
    <w:rsid w:val="00802055"/>
    <w:rsid w:val="00802572"/>
    <w:rsid w:val="00802D95"/>
    <w:rsid w:val="00802FD4"/>
    <w:rsid w:val="008030C3"/>
    <w:rsid w:val="008031C5"/>
    <w:rsid w:val="0080321E"/>
    <w:rsid w:val="008033A3"/>
    <w:rsid w:val="00803581"/>
    <w:rsid w:val="008039ED"/>
    <w:rsid w:val="00803BA7"/>
    <w:rsid w:val="00803D27"/>
    <w:rsid w:val="00803DCA"/>
    <w:rsid w:val="0080404E"/>
    <w:rsid w:val="008045B8"/>
    <w:rsid w:val="008046D2"/>
    <w:rsid w:val="00804BBF"/>
    <w:rsid w:val="00804D12"/>
    <w:rsid w:val="00804D1A"/>
    <w:rsid w:val="00804EEF"/>
    <w:rsid w:val="0080512F"/>
    <w:rsid w:val="008053F6"/>
    <w:rsid w:val="0080550F"/>
    <w:rsid w:val="008056E9"/>
    <w:rsid w:val="0080581A"/>
    <w:rsid w:val="00805873"/>
    <w:rsid w:val="00805A14"/>
    <w:rsid w:val="0080606C"/>
    <w:rsid w:val="008060B7"/>
    <w:rsid w:val="008063ED"/>
    <w:rsid w:val="00806409"/>
    <w:rsid w:val="00806421"/>
    <w:rsid w:val="00806636"/>
    <w:rsid w:val="00806A55"/>
    <w:rsid w:val="0080721F"/>
    <w:rsid w:val="00807572"/>
    <w:rsid w:val="0080758D"/>
    <w:rsid w:val="00807A27"/>
    <w:rsid w:val="00807D56"/>
    <w:rsid w:val="00807D6A"/>
    <w:rsid w:val="00810275"/>
    <w:rsid w:val="0081041A"/>
    <w:rsid w:val="0081048E"/>
    <w:rsid w:val="00810576"/>
    <w:rsid w:val="0081067C"/>
    <w:rsid w:val="00811452"/>
    <w:rsid w:val="00811473"/>
    <w:rsid w:val="0081155C"/>
    <w:rsid w:val="00811643"/>
    <w:rsid w:val="0081183D"/>
    <w:rsid w:val="00811D7D"/>
    <w:rsid w:val="00811DDF"/>
    <w:rsid w:val="00811FE6"/>
    <w:rsid w:val="00812118"/>
    <w:rsid w:val="008123D3"/>
    <w:rsid w:val="00812438"/>
    <w:rsid w:val="00812651"/>
    <w:rsid w:val="00812980"/>
    <w:rsid w:val="00812988"/>
    <w:rsid w:val="00812B07"/>
    <w:rsid w:val="00812CF5"/>
    <w:rsid w:val="00812DDE"/>
    <w:rsid w:val="00813224"/>
    <w:rsid w:val="00813665"/>
    <w:rsid w:val="008139B4"/>
    <w:rsid w:val="00813CF8"/>
    <w:rsid w:val="00813D3F"/>
    <w:rsid w:val="00814077"/>
    <w:rsid w:val="008140DE"/>
    <w:rsid w:val="00814371"/>
    <w:rsid w:val="00814568"/>
    <w:rsid w:val="008149C0"/>
    <w:rsid w:val="00814BDD"/>
    <w:rsid w:val="00814D53"/>
    <w:rsid w:val="0081514B"/>
    <w:rsid w:val="0081526C"/>
    <w:rsid w:val="00815270"/>
    <w:rsid w:val="008155BF"/>
    <w:rsid w:val="00815603"/>
    <w:rsid w:val="0081574A"/>
    <w:rsid w:val="00815B8F"/>
    <w:rsid w:val="0081654A"/>
    <w:rsid w:val="008165D1"/>
    <w:rsid w:val="008168C9"/>
    <w:rsid w:val="00816966"/>
    <w:rsid w:val="00816F26"/>
    <w:rsid w:val="00817330"/>
    <w:rsid w:val="008174F0"/>
    <w:rsid w:val="00817510"/>
    <w:rsid w:val="008175A8"/>
    <w:rsid w:val="00817675"/>
    <w:rsid w:val="008176EE"/>
    <w:rsid w:val="00817B04"/>
    <w:rsid w:val="00817CAC"/>
    <w:rsid w:val="00817F99"/>
    <w:rsid w:val="00817FC3"/>
    <w:rsid w:val="0082005C"/>
    <w:rsid w:val="00820153"/>
    <w:rsid w:val="008201B1"/>
    <w:rsid w:val="00820344"/>
    <w:rsid w:val="008204C6"/>
    <w:rsid w:val="00820EF9"/>
    <w:rsid w:val="00820F2E"/>
    <w:rsid w:val="0082112D"/>
    <w:rsid w:val="0082129D"/>
    <w:rsid w:val="00821A93"/>
    <w:rsid w:val="00821C67"/>
    <w:rsid w:val="00821E2C"/>
    <w:rsid w:val="00821E36"/>
    <w:rsid w:val="00821E8E"/>
    <w:rsid w:val="008220C2"/>
    <w:rsid w:val="008222E4"/>
    <w:rsid w:val="00822978"/>
    <w:rsid w:val="00822D83"/>
    <w:rsid w:val="00822E66"/>
    <w:rsid w:val="00822FB9"/>
    <w:rsid w:val="00823060"/>
    <w:rsid w:val="00823893"/>
    <w:rsid w:val="00823B79"/>
    <w:rsid w:val="00823FEA"/>
    <w:rsid w:val="00824085"/>
    <w:rsid w:val="00824153"/>
    <w:rsid w:val="00824362"/>
    <w:rsid w:val="00824410"/>
    <w:rsid w:val="00824567"/>
    <w:rsid w:val="00824750"/>
    <w:rsid w:val="00824958"/>
    <w:rsid w:val="00824EE8"/>
    <w:rsid w:val="00824FB7"/>
    <w:rsid w:val="00825157"/>
    <w:rsid w:val="008254CF"/>
    <w:rsid w:val="008256D4"/>
    <w:rsid w:val="008256EE"/>
    <w:rsid w:val="008257AA"/>
    <w:rsid w:val="0082589F"/>
    <w:rsid w:val="00825AFE"/>
    <w:rsid w:val="00825C1D"/>
    <w:rsid w:val="00825C5A"/>
    <w:rsid w:val="0082600E"/>
    <w:rsid w:val="0082620B"/>
    <w:rsid w:val="0082624A"/>
    <w:rsid w:val="00826276"/>
    <w:rsid w:val="008263F9"/>
    <w:rsid w:val="0082688B"/>
    <w:rsid w:val="00826C3B"/>
    <w:rsid w:val="00826E1E"/>
    <w:rsid w:val="00826E90"/>
    <w:rsid w:val="008270C0"/>
    <w:rsid w:val="008271F6"/>
    <w:rsid w:val="008274A2"/>
    <w:rsid w:val="00827525"/>
    <w:rsid w:val="00827AB4"/>
    <w:rsid w:val="00827AE5"/>
    <w:rsid w:val="00827F04"/>
    <w:rsid w:val="0083028A"/>
    <w:rsid w:val="0083062E"/>
    <w:rsid w:val="00830793"/>
    <w:rsid w:val="00830BB2"/>
    <w:rsid w:val="008311D4"/>
    <w:rsid w:val="0083181D"/>
    <w:rsid w:val="00831864"/>
    <w:rsid w:val="00831E68"/>
    <w:rsid w:val="00831FED"/>
    <w:rsid w:val="00832144"/>
    <w:rsid w:val="008325B6"/>
    <w:rsid w:val="0083273A"/>
    <w:rsid w:val="00832749"/>
    <w:rsid w:val="008329AB"/>
    <w:rsid w:val="00832F12"/>
    <w:rsid w:val="00832F4B"/>
    <w:rsid w:val="00832FC5"/>
    <w:rsid w:val="00833548"/>
    <w:rsid w:val="00833794"/>
    <w:rsid w:val="00833A64"/>
    <w:rsid w:val="00833F68"/>
    <w:rsid w:val="00834203"/>
    <w:rsid w:val="00834828"/>
    <w:rsid w:val="00834D11"/>
    <w:rsid w:val="00834D7B"/>
    <w:rsid w:val="00834DE0"/>
    <w:rsid w:val="0083534D"/>
    <w:rsid w:val="008355E0"/>
    <w:rsid w:val="008357D5"/>
    <w:rsid w:val="0083597F"/>
    <w:rsid w:val="00835A0F"/>
    <w:rsid w:val="00835A7D"/>
    <w:rsid w:val="00835AB1"/>
    <w:rsid w:val="00835B70"/>
    <w:rsid w:val="00835FBD"/>
    <w:rsid w:val="0083608F"/>
    <w:rsid w:val="008360AA"/>
    <w:rsid w:val="00836E1C"/>
    <w:rsid w:val="00836E7A"/>
    <w:rsid w:val="008371A4"/>
    <w:rsid w:val="00837267"/>
    <w:rsid w:val="00837716"/>
    <w:rsid w:val="0083773E"/>
    <w:rsid w:val="00837937"/>
    <w:rsid w:val="00837A87"/>
    <w:rsid w:val="00837A97"/>
    <w:rsid w:val="00837B33"/>
    <w:rsid w:val="00837F24"/>
    <w:rsid w:val="00840008"/>
    <w:rsid w:val="0084000B"/>
    <w:rsid w:val="0084004A"/>
    <w:rsid w:val="00840100"/>
    <w:rsid w:val="00840107"/>
    <w:rsid w:val="00840B30"/>
    <w:rsid w:val="00840B81"/>
    <w:rsid w:val="0084129F"/>
    <w:rsid w:val="00841448"/>
    <w:rsid w:val="008415BD"/>
    <w:rsid w:val="0084163B"/>
    <w:rsid w:val="00841846"/>
    <w:rsid w:val="00841CCE"/>
    <w:rsid w:val="00841F09"/>
    <w:rsid w:val="00842110"/>
    <w:rsid w:val="0084302F"/>
    <w:rsid w:val="00843927"/>
    <w:rsid w:val="00843AB6"/>
    <w:rsid w:val="00843D12"/>
    <w:rsid w:val="00844599"/>
    <w:rsid w:val="00844611"/>
    <w:rsid w:val="00844930"/>
    <w:rsid w:val="008449A7"/>
    <w:rsid w:val="00844A29"/>
    <w:rsid w:val="00844D6E"/>
    <w:rsid w:val="00844E3E"/>
    <w:rsid w:val="008450D3"/>
    <w:rsid w:val="00845124"/>
    <w:rsid w:val="008452A8"/>
    <w:rsid w:val="008457AE"/>
    <w:rsid w:val="00845A14"/>
    <w:rsid w:val="00845C53"/>
    <w:rsid w:val="00845FA2"/>
    <w:rsid w:val="00845FC5"/>
    <w:rsid w:val="00846318"/>
    <w:rsid w:val="00846BA9"/>
    <w:rsid w:val="00846BE4"/>
    <w:rsid w:val="00846C6A"/>
    <w:rsid w:val="00846DCD"/>
    <w:rsid w:val="008470F6"/>
    <w:rsid w:val="00847213"/>
    <w:rsid w:val="008472C8"/>
    <w:rsid w:val="008472EA"/>
    <w:rsid w:val="008474D5"/>
    <w:rsid w:val="00847632"/>
    <w:rsid w:val="008476CA"/>
    <w:rsid w:val="008504FC"/>
    <w:rsid w:val="00850661"/>
    <w:rsid w:val="008509C0"/>
    <w:rsid w:val="00850E0B"/>
    <w:rsid w:val="0085132D"/>
    <w:rsid w:val="0085172C"/>
    <w:rsid w:val="00851AD2"/>
    <w:rsid w:val="00851E55"/>
    <w:rsid w:val="008521EB"/>
    <w:rsid w:val="008523B0"/>
    <w:rsid w:val="008524E0"/>
    <w:rsid w:val="008525E5"/>
    <w:rsid w:val="0085266B"/>
    <w:rsid w:val="00852A97"/>
    <w:rsid w:val="008530E9"/>
    <w:rsid w:val="00853166"/>
    <w:rsid w:val="008531F9"/>
    <w:rsid w:val="0085337C"/>
    <w:rsid w:val="00853941"/>
    <w:rsid w:val="0085399F"/>
    <w:rsid w:val="00853D55"/>
    <w:rsid w:val="00854021"/>
    <w:rsid w:val="0085423A"/>
    <w:rsid w:val="00854715"/>
    <w:rsid w:val="00854BEF"/>
    <w:rsid w:val="00854BFE"/>
    <w:rsid w:val="0085557E"/>
    <w:rsid w:val="00855E6D"/>
    <w:rsid w:val="00855ECA"/>
    <w:rsid w:val="008564BB"/>
    <w:rsid w:val="008565F5"/>
    <w:rsid w:val="00856BA4"/>
    <w:rsid w:val="0085729B"/>
    <w:rsid w:val="008572B0"/>
    <w:rsid w:val="00857643"/>
    <w:rsid w:val="00857A17"/>
    <w:rsid w:val="00857D45"/>
    <w:rsid w:val="00860475"/>
    <w:rsid w:val="008604EF"/>
    <w:rsid w:val="00860BE6"/>
    <w:rsid w:val="00860D21"/>
    <w:rsid w:val="00860FFD"/>
    <w:rsid w:val="00861134"/>
    <w:rsid w:val="008611F1"/>
    <w:rsid w:val="00861499"/>
    <w:rsid w:val="008614EB"/>
    <w:rsid w:val="008615DE"/>
    <w:rsid w:val="008616E1"/>
    <w:rsid w:val="00861776"/>
    <w:rsid w:val="00861995"/>
    <w:rsid w:val="00861DA0"/>
    <w:rsid w:val="00861FDD"/>
    <w:rsid w:val="00862545"/>
    <w:rsid w:val="00862C83"/>
    <w:rsid w:val="0086332C"/>
    <w:rsid w:val="008633F8"/>
    <w:rsid w:val="0086359F"/>
    <w:rsid w:val="008635CD"/>
    <w:rsid w:val="00863679"/>
    <w:rsid w:val="008637C8"/>
    <w:rsid w:val="00863A80"/>
    <w:rsid w:val="00863B83"/>
    <w:rsid w:val="00863D00"/>
    <w:rsid w:val="00863E4E"/>
    <w:rsid w:val="00863F04"/>
    <w:rsid w:val="0086410E"/>
    <w:rsid w:val="00864337"/>
    <w:rsid w:val="00864720"/>
    <w:rsid w:val="00864950"/>
    <w:rsid w:val="00864BE1"/>
    <w:rsid w:val="00864F4C"/>
    <w:rsid w:val="00864F57"/>
    <w:rsid w:val="00864F70"/>
    <w:rsid w:val="00865000"/>
    <w:rsid w:val="008650CB"/>
    <w:rsid w:val="0086531B"/>
    <w:rsid w:val="00865893"/>
    <w:rsid w:val="008658C1"/>
    <w:rsid w:val="00865B60"/>
    <w:rsid w:val="00865FCB"/>
    <w:rsid w:val="008660B7"/>
    <w:rsid w:val="00866170"/>
    <w:rsid w:val="00866215"/>
    <w:rsid w:val="008663F2"/>
    <w:rsid w:val="00866575"/>
    <w:rsid w:val="0086670F"/>
    <w:rsid w:val="0086671E"/>
    <w:rsid w:val="00866865"/>
    <w:rsid w:val="00867290"/>
    <w:rsid w:val="008673F6"/>
    <w:rsid w:val="00867D84"/>
    <w:rsid w:val="00867E4A"/>
    <w:rsid w:val="00867E77"/>
    <w:rsid w:val="00867F5F"/>
    <w:rsid w:val="00867F99"/>
    <w:rsid w:val="008702CD"/>
    <w:rsid w:val="008706E4"/>
    <w:rsid w:val="0087089B"/>
    <w:rsid w:val="00870A3B"/>
    <w:rsid w:val="00870BD0"/>
    <w:rsid w:val="0087165F"/>
    <w:rsid w:val="008717F2"/>
    <w:rsid w:val="00871AFB"/>
    <w:rsid w:val="00871B9C"/>
    <w:rsid w:val="00871CD9"/>
    <w:rsid w:val="00871E45"/>
    <w:rsid w:val="008723A5"/>
    <w:rsid w:val="0087268F"/>
    <w:rsid w:val="008727F9"/>
    <w:rsid w:val="00872927"/>
    <w:rsid w:val="008729BF"/>
    <w:rsid w:val="00872D1D"/>
    <w:rsid w:val="00873012"/>
    <w:rsid w:val="0087303C"/>
    <w:rsid w:val="0087310D"/>
    <w:rsid w:val="008731C7"/>
    <w:rsid w:val="008738BB"/>
    <w:rsid w:val="00873B93"/>
    <w:rsid w:val="00873CEE"/>
    <w:rsid w:val="008742EE"/>
    <w:rsid w:val="00874753"/>
    <w:rsid w:val="008747A2"/>
    <w:rsid w:val="00874D08"/>
    <w:rsid w:val="00874D58"/>
    <w:rsid w:val="00874DD5"/>
    <w:rsid w:val="00874F89"/>
    <w:rsid w:val="00874FA6"/>
    <w:rsid w:val="00875053"/>
    <w:rsid w:val="008751C5"/>
    <w:rsid w:val="0087525F"/>
    <w:rsid w:val="008758C2"/>
    <w:rsid w:val="00875933"/>
    <w:rsid w:val="00875C50"/>
    <w:rsid w:val="0087629F"/>
    <w:rsid w:val="008762CE"/>
    <w:rsid w:val="008766FF"/>
    <w:rsid w:val="00876C30"/>
    <w:rsid w:val="00876D26"/>
    <w:rsid w:val="00876D56"/>
    <w:rsid w:val="00877322"/>
    <w:rsid w:val="0087777A"/>
    <w:rsid w:val="0087786D"/>
    <w:rsid w:val="00877B5F"/>
    <w:rsid w:val="00877E36"/>
    <w:rsid w:val="00880200"/>
    <w:rsid w:val="008807D1"/>
    <w:rsid w:val="00880A9E"/>
    <w:rsid w:val="00880FF1"/>
    <w:rsid w:val="0088100B"/>
    <w:rsid w:val="008812CE"/>
    <w:rsid w:val="0088133A"/>
    <w:rsid w:val="008818C6"/>
    <w:rsid w:val="0088193C"/>
    <w:rsid w:val="00881A11"/>
    <w:rsid w:val="00881B5C"/>
    <w:rsid w:val="00881E91"/>
    <w:rsid w:val="00881EEC"/>
    <w:rsid w:val="00882386"/>
    <w:rsid w:val="00882618"/>
    <w:rsid w:val="00882751"/>
    <w:rsid w:val="00882E5C"/>
    <w:rsid w:val="0088301E"/>
    <w:rsid w:val="008833DF"/>
    <w:rsid w:val="00883536"/>
    <w:rsid w:val="0088355F"/>
    <w:rsid w:val="0088357B"/>
    <w:rsid w:val="00883C5A"/>
    <w:rsid w:val="008846A4"/>
    <w:rsid w:val="008846F1"/>
    <w:rsid w:val="00884716"/>
    <w:rsid w:val="008849CB"/>
    <w:rsid w:val="00884B65"/>
    <w:rsid w:val="00884DFF"/>
    <w:rsid w:val="00885006"/>
    <w:rsid w:val="008853F9"/>
    <w:rsid w:val="00885612"/>
    <w:rsid w:val="008859E3"/>
    <w:rsid w:val="00885AC1"/>
    <w:rsid w:val="00885CB6"/>
    <w:rsid w:val="00885E4B"/>
    <w:rsid w:val="00885F3D"/>
    <w:rsid w:val="00886A2F"/>
    <w:rsid w:val="00886E73"/>
    <w:rsid w:val="00886E76"/>
    <w:rsid w:val="00887007"/>
    <w:rsid w:val="008871C2"/>
    <w:rsid w:val="00887264"/>
    <w:rsid w:val="008874A5"/>
    <w:rsid w:val="00887690"/>
    <w:rsid w:val="00887AD6"/>
    <w:rsid w:val="00887EA7"/>
    <w:rsid w:val="00890214"/>
    <w:rsid w:val="0089072A"/>
    <w:rsid w:val="00890732"/>
    <w:rsid w:val="008907C1"/>
    <w:rsid w:val="00890C33"/>
    <w:rsid w:val="00890C93"/>
    <w:rsid w:val="00891259"/>
    <w:rsid w:val="008913CC"/>
    <w:rsid w:val="0089148C"/>
    <w:rsid w:val="008916CF"/>
    <w:rsid w:val="00891765"/>
    <w:rsid w:val="00891A48"/>
    <w:rsid w:val="00891B17"/>
    <w:rsid w:val="00891D49"/>
    <w:rsid w:val="00891F66"/>
    <w:rsid w:val="0089234E"/>
    <w:rsid w:val="00892522"/>
    <w:rsid w:val="00892649"/>
    <w:rsid w:val="00892E93"/>
    <w:rsid w:val="00892F62"/>
    <w:rsid w:val="00892FCD"/>
    <w:rsid w:val="0089308F"/>
    <w:rsid w:val="008939F0"/>
    <w:rsid w:val="00893A6D"/>
    <w:rsid w:val="00893D02"/>
    <w:rsid w:val="008943A2"/>
    <w:rsid w:val="0089466A"/>
    <w:rsid w:val="0089487D"/>
    <w:rsid w:val="008948B9"/>
    <w:rsid w:val="008948C4"/>
    <w:rsid w:val="00894E95"/>
    <w:rsid w:val="008950FA"/>
    <w:rsid w:val="008955A7"/>
    <w:rsid w:val="00895740"/>
    <w:rsid w:val="0089581E"/>
    <w:rsid w:val="00895DEF"/>
    <w:rsid w:val="00895EEC"/>
    <w:rsid w:val="00895F29"/>
    <w:rsid w:val="00895FA4"/>
    <w:rsid w:val="00895FC7"/>
    <w:rsid w:val="0089636A"/>
    <w:rsid w:val="00896982"/>
    <w:rsid w:val="00896AD0"/>
    <w:rsid w:val="00896B18"/>
    <w:rsid w:val="00896B52"/>
    <w:rsid w:val="00896D8B"/>
    <w:rsid w:val="00897165"/>
    <w:rsid w:val="008973EB"/>
    <w:rsid w:val="00897AFB"/>
    <w:rsid w:val="00897B88"/>
    <w:rsid w:val="00897E82"/>
    <w:rsid w:val="008A005E"/>
    <w:rsid w:val="008A00FB"/>
    <w:rsid w:val="008A06DC"/>
    <w:rsid w:val="008A0B2F"/>
    <w:rsid w:val="008A0BE1"/>
    <w:rsid w:val="008A0D13"/>
    <w:rsid w:val="008A0E54"/>
    <w:rsid w:val="008A0F80"/>
    <w:rsid w:val="008A1299"/>
    <w:rsid w:val="008A13CD"/>
    <w:rsid w:val="008A1595"/>
    <w:rsid w:val="008A16A1"/>
    <w:rsid w:val="008A1711"/>
    <w:rsid w:val="008A17EE"/>
    <w:rsid w:val="008A1A55"/>
    <w:rsid w:val="008A1A8D"/>
    <w:rsid w:val="008A1B62"/>
    <w:rsid w:val="008A1C32"/>
    <w:rsid w:val="008A210A"/>
    <w:rsid w:val="008A27E7"/>
    <w:rsid w:val="008A2D66"/>
    <w:rsid w:val="008A2E46"/>
    <w:rsid w:val="008A39D3"/>
    <w:rsid w:val="008A3AF6"/>
    <w:rsid w:val="008A3B7E"/>
    <w:rsid w:val="008A3D2B"/>
    <w:rsid w:val="008A3ECF"/>
    <w:rsid w:val="008A4835"/>
    <w:rsid w:val="008A4875"/>
    <w:rsid w:val="008A4BDD"/>
    <w:rsid w:val="008A4C5F"/>
    <w:rsid w:val="008A5081"/>
    <w:rsid w:val="008A536A"/>
    <w:rsid w:val="008A541E"/>
    <w:rsid w:val="008A5957"/>
    <w:rsid w:val="008A5CCE"/>
    <w:rsid w:val="008A5D5E"/>
    <w:rsid w:val="008A5E1B"/>
    <w:rsid w:val="008A6264"/>
    <w:rsid w:val="008A6760"/>
    <w:rsid w:val="008A68AB"/>
    <w:rsid w:val="008A6969"/>
    <w:rsid w:val="008A69E1"/>
    <w:rsid w:val="008A6A12"/>
    <w:rsid w:val="008A6A70"/>
    <w:rsid w:val="008A6B9F"/>
    <w:rsid w:val="008A6E34"/>
    <w:rsid w:val="008A6FD9"/>
    <w:rsid w:val="008A70A1"/>
    <w:rsid w:val="008A733D"/>
    <w:rsid w:val="008A7423"/>
    <w:rsid w:val="008A7688"/>
    <w:rsid w:val="008A7CBD"/>
    <w:rsid w:val="008B00E9"/>
    <w:rsid w:val="008B0547"/>
    <w:rsid w:val="008B0A92"/>
    <w:rsid w:val="008B0E8B"/>
    <w:rsid w:val="008B0F7E"/>
    <w:rsid w:val="008B1342"/>
    <w:rsid w:val="008B178D"/>
    <w:rsid w:val="008B1D02"/>
    <w:rsid w:val="008B2313"/>
    <w:rsid w:val="008B2680"/>
    <w:rsid w:val="008B27AD"/>
    <w:rsid w:val="008B29B0"/>
    <w:rsid w:val="008B2CB1"/>
    <w:rsid w:val="008B2D71"/>
    <w:rsid w:val="008B325A"/>
    <w:rsid w:val="008B329C"/>
    <w:rsid w:val="008B32B8"/>
    <w:rsid w:val="008B3449"/>
    <w:rsid w:val="008B42CF"/>
    <w:rsid w:val="008B472B"/>
    <w:rsid w:val="008B4EEA"/>
    <w:rsid w:val="008B5141"/>
    <w:rsid w:val="008B523A"/>
    <w:rsid w:val="008B55EE"/>
    <w:rsid w:val="008B5674"/>
    <w:rsid w:val="008B57E0"/>
    <w:rsid w:val="008B581D"/>
    <w:rsid w:val="008B5A57"/>
    <w:rsid w:val="008B5EAA"/>
    <w:rsid w:val="008B6531"/>
    <w:rsid w:val="008B667D"/>
    <w:rsid w:val="008B68EC"/>
    <w:rsid w:val="008B6A89"/>
    <w:rsid w:val="008B7254"/>
    <w:rsid w:val="008B7757"/>
    <w:rsid w:val="008B77C2"/>
    <w:rsid w:val="008B7B63"/>
    <w:rsid w:val="008B7BA0"/>
    <w:rsid w:val="008B7EBB"/>
    <w:rsid w:val="008C0DE4"/>
    <w:rsid w:val="008C0F3D"/>
    <w:rsid w:val="008C0FF0"/>
    <w:rsid w:val="008C100A"/>
    <w:rsid w:val="008C10EE"/>
    <w:rsid w:val="008C11C4"/>
    <w:rsid w:val="008C154D"/>
    <w:rsid w:val="008C1730"/>
    <w:rsid w:val="008C1B08"/>
    <w:rsid w:val="008C1C07"/>
    <w:rsid w:val="008C1E4A"/>
    <w:rsid w:val="008C219F"/>
    <w:rsid w:val="008C22B5"/>
    <w:rsid w:val="008C2A1E"/>
    <w:rsid w:val="008C2E42"/>
    <w:rsid w:val="008C2EB4"/>
    <w:rsid w:val="008C2EE6"/>
    <w:rsid w:val="008C3144"/>
    <w:rsid w:val="008C3150"/>
    <w:rsid w:val="008C3817"/>
    <w:rsid w:val="008C3E91"/>
    <w:rsid w:val="008C41F1"/>
    <w:rsid w:val="008C42F5"/>
    <w:rsid w:val="008C4641"/>
    <w:rsid w:val="008C479D"/>
    <w:rsid w:val="008C4930"/>
    <w:rsid w:val="008C4CA2"/>
    <w:rsid w:val="008C4FE3"/>
    <w:rsid w:val="008C50D9"/>
    <w:rsid w:val="008C5339"/>
    <w:rsid w:val="008C53DA"/>
    <w:rsid w:val="008C5654"/>
    <w:rsid w:val="008C572D"/>
    <w:rsid w:val="008C59DE"/>
    <w:rsid w:val="008C5F27"/>
    <w:rsid w:val="008C5F79"/>
    <w:rsid w:val="008C607E"/>
    <w:rsid w:val="008C63BA"/>
    <w:rsid w:val="008C6432"/>
    <w:rsid w:val="008C6C0B"/>
    <w:rsid w:val="008C6C7A"/>
    <w:rsid w:val="008C6E57"/>
    <w:rsid w:val="008C6FDD"/>
    <w:rsid w:val="008C74E1"/>
    <w:rsid w:val="008C7577"/>
    <w:rsid w:val="008C7624"/>
    <w:rsid w:val="008C79C5"/>
    <w:rsid w:val="008C7FD9"/>
    <w:rsid w:val="008D0037"/>
    <w:rsid w:val="008D0078"/>
    <w:rsid w:val="008D036B"/>
    <w:rsid w:val="008D05A8"/>
    <w:rsid w:val="008D0714"/>
    <w:rsid w:val="008D0A9D"/>
    <w:rsid w:val="008D0C5D"/>
    <w:rsid w:val="008D0D64"/>
    <w:rsid w:val="008D0D8B"/>
    <w:rsid w:val="008D1116"/>
    <w:rsid w:val="008D1276"/>
    <w:rsid w:val="008D15C3"/>
    <w:rsid w:val="008D1C71"/>
    <w:rsid w:val="008D1D48"/>
    <w:rsid w:val="008D1E0A"/>
    <w:rsid w:val="008D2145"/>
    <w:rsid w:val="008D21C8"/>
    <w:rsid w:val="008D223C"/>
    <w:rsid w:val="008D2412"/>
    <w:rsid w:val="008D2766"/>
    <w:rsid w:val="008D27D4"/>
    <w:rsid w:val="008D2803"/>
    <w:rsid w:val="008D2941"/>
    <w:rsid w:val="008D2F2C"/>
    <w:rsid w:val="008D3000"/>
    <w:rsid w:val="008D3156"/>
    <w:rsid w:val="008D31A4"/>
    <w:rsid w:val="008D3610"/>
    <w:rsid w:val="008D368B"/>
    <w:rsid w:val="008D39DC"/>
    <w:rsid w:val="008D39FB"/>
    <w:rsid w:val="008D3A4E"/>
    <w:rsid w:val="008D3F48"/>
    <w:rsid w:val="008D42D7"/>
    <w:rsid w:val="008D438D"/>
    <w:rsid w:val="008D466B"/>
    <w:rsid w:val="008D4D7E"/>
    <w:rsid w:val="008D5171"/>
    <w:rsid w:val="008D560A"/>
    <w:rsid w:val="008D5812"/>
    <w:rsid w:val="008D5831"/>
    <w:rsid w:val="008D5905"/>
    <w:rsid w:val="008D5D93"/>
    <w:rsid w:val="008D5DD3"/>
    <w:rsid w:val="008D6139"/>
    <w:rsid w:val="008D61FB"/>
    <w:rsid w:val="008D642A"/>
    <w:rsid w:val="008D650E"/>
    <w:rsid w:val="008D6C5A"/>
    <w:rsid w:val="008D6E87"/>
    <w:rsid w:val="008D70E6"/>
    <w:rsid w:val="008D72B3"/>
    <w:rsid w:val="008D7596"/>
    <w:rsid w:val="008D75FE"/>
    <w:rsid w:val="008D7692"/>
    <w:rsid w:val="008D7A26"/>
    <w:rsid w:val="008E0120"/>
    <w:rsid w:val="008E0474"/>
    <w:rsid w:val="008E0666"/>
    <w:rsid w:val="008E0667"/>
    <w:rsid w:val="008E0709"/>
    <w:rsid w:val="008E0960"/>
    <w:rsid w:val="008E0BFF"/>
    <w:rsid w:val="008E1008"/>
    <w:rsid w:val="008E1717"/>
    <w:rsid w:val="008E17DE"/>
    <w:rsid w:val="008E1871"/>
    <w:rsid w:val="008E1BB2"/>
    <w:rsid w:val="008E1C2A"/>
    <w:rsid w:val="008E1EEB"/>
    <w:rsid w:val="008E1EF4"/>
    <w:rsid w:val="008E2136"/>
    <w:rsid w:val="008E2BC9"/>
    <w:rsid w:val="008E2C9D"/>
    <w:rsid w:val="008E2DE7"/>
    <w:rsid w:val="008E3391"/>
    <w:rsid w:val="008E35BD"/>
    <w:rsid w:val="008E367F"/>
    <w:rsid w:val="008E3F5D"/>
    <w:rsid w:val="008E41B8"/>
    <w:rsid w:val="008E41F6"/>
    <w:rsid w:val="008E4B4F"/>
    <w:rsid w:val="008E538B"/>
    <w:rsid w:val="008E5484"/>
    <w:rsid w:val="008E57FD"/>
    <w:rsid w:val="008E5EF0"/>
    <w:rsid w:val="008E5F6F"/>
    <w:rsid w:val="008E5FB0"/>
    <w:rsid w:val="008E6188"/>
    <w:rsid w:val="008E6191"/>
    <w:rsid w:val="008E663B"/>
    <w:rsid w:val="008E6833"/>
    <w:rsid w:val="008E6EB1"/>
    <w:rsid w:val="008E704D"/>
    <w:rsid w:val="008E714E"/>
    <w:rsid w:val="008E72ED"/>
    <w:rsid w:val="008E7512"/>
    <w:rsid w:val="008E7623"/>
    <w:rsid w:val="008E7723"/>
    <w:rsid w:val="008E79A1"/>
    <w:rsid w:val="008E7A33"/>
    <w:rsid w:val="008E7AC3"/>
    <w:rsid w:val="008E7D4B"/>
    <w:rsid w:val="008F01F7"/>
    <w:rsid w:val="008F0261"/>
    <w:rsid w:val="008F07AB"/>
    <w:rsid w:val="008F0ABE"/>
    <w:rsid w:val="008F0CB1"/>
    <w:rsid w:val="008F10DC"/>
    <w:rsid w:val="008F115A"/>
    <w:rsid w:val="008F1A33"/>
    <w:rsid w:val="008F1B39"/>
    <w:rsid w:val="008F1ED6"/>
    <w:rsid w:val="008F2243"/>
    <w:rsid w:val="008F23F6"/>
    <w:rsid w:val="008F2594"/>
    <w:rsid w:val="008F264B"/>
    <w:rsid w:val="008F2B97"/>
    <w:rsid w:val="008F2BCA"/>
    <w:rsid w:val="008F3148"/>
    <w:rsid w:val="008F35D6"/>
    <w:rsid w:val="008F36D4"/>
    <w:rsid w:val="008F3928"/>
    <w:rsid w:val="008F4018"/>
    <w:rsid w:val="008F469A"/>
    <w:rsid w:val="008F489E"/>
    <w:rsid w:val="008F4AA5"/>
    <w:rsid w:val="008F4BE9"/>
    <w:rsid w:val="008F4D73"/>
    <w:rsid w:val="008F5066"/>
    <w:rsid w:val="008F512E"/>
    <w:rsid w:val="008F51E2"/>
    <w:rsid w:val="008F52A2"/>
    <w:rsid w:val="008F532A"/>
    <w:rsid w:val="008F5A46"/>
    <w:rsid w:val="008F5AFA"/>
    <w:rsid w:val="008F6BBB"/>
    <w:rsid w:val="008F6BE8"/>
    <w:rsid w:val="008F6D21"/>
    <w:rsid w:val="008F6E42"/>
    <w:rsid w:val="008F70CB"/>
    <w:rsid w:val="008F70F7"/>
    <w:rsid w:val="008F7184"/>
    <w:rsid w:val="008F7345"/>
    <w:rsid w:val="008F793C"/>
    <w:rsid w:val="008F7D26"/>
    <w:rsid w:val="009000FE"/>
    <w:rsid w:val="009001C4"/>
    <w:rsid w:val="009002F6"/>
    <w:rsid w:val="009003E1"/>
    <w:rsid w:val="009005DD"/>
    <w:rsid w:val="0090065A"/>
    <w:rsid w:val="00900B77"/>
    <w:rsid w:val="009015E6"/>
    <w:rsid w:val="0090168B"/>
    <w:rsid w:val="00901A8A"/>
    <w:rsid w:val="00901A8E"/>
    <w:rsid w:val="00901BCC"/>
    <w:rsid w:val="00902267"/>
    <w:rsid w:val="00902337"/>
    <w:rsid w:val="00902415"/>
    <w:rsid w:val="00902830"/>
    <w:rsid w:val="0090289B"/>
    <w:rsid w:val="009028A2"/>
    <w:rsid w:val="009029C2"/>
    <w:rsid w:val="00902D37"/>
    <w:rsid w:val="00902EC9"/>
    <w:rsid w:val="00902F42"/>
    <w:rsid w:val="009030E5"/>
    <w:rsid w:val="00903172"/>
    <w:rsid w:val="009035D3"/>
    <w:rsid w:val="009038E2"/>
    <w:rsid w:val="00903951"/>
    <w:rsid w:val="00903AAC"/>
    <w:rsid w:val="00903B51"/>
    <w:rsid w:val="00903E56"/>
    <w:rsid w:val="00904164"/>
    <w:rsid w:val="00904577"/>
    <w:rsid w:val="009046B7"/>
    <w:rsid w:val="009046BB"/>
    <w:rsid w:val="009048F8"/>
    <w:rsid w:val="009048FF"/>
    <w:rsid w:val="00904BBE"/>
    <w:rsid w:val="00904CB7"/>
    <w:rsid w:val="00904D54"/>
    <w:rsid w:val="00904F89"/>
    <w:rsid w:val="009051A0"/>
    <w:rsid w:val="009053A7"/>
    <w:rsid w:val="00905478"/>
    <w:rsid w:val="00905521"/>
    <w:rsid w:val="00905530"/>
    <w:rsid w:val="0090553F"/>
    <w:rsid w:val="00905580"/>
    <w:rsid w:val="00905627"/>
    <w:rsid w:val="00905645"/>
    <w:rsid w:val="0090632A"/>
    <w:rsid w:val="0090672D"/>
    <w:rsid w:val="00906925"/>
    <w:rsid w:val="009069B9"/>
    <w:rsid w:val="009069D0"/>
    <w:rsid w:val="00906B41"/>
    <w:rsid w:val="00906D20"/>
    <w:rsid w:val="0090748E"/>
    <w:rsid w:val="00907773"/>
    <w:rsid w:val="0090790F"/>
    <w:rsid w:val="00907A27"/>
    <w:rsid w:val="00907B57"/>
    <w:rsid w:val="009106FA"/>
    <w:rsid w:val="009107EC"/>
    <w:rsid w:val="0091116C"/>
    <w:rsid w:val="00911278"/>
    <w:rsid w:val="00911320"/>
    <w:rsid w:val="0091146D"/>
    <w:rsid w:val="0091178B"/>
    <w:rsid w:val="00911945"/>
    <w:rsid w:val="00911A24"/>
    <w:rsid w:val="00911D8E"/>
    <w:rsid w:val="00911F91"/>
    <w:rsid w:val="00912224"/>
    <w:rsid w:val="009123B6"/>
    <w:rsid w:val="00912474"/>
    <w:rsid w:val="00912C6B"/>
    <w:rsid w:val="00912D77"/>
    <w:rsid w:val="00912F98"/>
    <w:rsid w:val="0091313F"/>
    <w:rsid w:val="009138DE"/>
    <w:rsid w:val="00913B5E"/>
    <w:rsid w:val="0091403D"/>
    <w:rsid w:val="0091409F"/>
    <w:rsid w:val="009140D3"/>
    <w:rsid w:val="0091426B"/>
    <w:rsid w:val="009142D1"/>
    <w:rsid w:val="00914437"/>
    <w:rsid w:val="00914D8C"/>
    <w:rsid w:val="00914DC2"/>
    <w:rsid w:val="00915001"/>
    <w:rsid w:val="0091514D"/>
    <w:rsid w:val="009152D7"/>
    <w:rsid w:val="0091536B"/>
    <w:rsid w:val="00915405"/>
    <w:rsid w:val="0091583E"/>
    <w:rsid w:val="00915C01"/>
    <w:rsid w:val="00915E71"/>
    <w:rsid w:val="00915F9C"/>
    <w:rsid w:val="0091618B"/>
    <w:rsid w:val="0091655F"/>
    <w:rsid w:val="0091686F"/>
    <w:rsid w:val="00916A99"/>
    <w:rsid w:val="00916EFC"/>
    <w:rsid w:val="00917107"/>
    <w:rsid w:val="00917269"/>
    <w:rsid w:val="0091727D"/>
    <w:rsid w:val="009172C8"/>
    <w:rsid w:val="00917750"/>
    <w:rsid w:val="00917954"/>
    <w:rsid w:val="00917EA6"/>
    <w:rsid w:val="00920173"/>
    <w:rsid w:val="00920245"/>
    <w:rsid w:val="0092043D"/>
    <w:rsid w:val="009204A9"/>
    <w:rsid w:val="00920AA1"/>
    <w:rsid w:val="00920B98"/>
    <w:rsid w:val="00920E3A"/>
    <w:rsid w:val="0092176B"/>
    <w:rsid w:val="00921C46"/>
    <w:rsid w:val="00921D8B"/>
    <w:rsid w:val="00921FA1"/>
    <w:rsid w:val="00922046"/>
    <w:rsid w:val="0092245E"/>
    <w:rsid w:val="0092264D"/>
    <w:rsid w:val="009228DC"/>
    <w:rsid w:val="00922A29"/>
    <w:rsid w:val="00922CC1"/>
    <w:rsid w:val="00922FC0"/>
    <w:rsid w:val="00923140"/>
    <w:rsid w:val="0092314D"/>
    <w:rsid w:val="00923385"/>
    <w:rsid w:val="00923541"/>
    <w:rsid w:val="00923E02"/>
    <w:rsid w:val="00923F5C"/>
    <w:rsid w:val="009240D6"/>
    <w:rsid w:val="009243B5"/>
    <w:rsid w:val="009247C9"/>
    <w:rsid w:val="009249E7"/>
    <w:rsid w:val="00924AB4"/>
    <w:rsid w:val="00924AD7"/>
    <w:rsid w:val="00924CB1"/>
    <w:rsid w:val="00924EB2"/>
    <w:rsid w:val="009250AF"/>
    <w:rsid w:val="0092540D"/>
    <w:rsid w:val="0092577D"/>
    <w:rsid w:val="009259F5"/>
    <w:rsid w:val="00925B36"/>
    <w:rsid w:val="00925BB1"/>
    <w:rsid w:val="00925CD0"/>
    <w:rsid w:val="00925FE5"/>
    <w:rsid w:val="009260E1"/>
    <w:rsid w:val="0092627C"/>
    <w:rsid w:val="009262E5"/>
    <w:rsid w:val="009265B3"/>
    <w:rsid w:val="009270FC"/>
    <w:rsid w:val="0092714C"/>
    <w:rsid w:val="009271C0"/>
    <w:rsid w:val="00927345"/>
    <w:rsid w:val="00927465"/>
    <w:rsid w:val="00927728"/>
    <w:rsid w:val="00927A6E"/>
    <w:rsid w:val="00927C33"/>
    <w:rsid w:val="00927EED"/>
    <w:rsid w:val="0093001F"/>
    <w:rsid w:val="009307A2"/>
    <w:rsid w:val="00930946"/>
    <w:rsid w:val="00930B3A"/>
    <w:rsid w:val="00930F8D"/>
    <w:rsid w:val="00930FFD"/>
    <w:rsid w:val="009310A0"/>
    <w:rsid w:val="0093110C"/>
    <w:rsid w:val="00931221"/>
    <w:rsid w:val="0093178A"/>
    <w:rsid w:val="00931F6B"/>
    <w:rsid w:val="0093216D"/>
    <w:rsid w:val="009321F9"/>
    <w:rsid w:val="0093243E"/>
    <w:rsid w:val="009324DC"/>
    <w:rsid w:val="0093267C"/>
    <w:rsid w:val="009328E4"/>
    <w:rsid w:val="00932D8B"/>
    <w:rsid w:val="00933207"/>
    <w:rsid w:val="0093320E"/>
    <w:rsid w:val="0093344B"/>
    <w:rsid w:val="00933483"/>
    <w:rsid w:val="00934005"/>
    <w:rsid w:val="00934927"/>
    <w:rsid w:val="00934BD9"/>
    <w:rsid w:val="00934C7F"/>
    <w:rsid w:val="00934D3E"/>
    <w:rsid w:val="0093536D"/>
    <w:rsid w:val="00935388"/>
    <w:rsid w:val="00935583"/>
    <w:rsid w:val="00935632"/>
    <w:rsid w:val="00935A0E"/>
    <w:rsid w:val="00935A27"/>
    <w:rsid w:val="00935AA5"/>
    <w:rsid w:val="00935CB6"/>
    <w:rsid w:val="00935D9A"/>
    <w:rsid w:val="00935EC3"/>
    <w:rsid w:val="00936067"/>
    <w:rsid w:val="009360DA"/>
    <w:rsid w:val="0093633C"/>
    <w:rsid w:val="009366B4"/>
    <w:rsid w:val="00936760"/>
    <w:rsid w:val="00936A0E"/>
    <w:rsid w:val="0093703E"/>
    <w:rsid w:val="00937098"/>
    <w:rsid w:val="009370DB"/>
    <w:rsid w:val="009376EA"/>
    <w:rsid w:val="00937744"/>
    <w:rsid w:val="009377F7"/>
    <w:rsid w:val="00937867"/>
    <w:rsid w:val="00937B23"/>
    <w:rsid w:val="00937B9D"/>
    <w:rsid w:val="00937E9C"/>
    <w:rsid w:val="00937F47"/>
    <w:rsid w:val="00937F87"/>
    <w:rsid w:val="009402D3"/>
    <w:rsid w:val="009404CB"/>
    <w:rsid w:val="00940694"/>
    <w:rsid w:val="009406DE"/>
    <w:rsid w:val="00940FBE"/>
    <w:rsid w:val="00941015"/>
    <w:rsid w:val="00941596"/>
    <w:rsid w:val="0094175F"/>
    <w:rsid w:val="009417F4"/>
    <w:rsid w:val="00941C59"/>
    <w:rsid w:val="00941EC9"/>
    <w:rsid w:val="00941EDD"/>
    <w:rsid w:val="00941F34"/>
    <w:rsid w:val="00942235"/>
    <w:rsid w:val="0094266A"/>
    <w:rsid w:val="00942785"/>
    <w:rsid w:val="009428CB"/>
    <w:rsid w:val="0094296A"/>
    <w:rsid w:val="00942A9F"/>
    <w:rsid w:val="00943382"/>
    <w:rsid w:val="009435BB"/>
    <w:rsid w:val="00943649"/>
    <w:rsid w:val="0094383B"/>
    <w:rsid w:val="00943A8A"/>
    <w:rsid w:val="00943F77"/>
    <w:rsid w:val="009446DC"/>
    <w:rsid w:val="009448C7"/>
    <w:rsid w:val="00944E86"/>
    <w:rsid w:val="00944ECF"/>
    <w:rsid w:val="00945541"/>
    <w:rsid w:val="00945AF2"/>
    <w:rsid w:val="00945E7B"/>
    <w:rsid w:val="0094626C"/>
    <w:rsid w:val="00946494"/>
    <w:rsid w:val="00946575"/>
    <w:rsid w:val="00946A15"/>
    <w:rsid w:val="00946B52"/>
    <w:rsid w:val="00946C78"/>
    <w:rsid w:val="00946D89"/>
    <w:rsid w:val="00946DB9"/>
    <w:rsid w:val="00946F38"/>
    <w:rsid w:val="00947153"/>
    <w:rsid w:val="009475F2"/>
    <w:rsid w:val="0094764A"/>
    <w:rsid w:val="00947AF6"/>
    <w:rsid w:val="00947D6D"/>
    <w:rsid w:val="00947EF9"/>
    <w:rsid w:val="00950013"/>
    <w:rsid w:val="0095029A"/>
    <w:rsid w:val="0095038C"/>
    <w:rsid w:val="00950CEE"/>
    <w:rsid w:val="00950ED3"/>
    <w:rsid w:val="0095139F"/>
    <w:rsid w:val="00951924"/>
    <w:rsid w:val="00951937"/>
    <w:rsid w:val="00951ADA"/>
    <w:rsid w:val="00951AE8"/>
    <w:rsid w:val="00952062"/>
    <w:rsid w:val="009521FD"/>
    <w:rsid w:val="00952491"/>
    <w:rsid w:val="0095294D"/>
    <w:rsid w:val="00952A76"/>
    <w:rsid w:val="00952AC0"/>
    <w:rsid w:val="00952D1A"/>
    <w:rsid w:val="0095385F"/>
    <w:rsid w:val="00953B44"/>
    <w:rsid w:val="00953BB3"/>
    <w:rsid w:val="00953CE6"/>
    <w:rsid w:val="009541B5"/>
    <w:rsid w:val="0095454E"/>
    <w:rsid w:val="00954A1A"/>
    <w:rsid w:val="00954ED3"/>
    <w:rsid w:val="009550C1"/>
    <w:rsid w:val="009551E8"/>
    <w:rsid w:val="009553E0"/>
    <w:rsid w:val="0095541F"/>
    <w:rsid w:val="0095585E"/>
    <w:rsid w:val="00955C2E"/>
    <w:rsid w:val="00955F0C"/>
    <w:rsid w:val="00956293"/>
    <w:rsid w:val="009566FB"/>
    <w:rsid w:val="0095670B"/>
    <w:rsid w:val="00956D17"/>
    <w:rsid w:val="00956DA5"/>
    <w:rsid w:val="00957028"/>
    <w:rsid w:val="009572D6"/>
    <w:rsid w:val="009572F1"/>
    <w:rsid w:val="009575D1"/>
    <w:rsid w:val="00957CD4"/>
    <w:rsid w:val="00960310"/>
    <w:rsid w:val="0096034B"/>
    <w:rsid w:val="009603E7"/>
    <w:rsid w:val="0096044B"/>
    <w:rsid w:val="0096047B"/>
    <w:rsid w:val="009605AA"/>
    <w:rsid w:val="00960A82"/>
    <w:rsid w:val="00960C88"/>
    <w:rsid w:val="00960E66"/>
    <w:rsid w:val="0096109A"/>
    <w:rsid w:val="009614A7"/>
    <w:rsid w:val="00961538"/>
    <w:rsid w:val="00961705"/>
    <w:rsid w:val="00961768"/>
    <w:rsid w:val="009617EA"/>
    <w:rsid w:val="00961DC1"/>
    <w:rsid w:val="00961DCD"/>
    <w:rsid w:val="0096202A"/>
    <w:rsid w:val="0096238B"/>
    <w:rsid w:val="00962515"/>
    <w:rsid w:val="0096272E"/>
    <w:rsid w:val="0096276C"/>
    <w:rsid w:val="009627BB"/>
    <w:rsid w:val="00962827"/>
    <w:rsid w:val="009629FF"/>
    <w:rsid w:val="0096332B"/>
    <w:rsid w:val="0096349D"/>
    <w:rsid w:val="00963529"/>
    <w:rsid w:val="009639F4"/>
    <w:rsid w:val="00963A0E"/>
    <w:rsid w:val="00963BDF"/>
    <w:rsid w:val="00964073"/>
    <w:rsid w:val="0096418C"/>
    <w:rsid w:val="009641FB"/>
    <w:rsid w:val="0096437F"/>
    <w:rsid w:val="009644F0"/>
    <w:rsid w:val="009649A6"/>
    <w:rsid w:val="00964BB7"/>
    <w:rsid w:val="00964E6C"/>
    <w:rsid w:val="009654A4"/>
    <w:rsid w:val="00965771"/>
    <w:rsid w:val="0096597A"/>
    <w:rsid w:val="009659F9"/>
    <w:rsid w:val="00965BAB"/>
    <w:rsid w:val="00966117"/>
    <w:rsid w:val="00966719"/>
    <w:rsid w:val="009668AD"/>
    <w:rsid w:val="00966B17"/>
    <w:rsid w:val="00966C77"/>
    <w:rsid w:val="00966C9C"/>
    <w:rsid w:val="00966EB8"/>
    <w:rsid w:val="00967031"/>
    <w:rsid w:val="0096707B"/>
    <w:rsid w:val="00967216"/>
    <w:rsid w:val="00967500"/>
    <w:rsid w:val="0096759E"/>
    <w:rsid w:val="00967808"/>
    <w:rsid w:val="0096782F"/>
    <w:rsid w:val="009679DB"/>
    <w:rsid w:val="00967F4F"/>
    <w:rsid w:val="00970235"/>
    <w:rsid w:val="0097031D"/>
    <w:rsid w:val="00970695"/>
    <w:rsid w:val="00970D50"/>
    <w:rsid w:val="0097122E"/>
    <w:rsid w:val="00971237"/>
    <w:rsid w:val="00971797"/>
    <w:rsid w:val="00971978"/>
    <w:rsid w:val="009719A1"/>
    <w:rsid w:val="00971DF6"/>
    <w:rsid w:val="00971E37"/>
    <w:rsid w:val="00971F87"/>
    <w:rsid w:val="009720E9"/>
    <w:rsid w:val="009723E0"/>
    <w:rsid w:val="009724CA"/>
    <w:rsid w:val="00972B97"/>
    <w:rsid w:val="00972D0E"/>
    <w:rsid w:val="00972E45"/>
    <w:rsid w:val="0097343D"/>
    <w:rsid w:val="00973696"/>
    <w:rsid w:val="00973A65"/>
    <w:rsid w:val="00973D35"/>
    <w:rsid w:val="00973E84"/>
    <w:rsid w:val="00974147"/>
    <w:rsid w:val="00974158"/>
    <w:rsid w:val="00974447"/>
    <w:rsid w:val="00974765"/>
    <w:rsid w:val="009747DD"/>
    <w:rsid w:val="009748A0"/>
    <w:rsid w:val="00974AE4"/>
    <w:rsid w:val="00974C98"/>
    <w:rsid w:val="0097527D"/>
    <w:rsid w:val="0097552D"/>
    <w:rsid w:val="00975835"/>
    <w:rsid w:val="00975A47"/>
    <w:rsid w:val="0097608A"/>
    <w:rsid w:val="009761A8"/>
    <w:rsid w:val="009761D6"/>
    <w:rsid w:val="009767E9"/>
    <w:rsid w:val="00976910"/>
    <w:rsid w:val="009773F8"/>
    <w:rsid w:val="00977592"/>
    <w:rsid w:val="009778B7"/>
    <w:rsid w:val="00977B52"/>
    <w:rsid w:val="0098069D"/>
    <w:rsid w:val="009808C9"/>
    <w:rsid w:val="00980D2A"/>
    <w:rsid w:val="00980F90"/>
    <w:rsid w:val="0098102B"/>
    <w:rsid w:val="0098132A"/>
    <w:rsid w:val="00981965"/>
    <w:rsid w:val="00981DD9"/>
    <w:rsid w:val="009821C5"/>
    <w:rsid w:val="009827D0"/>
    <w:rsid w:val="00982EB9"/>
    <w:rsid w:val="0098317B"/>
    <w:rsid w:val="00983217"/>
    <w:rsid w:val="0098362F"/>
    <w:rsid w:val="0098363D"/>
    <w:rsid w:val="009837FE"/>
    <w:rsid w:val="0098396A"/>
    <w:rsid w:val="009839AF"/>
    <w:rsid w:val="00983C1D"/>
    <w:rsid w:val="00983E9C"/>
    <w:rsid w:val="009846C9"/>
    <w:rsid w:val="009849F3"/>
    <w:rsid w:val="00984A89"/>
    <w:rsid w:val="00984BA4"/>
    <w:rsid w:val="00984C1E"/>
    <w:rsid w:val="00984F42"/>
    <w:rsid w:val="00985689"/>
    <w:rsid w:val="00985973"/>
    <w:rsid w:val="00985CE2"/>
    <w:rsid w:val="00985D84"/>
    <w:rsid w:val="00985F0D"/>
    <w:rsid w:val="009862CB"/>
    <w:rsid w:val="009863E0"/>
    <w:rsid w:val="00986426"/>
    <w:rsid w:val="0098648D"/>
    <w:rsid w:val="009865BD"/>
    <w:rsid w:val="00986A36"/>
    <w:rsid w:val="00986D12"/>
    <w:rsid w:val="009872DE"/>
    <w:rsid w:val="00987738"/>
    <w:rsid w:val="00987899"/>
    <w:rsid w:val="009878C0"/>
    <w:rsid w:val="00987C9D"/>
    <w:rsid w:val="00987CBF"/>
    <w:rsid w:val="00987DEF"/>
    <w:rsid w:val="00990129"/>
    <w:rsid w:val="00990396"/>
    <w:rsid w:val="009904AD"/>
    <w:rsid w:val="00990887"/>
    <w:rsid w:val="00990966"/>
    <w:rsid w:val="00990AFD"/>
    <w:rsid w:val="00990C39"/>
    <w:rsid w:val="00990D33"/>
    <w:rsid w:val="00990D94"/>
    <w:rsid w:val="0099103B"/>
    <w:rsid w:val="0099132F"/>
    <w:rsid w:val="009914FD"/>
    <w:rsid w:val="009916A4"/>
    <w:rsid w:val="00991711"/>
    <w:rsid w:val="009917D7"/>
    <w:rsid w:val="009918F3"/>
    <w:rsid w:val="00991B30"/>
    <w:rsid w:val="00992076"/>
    <w:rsid w:val="0099227D"/>
    <w:rsid w:val="009925A3"/>
    <w:rsid w:val="00992BC9"/>
    <w:rsid w:val="00992DE4"/>
    <w:rsid w:val="00992ED1"/>
    <w:rsid w:val="0099304E"/>
    <w:rsid w:val="009930EC"/>
    <w:rsid w:val="009931FC"/>
    <w:rsid w:val="0099356C"/>
    <w:rsid w:val="0099376F"/>
    <w:rsid w:val="00993BD3"/>
    <w:rsid w:val="00993C8D"/>
    <w:rsid w:val="00993F37"/>
    <w:rsid w:val="009945D4"/>
    <w:rsid w:val="009949AC"/>
    <w:rsid w:val="00994FE6"/>
    <w:rsid w:val="00995044"/>
    <w:rsid w:val="00995166"/>
    <w:rsid w:val="0099518C"/>
    <w:rsid w:val="00995243"/>
    <w:rsid w:val="009953E3"/>
    <w:rsid w:val="0099547E"/>
    <w:rsid w:val="0099560F"/>
    <w:rsid w:val="00995743"/>
    <w:rsid w:val="0099584C"/>
    <w:rsid w:val="00995A08"/>
    <w:rsid w:val="00995CE0"/>
    <w:rsid w:val="00995CE7"/>
    <w:rsid w:val="009962A8"/>
    <w:rsid w:val="0099633D"/>
    <w:rsid w:val="00996902"/>
    <w:rsid w:val="00996B38"/>
    <w:rsid w:val="00996BEE"/>
    <w:rsid w:val="0099786C"/>
    <w:rsid w:val="00997A3C"/>
    <w:rsid w:val="00997FDB"/>
    <w:rsid w:val="009A00ED"/>
    <w:rsid w:val="009A0895"/>
    <w:rsid w:val="009A1536"/>
    <w:rsid w:val="009A1631"/>
    <w:rsid w:val="009A16EF"/>
    <w:rsid w:val="009A1A44"/>
    <w:rsid w:val="009A1AAD"/>
    <w:rsid w:val="009A1C2E"/>
    <w:rsid w:val="009A1C6C"/>
    <w:rsid w:val="009A1CB0"/>
    <w:rsid w:val="009A1EEE"/>
    <w:rsid w:val="009A2633"/>
    <w:rsid w:val="009A29DD"/>
    <w:rsid w:val="009A2CED"/>
    <w:rsid w:val="009A2CFB"/>
    <w:rsid w:val="009A2FDC"/>
    <w:rsid w:val="009A32DA"/>
    <w:rsid w:val="009A33B3"/>
    <w:rsid w:val="009A3A69"/>
    <w:rsid w:val="009A3E73"/>
    <w:rsid w:val="009A4117"/>
    <w:rsid w:val="009A416B"/>
    <w:rsid w:val="009A41EC"/>
    <w:rsid w:val="009A45C1"/>
    <w:rsid w:val="009A474B"/>
    <w:rsid w:val="009A4A1F"/>
    <w:rsid w:val="009A4DEC"/>
    <w:rsid w:val="009A4FD1"/>
    <w:rsid w:val="009A548F"/>
    <w:rsid w:val="009A54EF"/>
    <w:rsid w:val="009A56A0"/>
    <w:rsid w:val="009A5951"/>
    <w:rsid w:val="009A5B37"/>
    <w:rsid w:val="009A5D9F"/>
    <w:rsid w:val="009A5DA3"/>
    <w:rsid w:val="009A5FFD"/>
    <w:rsid w:val="009A6078"/>
    <w:rsid w:val="009A6131"/>
    <w:rsid w:val="009A6383"/>
    <w:rsid w:val="009A6426"/>
    <w:rsid w:val="009A65D1"/>
    <w:rsid w:val="009A6B4D"/>
    <w:rsid w:val="009A6CAE"/>
    <w:rsid w:val="009A73C0"/>
    <w:rsid w:val="009A76A3"/>
    <w:rsid w:val="009A78A0"/>
    <w:rsid w:val="009A7AF1"/>
    <w:rsid w:val="009A7BCD"/>
    <w:rsid w:val="009A7BEF"/>
    <w:rsid w:val="009A7E7D"/>
    <w:rsid w:val="009A7FA1"/>
    <w:rsid w:val="009A7FE4"/>
    <w:rsid w:val="009B0398"/>
    <w:rsid w:val="009B05D9"/>
    <w:rsid w:val="009B061C"/>
    <w:rsid w:val="009B0B2F"/>
    <w:rsid w:val="009B0D3E"/>
    <w:rsid w:val="009B0DB6"/>
    <w:rsid w:val="009B0E00"/>
    <w:rsid w:val="009B0E54"/>
    <w:rsid w:val="009B0FC6"/>
    <w:rsid w:val="009B14BD"/>
    <w:rsid w:val="009B14F6"/>
    <w:rsid w:val="009B1545"/>
    <w:rsid w:val="009B1665"/>
    <w:rsid w:val="009B17C7"/>
    <w:rsid w:val="009B1A6E"/>
    <w:rsid w:val="009B1C9C"/>
    <w:rsid w:val="009B1EE8"/>
    <w:rsid w:val="009B202F"/>
    <w:rsid w:val="009B2707"/>
    <w:rsid w:val="009B292C"/>
    <w:rsid w:val="009B2DD3"/>
    <w:rsid w:val="009B31E3"/>
    <w:rsid w:val="009B3287"/>
    <w:rsid w:val="009B32FE"/>
    <w:rsid w:val="009B38A8"/>
    <w:rsid w:val="009B40D6"/>
    <w:rsid w:val="009B41E9"/>
    <w:rsid w:val="009B42A4"/>
    <w:rsid w:val="009B4453"/>
    <w:rsid w:val="009B4515"/>
    <w:rsid w:val="009B47FD"/>
    <w:rsid w:val="009B4910"/>
    <w:rsid w:val="009B49C1"/>
    <w:rsid w:val="009B4E9F"/>
    <w:rsid w:val="009B4FE7"/>
    <w:rsid w:val="009B523C"/>
    <w:rsid w:val="009B52E6"/>
    <w:rsid w:val="009B54BB"/>
    <w:rsid w:val="009B551E"/>
    <w:rsid w:val="009B5686"/>
    <w:rsid w:val="009B5AB2"/>
    <w:rsid w:val="009B5AF6"/>
    <w:rsid w:val="009B5F36"/>
    <w:rsid w:val="009B6690"/>
    <w:rsid w:val="009B66D4"/>
    <w:rsid w:val="009B7244"/>
    <w:rsid w:val="009B75BF"/>
    <w:rsid w:val="009B76B2"/>
    <w:rsid w:val="009B7819"/>
    <w:rsid w:val="009B79C6"/>
    <w:rsid w:val="009C029D"/>
    <w:rsid w:val="009C0834"/>
    <w:rsid w:val="009C0A22"/>
    <w:rsid w:val="009C0AC1"/>
    <w:rsid w:val="009C0CAC"/>
    <w:rsid w:val="009C0D5A"/>
    <w:rsid w:val="009C0FAE"/>
    <w:rsid w:val="009C1B1D"/>
    <w:rsid w:val="009C1D0E"/>
    <w:rsid w:val="009C2389"/>
    <w:rsid w:val="009C2843"/>
    <w:rsid w:val="009C287F"/>
    <w:rsid w:val="009C2FBD"/>
    <w:rsid w:val="009C3179"/>
    <w:rsid w:val="009C31E5"/>
    <w:rsid w:val="009C34E8"/>
    <w:rsid w:val="009C3EFC"/>
    <w:rsid w:val="009C3F83"/>
    <w:rsid w:val="009C4423"/>
    <w:rsid w:val="009C466F"/>
    <w:rsid w:val="009C477F"/>
    <w:rsid w:val="009C4B20"/>
    <w:rsid w:val="009C4F49"/>
    <w:rsid w:val="009C502E"/>
    <w:rsid w:val="009C519A"/>
    <w:rsid w:val="009C5593"/>
    <w:rsid w:val="009C5959"/>
    <w:rsid w:val="009C5DBA"/>
    <w:rsid w:val="009C63F2"/>
    <w:rsid w:val="009C6560"/>
    <w:rsid w:val="009C669F"/>
    <w:rsid w:val="009C6B60"/>
    <w:rsid w:val="009C6F87"/>
    <w:rsid w:val="009C74B4"/>
    <w:rsid w:val="009C7553"/>
    <w:rsid w:val="009C765C"/>
    <w:rsid w:val="009C76A0"/>
    <w:rsid w:val="009C79D2"/>
    <w:rsid w:val="009D0034"/>
    <w:rsid w:val="009D03D4"/>
    <w:rsid w:val="009D0D27"/>
    <w:rsid w:val="009D0F64"/>
    <w:rsid w:val="009D1304"/>
    <w:rsid w:val="009D174E"/>
    <w:rsid w:val="009D185D"/>
    <w:rsid w:val="009D1A7F"/>
    <w:rsid w:val="009D1B42"/>
    <w:rsid w:val="009D1E27"/>
    <w:rsid w:val="009D200A"/>
    <w:rsid w:val="009D2423"/>
    <w:rsid w:val="009D26AE"/>
    <w:rsid w:val="009D275B"/>
    <w:rsid w:val="009D2CBF"/>
    <w:rsid w:val="009D2D7F"/>
    <w:rsid w:val="009D2E93"/>
    <w:rsid w:val="009D304F"/>
    <w:rsid w:val="009D30B9"/>
    <w:rsid w:val="009D32F3"/>
    <w:rsid w:val="009D3304"/>
    <w:rsid w:val="009D38A7"/>
    <w:rsid w:val="009D404E"/>
    <w:rsid w:val="009D4127"/>
    <w:rsid w:val="009D4285"/>
    <w:rsid w:val="009D4288"/>
    <w:rsid w:val="009D4429"/>
    <w:rsid w:val="009D4862"/>
    <w:rsid w:val="009D4997"/>
    <w:rsid w:val="009D49D5"/>
    <w:rsid w:val="009D4FFD"/>
    <w:rsid w:val="009D5141"/>
    <w:rsid w:val="009D56EB"/>
    <w:rsid w:val="009D591B"/>
    <w:rsid w:val="009D5AF0"/>
    <w:rsid w:val="009D5E23"/>
    <w:rsid w:val="009D5E4E"/>
    <w:rsid w:val="009D5E90"/>
    <w:rsid w:val="009D674E"/>
    <w:rsid w:val="009D6CB1"/>
    <w:rsid w:val="009D6F5A"/>
    <w:rsid w:val="009D73A9"/>
    <w:rsid w:val="009D78F5"/>
    <w:rsid w:val="009D79A1"/>
    <w:rsid w:val="009D7D4F"/>
    <w:rsid w:val="009E03C3"/>
    <w:rsid w:val="009E054E"/>
    <w:rsid w:val="009E0822"/>
    <w:rsid w:val="009E0C3C"/>
    <w:rsid w:val="009E0D9F"/>
    <w:rsid w:val="009E1177"/>
    <w:rsid w:val="009E1860"/>
    <w:rsid w:val="009E1A7D"/>
    <w:rsid w:val="009E1D42"/>
    <w:rsid w:val="009E2609"/>
    <w:rsid w:val="009E2643"/>
    <w:rsid w:val="009E2884"/>
    <w:rsid w:val="009E2FFE"/>
    <w:rsid w:val="009E3133"/>
    <w:rsid w:val="009E31C6"/>
    <w:rsid w:val="009E3223"/>
    <w:rsid w:val="009E370C"/>
    <w:rsid w:val="009E3B9D"/>
    <w:rsid w:val="009E3E95"/>
    <w:rsid w:val="009E3EA0"/>
    <w:rsid w:val="009E3EA9"/>
    <w:rsid w:val="009E4144"/>
    <w:rsid w:val="009E487C"/>
    <w:rsid w:val="009E4EA8"/>
    <w:rsid w:val="009E5109"/>
    <w:rsid w:val="009E52A0"/>
    <w:rsid w:val="009E53FC"/>
    <w:rsid w:val="009E54F2"/>
    <w:rsid w:val="009E5B70"/>
    <w:rsid w:val="009E5B8D"/>
    <w:rsid w:val="009E5EB7"/>
    <w:rsid w:val="009E68AF"/>
    <w:rsid w:val="009E699A"/>
    <w:rsid w:val="009E6C89"/>
    <w:rsid w:val="009E75BA"/>
    <w:rsid w:val="009E79A7"/>
    <w:rsid w:val="009E7F4B"/>
    <w:rsid w:val="009F030F"/>
    <w:rsid w:val="009F0C2B"/>
    <w:rsid w:val="009F0D3A"/>
    <w:rsid w:val="009F0D4C"/>
    <w:rsid w:val="009F133F"/>
    <w:rsid w:val="009F1625"/>
    <w:rsid w:val="009F16FE"/>
    <w:rsid w:val="009F1E24"/>
    <w:rsid w:val="009F26A4"/>
    <w:rsid w:val="009F299C"/>
    <w:rsid w:val="009F29A6"/>
    <w:rsid w:val="009F2A73"/>
    <w:rsid w:val="009F2A76"/>
    <w:rsid w:val="009F3067"/>
    <w:rsid w:val="009F30D8"/>
    <w:rsid w:val="009F3260"/>
    <w:rsid w:val="009F356E"/>
    <w:rsid w:val="009F3621"/>
    <w:rsid w:val="009F3750"/>
    <w:rsid w:val="009F3C43"/>
    <w:rsid w:val="009F3CC6"/>
    <w:rsid w:val="009F40F9"/>
    <w:rsid w:val="009F46ED"/>
    <w:rsid w:val="009F497A"/>
    <w:rsid w:val="009F4A51"/>
    <w:rsid w:val="009F4D82"/>
    <w:rsid w:val="009F4F0A"/>
    <w:rsid w:val="009F50F6"/>
    <w:rsid w:val="009F5121"/>
    <w:rsid w:val="009F5138"/>
    <w:rsid w:val="009F5385"/>
    <w:rsid w:val="009F5789"/>
    <w:rsid w:val="009F59BF"/>
    <w:rsid w:val="009F5AFB"/>
    <w:rsid w:val="009F5B5E"/>
    <w:rsid w:val="009F60B5"/>
    <w:rsid w:val="009F612D"/>
    <w:rsid w:val="009F637F"/>
    <w:rsid w:val="009F6C2C"/>
    <w:rsid w:val="009F6E9A"/>
    <w:rsid w:val="009F7019"/>
    <w:rsid w:val="009F7037"/>
    <w:rsid w:val="009F70A0"/>
    <w:rsid w:val="009F71BF"/>
    <w:rsid w:val="009F75A2"/>
    <w:rsid w:val="009F78EC"/>
    <w:rsid w:val="009F7907"/>
    <w:rsid w:val="009F7BAF"/>
    <w:rsid w:val="009F7C08"/>
    <w:rsid w:val="00A002C8"/>
    <w:rsid w:val="00A00301"/>
    <w:rsid w:val="00A0031C"/>
    <w:rsid w:val="00A00FA3"/>
    <w:rsid w:val="00A012E0"/>
    <w:rsid w:val="00A01331"/>
    <w:rsid w:val="00A017F2"/>
    <w:rsid w:val="00A0190A"/>
    <w:rsid w:val="00A01923"/>
    <w:rsid w:val="00A01A14"/>
    <w:rsid w:val="00A01B49"/>
    <w:rsid w:val="00A01B93"/>
    <w:rsid w:val="00A01BB8"/>
    <w:rsid w:val="00A01CA6"/>
    <w:rsid w:val="00A01DF3"/>
    <w:rsid w:val="00A025FE"/>
    <w:rsid w:val="00A0293A"/>
    <w:rsid w:val="00A02CC6"/>
    <w:rsid w:val="00A03032"/>
    <w:rsid w:val="00A0312D"/>
    <w:rsid w:val="00A0323B"/>
    <w:rsid w:val="00A033F9"/>
    <w:rsid w:val="00A035DB"/>
    <w:rsid w:val="00A03A8B"/>
    <w:rsid w:val="00A03EB1"/>
    <w:rsid w:val="00A04141"/>
    <w:rsid w:val="00A0424E"/>
    <w:rsid w:val="00A04455"/>
    <w:rsid w:val="00A047B4"/>
    <w:rsid w:val="00A0488C"/>
    <w:rsid w:val="00A04A45"/>
    <w:rsid w:val="00A04ABF"/>
    <w:rsid w:val="00A05216"/>
    <w:rsid w:val="00A05328"/>
    <w:rsid w:val="00A053AF"/>
    <w:rsid w:val="00A053F0"/>
    <w:rsid w:val="00A05868"/>
    <w:rsid w:val="00A05A3B"/>
    <w:rsid w:val="00A05ACD"/>
    <w:rsid w:val="00A05CBC"/>
    <w:rsid w:val="00A05D02"/>
    <w:rsid w:val="00A05E0C"/>
    <w:rsid w:val="00A05E75"/>
    <w:rsid w:val="00A05EAC"/>
    <w:rsid w:val="00A05FC9"/>
    <w:rsid w:val="00A06295"/>
    <w:rsid w:val="00A06441"/>
    <w:rsid w:val="00A067C9"/>
    <w:rsid w:val="00A069E7"/>
    <w:rsid w:val="00A06BA5"/>
    <w:rsid w:val="00A06D38"/>
    <w:rsid w:val="00A07267"/>
    <w:rsid w:val="00A072C3"/>
    <w:rsid w:val="00A072CE"/>
    <w:rsid w:val="00A07AE1"/>
    <w:rsid w:val="00A1004C"/>
    <w:rsid w:val="00A100EA"/>
    <w:rsid w:val="00A10140"/>
    <w:rsid w:val="00A10191"/>
    <w:rsid w:val="00A10748"/>
    <w:rsid w:val="00A1090F"/>
    <w:rsid w:val="00A10A29"/>
    <w:rsid w:val="00A10B87"/>
    <w:rsid w:val="00A10F0B"/>
    <w:rsid w:val="00A10F71"/>
    <w:rsid w:val="00A1136E"/>
    <w:rsid w:val="00A11410"/>
    <w:rsid w:val="00A115C2"/>
    <w:rsid w:val="00A11967"/>
    <w:rsid w:val="00A11F6A"/>
    <w:rsid w:val="00A12097"/>
    <w:rsid w:val="00A1223D"/>
    <w:rsid w:val="00A12460"/>
    <w:rsid w:val="00A12753"/>
    <w:rsid w:val="00A128A9"/>
    <w:rsid w:val="00A12960"/>
    <w:rsid w:val="00A12ADF"/>
    <w:rsid w:val="00A12BAD"/>
    <w:rsid w:val="00A1315D"/>
    <w:rsid w:val="00A13439"/>
    <w:rsid w:val="00A135A7"/>
    <w:rsid w:val="00A13691"/>
    <w:rsid w:val="00A137B9"/>
    <w:rsid w:val="00A138BE"/>
    <w:rsid w:val="00A13A05"/>
    <w:rsid w:val="00A13B0C"/>
    <w:rsid w:val="00A13F5B"/>
    <w:rsid w:val="00A1418C"/>
    <w:rsid w:val="00A14747"/>
    <w:rsid w:val="00A148B7"/>
    <w:rsid w:val="00A148C5"/>
    <w:rsid w:val="00A14B70"/>
    <w:rsid w:val="00A14CEA"/>
    <w:rsid w:val="00A151CA"/>
    <w:rsid w:val="00A15818"/>
    <w:rsid w:val="00A15C3B"/>
    <w:rsid w:val="00A15CB4"/>
    <w:rsid w:val="00A15FAE"/>
    <w:rsid w:val="00A160DA"/>
    <w:rsid w:val="00A169E8"/>
    <w:rsid w:val="00A16A3B"/>
    <w:rsid w:val="00A16A79"/>
    <w:rsid w:val="00A17256"/>
    <w:rsid w:val="00A17269"/>
    <w:rsid w:val="00A1748C"/>
    <w:rsid w:val="00A178C0"/>
    <w:rsid w:val="00A17A91"/>
    <w:rsid w:val="00A17BE2"/>
    <w:rsid w:val="00A17F93"/>
    <w:rsid w:val="00A200E5"/>
    <w:rsid w:val="00A209AA"/>
    <w:rsid w:val="00A20A56"/>
    <w:rsid w:val="00A20BE0"/>
    <w:rsid w:val="00A21455"/>
    <w:rsid w:val="00A21A12"/>
    <w:rsid w:val="00A21C28"/>
    <w:rsid w:val="00A225DD"/>
    <w:rsid w:val="00A22871"/>
    <w:rsid w:val="00A228C0"/>
    <w:rsid w:val="00A22A58"/>
    <w:rsid w:val="00A22A79"/>
    <w:rsid w:val="00A22DFC"/>
    <w:rsid w:val="00A23119"/>
    <w:rsid w:val="00A23215"/>
    <w:rsid w:val="00A23689"/>
    <w:rsid w:val="00A237F3"/>
    <w:rsid w:val="00A23E1D"/>
    <w:rsid w:val="00A23E3D"/>
    <w:rsid w:val="00A2463F"/>
    <w:rsid w:val="00A24712"/>
    <w:rsid w:val="00A247C7"/>
    <w:rsid w:val="00A249B0"/>
    <w:rsid w:val="00A24BBE"/>
    <w:rsid w:val="00A24D1E"/>
    <w:rsid w:val="00A25103"/>
    <w:rsid w:val="00A25149"/>
    <w:rsid w:val="00A25248"/>
    <w:rsid w:val="00A254C1"/>
    <w:rsid w:val="00A2567E"/>
    <w:rsid w:val="00A256AE"/>
    <w:rsid w:val="00A25B20"/>
    <w:rsid w:val="00A26071"/>
    <w:rsid w:val="00A26D37"/>
    <w:rsid w:val="00A26EBA"/>
    <w:rsid w:val="00A27283"/>
    <w:rsid w:val="00A3006D"/>
    <w:rsid w:val="00A301C9"/>
    <w:rsid w:val="00A30326"/>
    <w:rsid w:val="00A303EB"/>
    <w:rsid w:val="00A309ED"/>
    <w:rsid w:val="00A30A8C"/>
    <w:rsid w:val="00A30AFF"/>
    <w:rsid w:val="00A30BA5"/>
    <w:rsid w:val="00A30CA4"/>
    <w:rsid w:val="00A30D66"/>
    <w:rsid w:val="00A30E3A"/>
    <w:rsid w:val="00A30FB5"/>
    <w:rsid w:val="00A30FC3"/>
    <w:rsid w:val="00A31379"/>
    <w:rsid w:val="00A313CE"/>
    <w:rsid w:val="00A31792"/>
    <w:rsid w:val="00A31A7B"/>
    <w:rsid w:val="00A31E8C"/>
    <w:rsid w:val="00A32113"/>
    <w:rsid w:val="00A32159"/>
    <w:rsid w:val="00A324BB"/>
    <w:rsid w:val="00A32746"/>
    <w:rsid w:val="00A32820"/>
    <w:rsid w:val="00A3294A"/>
    <w:rsid w:val="00A32969"/>
    <w:rsid w:val="00A329C2"/>
    <w:rsid w:val="00A32E70"/>
    <w:rsid w:val="00A32FD7"/>
    <w:rsid w:val="00A33170"/>
    <w:rsid w:val="00A334C5"/>
    <w:rsid w:val="00A33C76"/>
    <w:rsid w:val="00A33D1C"/>
    <w:rsid w:val="00A33D65"/>
    <w:rsid w:val="00A33DDF"/>
    <w:rsid w:val="00A34246"/>
    <w:rsid w:val="00A3466C"/>
    <w:rsid w:val="00A34843"/>
    <w:rsid w:val="00A34ACD"/>
    <w:rsid w:val="00A34FB7"/>
    <w:rsid w:val="00A3512E"/>
    <w:rsid w:val="00A35222"/>
    <w:rsid w:val="00A35673"/>
    <w:rsid w:val="00A3574D"/>
    <w:rsid w:val="00A35CE8"/>
    <w:rsid w:val="00A35CF1"/>
    <w:rsid w:val="00A35F42"/>
    <w:rsid w:val="00A35FFD"/>
    <w:rsid w:val="00A363B9"/>
    <w:rsid w:val="00A3641B"/>
    <w:rsid w:val="00A368A4"/>
    <w:rsid w:val="00A36995"/>
    <w:rsid w:val="00A36A4F"/>
    <w:rsid w:val="00A36D59"/>
    <w:rsid w:val="00A3727D"/>
    <w:rsid w:val="00A37300"/>
    <w:rsid w:val="00A37783"/>
    <w:rsid w:val="00A37CF2"/>
    <w:rsid w:val="00A37F1D"/>
    <w:rsid w:val="00A401EE"/>
    <w:rsid w:val="00A4042C"/>
    <w:rsid w:val="00A40529"/>
    <w:rsid w:val="00A406B3"/>
    <w:rsid w:val="00A4077F"/>
    <w:rsid w:val="00A40B22"/>
    <w:rsid w:val="00A40CAC"/>
    <w:rsid w:val="00A40CAF"/>
    <w:rsid w:val="00A40ECA"/>
    <w:rsid w:val="00A40F2F"/>
    <w:rsid w:val="00A40FF3"/>
    <w:rsid w:val="00A4109B"/>
    <w:rsid w:val="00A41452"/>
    <w:rsid w:val="00A41608"/>
    <w:rsid w:val="00A416BE"/>
    <w:rsid w:val="00A417C0"/>
    <w:rsid w:val="00A417DA"/>
    <w:rsid w:val="00A41D6D"/>
    <w:rsid w:val="00A41FD3"/>
    <w:rsid w:val="00A42179"/>
    <w:rsid w:val="00A42782"/>
    <w:rsid w:val="00A428BE"/>
    <w:rsid w:val="00A42C9B"/>
    <w:rsid w:val="00A42E8D"/>
    <w:rsid w:val="00A4304A"/>
    <w:rsid w:val="00A43948"/>
    <w:rsid w:val="00A43A35"/>
    <w:rsid w:val="00A43B11"/>
    <w:rsid w:val="00A43B36"/>
    <w:rsid w:val="00A43E81"/>
    <w:rsid w:val="00A43EDA"/>
    <w:rsid w:val="00A4413D"/>
    <w:rsid w:val="00A4416F"/>
    <w:rsid w:val="00A444EC"/>
    <w:rsid w:val="00A44E68"/>
    <w:rsid w:val="00A44EE0"/>
    <w:rsid w:val="00A45033"/>
    <w:rsid w:val="00A45607"/>
    <w:rsid w:val="00A456B7"/>
    <w:rsid w:val="00A45B76"/>
    <w:rsid w:val="00A45D4A"/>
    <w:rsid w:val="00A46611"/>
    <w:rsid w:val="00A46725"/>
    <w:rsid w:val="00A47045"/>
    <w:rsid w:val="00A47177"/>
    <w:rsid w:val="00A47525"/>
    <w:rsid w:val="00A47F06"/>
    <w:rsid w:val="00A5025A"/>
    <w:rsid w:val="00A50513"/>
    <w:rsid w:val="00A508E2"/>
    <w:rsid w:val="00A50BA0"/>
    <w:rsid w:val="00A51032"/>
    <w:rsid w:val="00A5120F"/>
    <w:rsid w:val="00A51283"/>
    <w:rsid w:val="00A512FD"/>
    <w:rsid w:val="00A518EC"/>
    <w:rsid w:val="00A51A32"/>
    <w:rsid w:val="00A51F26"/>
    <w:rsid w:val="00A51FDE"/>
    <w:rsid w:val="00A52086"/>
    <w:rsid w:val="00A5249E"/>
    <w:rsid w:val="00A52749"/>
    <w:rsid w:val="00A5280D"/>
    <w:rsid w:val="00A5281B"/>
    <w:rsid w:val="00A52C46"/>
    <w:rsid w:val="00A52DAE"/>
    <w:rsid w:val="00A52DB0"/>
    <w:rsid w:val="00A52E51"/>
    <w:rsid w:val="00A53986"/>
    <w:rsid w:val="00A53AED"/>
    <w:rsid w:val="00A53DFA"/>
    <w:rsid w:val="00A5404C"/>
    <w:rsid w:val="00A5405F"/>
    <w:rsid w:val="00A5433C"/>
    <w:rsid w:val="00A54774"/>
    <w:rsid w:val="00A54842"/>
    <w:rsid w:val="00A54C3B"/>
    <w:rsid w:val="00A54DC3"/>
    <w:rsid w:val="00A55056"/>
    <w:rsid w:val="00A55200"/>
    <w:rsid w:val="00A55599"/>
    <w:rsid w:val="00A559C6"/>
    <w:rsid w:val="00A56074"/>
    <w:rsid w:val="00A567C0"/>
    <w:rsid w:val="00A56870"/>
    <w:rsid w:val="00A569C4"/>
    <w:rsid w:val="00A56A0C"/>
    <w:rsid w:val="00A56B3F"/>
    <w:rsid w:val="00A57074"/>
    <w:rsid w:val="00A572DA"/>
    <w:rsid w:val="00A57925"/>
    <w:rsid w:val="00A57C07"/>
    <w:rsid w:val="00A57D84"/>
    <w:rsid w:val="00A57EC1"/>
    <w:rsid w:val="00A57EC2"/>
    <w:rsid w:val="00A60526"/>
    <w:rsid w:val="00A6056D"/>
    <w:rsid w:val="00A6056E"/>
    <w:rsid w:val="00A6061D"/>
    <w:rsid w:val="00A6078E"/>
    <w:rsid w:val="00A60B7C"/>
    <w:rsid w:val="00A60D72"/>
    <w:rsid w:val="00A61304"/>
    <w:rsid w:val="00A613C6"/>
    <w:rsid w:val="00A614BF"/>
    <w:rsid w:val="00A61D81"/>
    <w:rsid w:val="00A61FA8"/>
    <w:rsid w:val="00A622AA"/>
    <w:rsid w:val="00A62305"/>
    <w:rsid w:val="00A62476"/>
    <w:rsid w:val="00A626E2"/>
    <w:rsid w:val="00A62D48"/>
    <w:rsid w:val="00A62E3C"/>
    <w:rsid w:val="00A63356"/>
    <w:rsid w:val="00A63BEE"/>
    <w:rsid w:val="00A63D50"/>
    <w:rsid w:val="00A63F6C"/>
    <w:rsid w:val="00A64015"/>
    <w:rsid w:val="00A643F7"/>
    <w:rsid w:val="00A64443"/>
    <w:rsid w:val="00A64766"/>
    <w:rsid w:val="00A64874"/>
    <w:rsid w:val="00A64C28"/>
    <w:rsid w:val="00A64E18"/>
    <w:rsid w:val="00A650D5"/>
    <w:rsid w:val="00A652F8"/>
    <w:rsid w:val="00A65368"/>
    <w:rsid w:val="00A653F3"/>
    <w:rsid w:val="00A654F8"/>
    <w:rsid w:val="00A65E4A"/>
    <w:rsid w:val="00A65EC1"/>
    <w:rsid w:val="00A6604B"/>
    <w:rsid w:val="00A66222"/>
    <w:rsid w:val="00A66297"/>
    <w:rsid w:val="00A66374"/>
    <w:rsid w:val="00A667C8"/>
    <w:rsid w:val="00A6700A"/>
    <w:rsid w:val="00A6728E"/>
    <w:rsid w:val="00A70C85"/>
    <w:rsid w:val="00A71159"/>
    <w:rsid w:val="00A7115A"/>
    <w:rsid w:val="00A71218"/>
    <w:rsid w:val="00A712E9"/>
    <w:rsid w:val="00A713A8"/>
    <w:rsid w:val="00A715DF"/>
    <w:rsid w:val="00A71654"/>
    <w:rsid w:val="00A71898"/>
    <w:rsid w:val="00A718FF"/>
    <w:rsid w:val="00A71923"/>
    <w:rsid w:val="00A71D3D"/>
    <w:rsid w:val="00A71D65"/>
    <w:rsid w:val="00A71E5E"/>
    <w:rsid w:val="00A71EFF"/>
    <w:rsid w:val="00A722DF"/>
    <w:rsid w:val="00A72548"/>
    <w:rsid w:val="00A72618"/>
    <w:rsid w:val="00A72861"/>
    <w:rsid w:val="00A72986"/>
    <w:rsid w:val="00A72A38"/>
    <w:rsid w:val="00A72A5C"/>
    <w:rsid w:val="00A72BAF"/>
    <w:rsid w:val="00A731A6"/>
    <w:rsid w:val="00A7364B"/>
    <w:rsid w:val="00A7378F"/>
    <w:rsid w:val="00A73A31"/>
    <w:rsid w:val="00A73AD0"/>
    <w:rsid w:val="00A73D3D"/>
    <w:rsid w:val="00A73ED1"/>
    <w:rsid w:val="00A74010"/>
    <w:rsid w:val="00A74214"/>
    <w:rsid w:val="00A74A30"/>
    <w:rsid w:val="00A74D54"/>
    <w:rsid w:val="00A74FBB"/>
    <w:rsid w:val="00A755D1"/>
    <w:rsid w:val="00A75627"/>
    <w:rsid w:val="00A7569A"/>
    <w:rsid w:val="00A7570D"/>
    <w:rsid w:val="00A75986"/>
    <w:rsid w:val="00A759E2"/>
    <w:rsid w:val="00A75F96"/>
    <w:rsid w:val="00A76220"/>
    <w:rsid w:val="00A768AB"/>
    <w:rsid w:val="00A76BDD"/>
    <w:rsid w:val="00A76EF6"/>
    <w:rsid w:val="00A770C6"/>
    <w:rsid w:val="00A776E6"/>
    <w:rsid w:val="00A777FC"/>
    <w:rsid w:val="00A77989"/>
    <w:rsid w:val="00A77C88"/>
    <w:rsid w:val="00A80322"/>
    <w:rsid w:val="00A80BD9"/>
    <w:rsid w:val="00A81066"/>
    <w:rsid w:val="00A8114C"/>
    <w:rsid w:val="00A811E7"/>
    <w:rsid w:val="00A8136E"/>
    <w:rsid w:val="00A814CA"/>
    <w:rsid w:val="00A81D96"/>
    <w:rsid w:val="00A82386"/>
    <w:rsid w:val="00A82676"/>
    <w:rsid w:val="00A826F1"/>
    <w:rsid w:val="00A827B6"/>
    <w:rsid w:val="00A82832"/>
    <w:rsid w:val="00A82A5E"/>
    <w:rsid w:val="00A82A97"/>
    <w:rsid w:val="00A82AB7"/>
    <w:rsid w:val="00A82B16"/>
    <w:rsid w:val="00A82E02"/>
    <w:rsid w:val="00A82EC7"/>
    <w:rsid w:val="00A8300D"/>
    <w:rsid w:val="00A8302E"/>
    <w:rsid w:val="00A83136"/>
    <w:rsid w:val="00A8331C"/>
    <w:rsid w:val="00A833C6"/>
    <w:rsid w:val="00A833E0"/>
    <w:rsid w:val="00A834FB"/>
    <w:rsid w:val="00A83DB5"/>
    <w:rsid w:val="00A83EFE"/>
    <w:rsid w:val="00A84A74"/>
    <w:rsid w:val="00A84BE1"/>
    <w:rsid w:val="00A8505B"/>
    <w:rsid w:val="00A851AC"/>
    <w:rsid w:val="00A851BF"/>
    <w:rsid w:val="00A852B1"/>
    <w:rsid w:val="00A858C6"/>
    <w:rsid w:val="00A85909"/>
    <w:rsid w:val="00A85D0E"/>
    <w:rsid w:val="00A85E07"/>
    <w:rsid w:val="00A860DF"/>
    <w:rsid w:val="00A867F9"/>
    <w:rsid w:val="00A86875"/>
    <w:rsid w:val="00A86AAC"/>
    <w:rsid w:val="00A870EA"/>
    <w:rsid w:val="00A87105"/>
    <w:rsid w:val="00A87606"/>
    <w:rsid w:val="00A87698"/>
    <w:rsid w:val="00A87947"/>
    <w:rsid w:val="00A87A16"/>
    <w:rsid w:val="00A87B63"/>
    <w:rsid w:val="00A87DFB"/>
    <w:rsid w:val="00A87FDD"/>
    <w:rsid w:val="00A90624"/>
    <w:rsid w:val="00A9083D"/>
    <w:rsid w:val="00A90AC9"/>
    <w:rsid w:val="00A90EAA"/>
    <w:rsid w:val="00A90F6C"/>
    <w:rsid w:val="00A9152F"/>
    <w:rsid w:val="00A9170F"/>
    <w:rsid w:val="00A9180E"/>
    <w:rsid w:val="00A91858"/>
    <w:rsid w:val="00A91B75"/>
    <w:rsid w:val="00A91C62"/>
    <w:rsid w:val="00A9206B"/>
    <w:rsid w:val="00A92629"/>
    <w:rsid w:val="00A9264E"/>
    <w:rsid w:val="00A926F7"/>
    <w:rsid w:val="00A92895"/>
    <w:rsid w:val="00A92906"/>
    <w:rsid w:val="00A92BDD"/>
    <w:rsid w:val="00A92EF9"/>
    <w:rsid w:val="00A934C5"/>
    <w:rsid w:val="00A9375E"/>
    <w:rsid w:val="00A93878"/>
    <w:rsid w:val="00A93975"/>
    <w:rsid w:val="00A93AC1"/>
    <w:rsid w:val="00A93BD8"/>
    <w:rsid w:val="00A93CA3"/>
    <w:rsid w:val="00A94348"/>
    <w:rsid w:val="00A94D64"/>
    <w:rsid w:val="00A951E3"/>
    <w:rsid w:val="00A9529F"/>
    <w:rsid w:val="00A956D1"/>
    <w:rsid w:val="00A956DF"/>
    <w:rsid w:val="00A956E0"/>
    <w:rsid w:val="00A95828"/>
    <w:rsid w:val="00A962B3"/>
    <w:rsid w:val="00A96345"/>
    <w:rsid w:val="00A96C06"/>
    <w:rsid w:val="00A96DEE"/>
    <w:rsid w:val="00A96FA5"/>
    <w:rsid w:val="00A97008"/>
    <w:rsid w:val="00A9704B"/>
    <w:rsid w:val="00A97170"/>
    <w:rsid w:val="00A974A7"/>
    <w:rsid w:val="00A975E6"/>
    <w:rsid w:val="00A97849"/>
    <w:rsid w:val="00AA0052"/>
    <w:rsid w:val="00AA0E9E"/>
    <w:rsid w:val="00AA0F58"/>
    <w:rsid w:val="00AA13AA"/>
    <w:rsid w:val="00AA1505"/>
    <w:rsid w:val="00AA1507"/>
    <w:rsid w:val="00AA170B"/>
    <w:rsid w:val="00AA1B2C"/>
    <w:rsid w:val="00AA213C"/>
    <w:rsid w:val="00AA223E"/>
    <w:rsid w:val="00AA2240"/>
    <w:rsid w:val="00AA2525"/>
    <w:rsid w:val="00AA274B"/>
    <w:rsid w:val="00AA27C4"/>
    <w:rsid w:val="00AA28C2"/>
    <w:rsid w:val="00AA2932"/>
    <w:rsid w:val="00AA2935"/>
    <w:rsid w:val="00AA34D5"/>
    <w:rsid w:val="00AA3505"/>
    <w:rsid w:val="00AA3A7E"/>
    <w:rsid w:val="00AA3CDB"/>
    <w:rsid w:val="00AA3CF3"/>
    <w:rsid w:val="00AA4618"/>
    <w:rsid w:val="00AA4700"/>
    <w:rsid w:val="00AA475E"/>
    <w:rsid w:val="00AA49F5"/>
    <w:rsid w:val="00AA4A30"/>
    <w:rsid w:val="00AA4D45"/>
    <w:rsid w:val="00AA514F"/>
    <w:rsid w:val="00AA51BB"/>
    <w:rsid w:val="00AA54B7"/>
    <w:rsid w:val="00AA57DF"/>
    <w:rsid w:val="00AA5BE9"/>
    <w:rsid w:val="00AA6765"/>
    <w:rsid w:val="00AA677D"/>
    <w:rsid w:val="00AA680F"/>
    <w:rsid w:val="00AA695E"/>
    <w:rsid w:val="00AA69E8"/>
    <w:rsid w:val="00AA6B01"/>
    <w:rsid w:val="00AA6CCA"/>
    <w:rsid w:val="00AA6ED9"/>
    <w:rsid w:val="00AA7125"/>
    <w:rsid w:val="00AA7587"/>
    <w:rsid w:val="00AA788F"/>
    <w:rsid w:val="00AA7B68"/>
    <w:rsid w:val="00AA7F22"/>
    <w:rsid w:val="00AB02AA"/>
    <w:rsid w:val="00AB053D"/>
    <w:rsid w:val="00AB0601"/>
    <w:rsid w:val="00AB0E07"/>
    <w:rsid w:val="00AB0E7F"/>
    <w:rsid w:val="00AB105F"/>
    <w:rsid w:val="00AB1213"/>
    <w:rsid w:val="00AB122A"/>
    <w:rsid w:val="00AB1509"/>
    <w:rsid w:val="00AB1764"/>
    <w:rsid w:val="00AB17BD"/>
    <w:rsid w:val="00AB187D"/>
    <w:rsid w:val="00AB190F"/>
    <w:rsid w:val="00AB1A33"/>
    <w:rsid w:val="00AB1B88"/>
    <w:rsid w:val="00AB1E5F"/>
    <w:rsid w:val="00AB2664"/>
    <w:rsid w:val="00AB274C"/>
    <w:rsid w:val="00AB282B"/>
    <w:rsid w:val="00AB2C33"/>
    <w:rsid w:val="00AB2CFD"/>
    <w:rsid w:val="00AB31F6"/>
    <w:rsid w:val="00AB36A3"/>
    <w:rsid w:val="00AB3767"/>
    <w:rsid w:val="00AB3780"/>
    <w:rsid w:val="00AB37BA"/>
    <w:rsid w:val="00AB3A11"/>
    <w:rsid w:val="00AB3A98"/>
    <w:rsid w:val="00AB4245"/>
    <w:rsid w:val="00AB426D"/>
    <w:rsid w:val="00AB43F3"/>
    <w:rsid w:val="00AB44AC"/>
    <w:rsid w:val="00AB45E4"/>
    <w:rsid w:val="00AB4633"/>
    <w:rsid w:val="00AB4C2B"/>
    <w:rsid w:val="00AB5265"/>
    <w:rsid w:val="00AB53C8"/>
    <w:rsid w:val="00AB5430"/>
    <w:rsid w:val="00AB5599"/>
    <w:rsid w:val="00AB564C"/>
    <w:rsid w:val="00AB5718"/>
    <w:rsid w:val="00AB5902"/>
    <w:rsid w:val="00AB5A50"/>
    <w:rsid w:val="00AB5D26"/>
    <w:rsid w:val="00AB5DF7"/>
    <w:rsid w:val="00AB5F4F"/>
    <w:rsid w:val="00AB5FF9"/>
    <w:rsid w:val="00AB6562"/>
    <w:rsid w:val="00AB6D5C"/>
    <w:rsid w:val="00AB6D8B"/>
    <w:rsid w:val="00AB70E7"/>
    <w:rsid w:val="00AB7418"/>
    <w:rsid w:val="00AB7EF1"/>
    <w:rsid w:val="00AC0317"/>
    <w:rsid w:val="00AC034E"/>
    <w:rsid w:val="00AC03AE"/>
    <w:rsid w:val="00AC07BE"/>
    <w:rsid w:val="00AC08DB"/>
    <w:rsid w:val="00AC0909"/>
    <w:rsid w:val="00AC0A1C"/>
    <w:rsid w:val="00AC0B77"/>
    <w:rsid w:val="00AC0F30"/>
    <w:rsid w:val="00AC0FD2"/>
    <w:rsid w:val="00AC126B"/>
    <w:rsid w:val="00AC1505"/>
    <w:rsid w:val="00AC15E0"/>
    <w:rsid w:val="00AC1937"/>
    <w:rsid w:val="00AC1A63"/>
    <w:rsid w:val="00AC1BBD"/>
    <w:rsid w:val="00AC1C8E"/>
    <w:rsid w:val="00AC21D0"/>
    <w:rsid w:val="00AC22D3"/>
    <w:rsid w:val="00AC2634"/>
    <w:rsid w:val="00AC29A1"/>
    <w:rsid w:val="00AC2AAF"/>
    <w:rsid w:val="00AC31A0"/>
    <w:rsid w:val="00AC34B9"/>
    <w:rsid w:val="00AC3810"/>
    <w:rsid w:val="00AC3B8E"/>
    <w:rsid w:val="00AC3BB6"/>
    <w:rsid w:val="00AC3E39"/>
    <w:rsid w:val="00AC3F59"/>
    <w:rsid w:val="00AC44F9"/>
    <w:rsid w:val="00AC4648"/>
    <w:rsid w:val="00AC4767"/>
    <w:rsid w:val="00AC4920"/>
    <w:rsid w:val="00AC49CF"/>
    <w:rsid w:val="00AC4D0C"/>
    <w:rsid w:val="00AC4D86"/>
    <w:rsid w:val="00AC50E4"/>
    <w:rsid w:val="00AC5202"/>
    <w:rsid w:val="00AC5551"/>
    <w:rsid w:val="00AC5909"/>
    <w:rsid w:val="00AC5926"/>
    <w:rsid w:val="00AC59BD"/>
    <w:rsid w:val="00AC5F22"/>
    <w:rsid w:val="00AC636E"/>
    <w:rsid w:val="00AC63BA"/>
    <w:rsid w:val="00AC6495"/>
    <w:rsid w:val="00AC6501"/>
    <w:rsid w:val="00AC6ECA"/>
    <w:rsid w:val="00AC7364"/>
    <w:rsid w:val="00AC7AC0"/>
    <w:rsid w:val="00AC7E3D"/>
    <w:rsid w:val="00AD0413"/>
    <w:rsid w:val="00AD0568"/>
    <w:rsid w:val="00AD077B"/>
    <w:rsid w:val="00AD0B01"/>
    <w:rsid w:val="00AD0C6A"/>
    <w:rsid w:val="00AD16FB"/>
    <w:rsid w:val="00AD1876"/>
    <w:rsid w:val="00AD18C8"/>
    <w:rsid w:val="00AD1D9A"/>
    <w:rsid w:val="00AD21D1"/>
    <w:rsid w:val="00AD21D5"/>
    <w:rsid w:val="00AD236B"/>
    <w:rsid w:val="00AD24FA"/>
    <w:rsid w:val="00AD27D7"/>
    <w:rsid w:val="00AD29DB"/>
    <w:rsid w:val="00AD2C35"/>
    <w:rsid w:val="00AD2FD1"/>
    <w:rsid w:val="00AD3342"/>
    <w:rsid w:val="00AD3698"/>
    <w:rsid w:val="00AD377D"/>
    <w:rsid w:val="00AD37E2"/>
    <w:rsid w:val="00AD3892"/>
    <w:rsid w:val="00AD3CD1"/>
    <w:rsid w:val="00AD3D11"/>
    <w:rsid w:val="00AD3D2E"/>
    <w:rsid w:val="00AD3E25"/>
    <w:rsid w:val="00AD3FB9"/>
    <w:rsid w:val="00AD4062"/>
    <w:rsid w:val="00AD40C1"/>
    <w:rsid w:val="00AD4189"/>
    <w:rsid w:val="00AD4817"/>
    <w:rsid w:val="00AD4AF0"/>
    <w:rsid w:val="00AD4DA6"/>
    <w:rsid w:val="00AD4FBF"/>
    <w:rsid w:val="00AD555B"/>
    <w:rsid w:val="00AD568B"/>
    <w:rsid w:val="00AD56DD"/>
    <w:rsid w:val="00AD5AAB"/>
    <w:rsid w:val="00AD5C9E"/>
    <w:rsid w:val="00AD5CBC"/>
    <w:rsid w:val="00AD5F66"/>
    <w:rsid w:val="00AD6182"/>
    <w:rsid w:val="00AD62F0"/>
    <w:rsid w:val="00AD647E"/>
    <w:rsid w:val="00AD64F8"/>
    <w:rsid w:val="00AD6803"/>
    <w:rsid w:val="00AD685D"/>
    <w:rsid w:val="00AD6869"/>
    <w:rsid w:val="00AD78A2"/>
    <w:rsid w:val="00AD7A1E"/>
    <w:rsid w:val="00AE002A"/>
    <w:rsid w:val="00AE0033"/>
    <w:rsid w:val="00AE00F2"/>
    <w:rsid w:val="00AE0867"/>
    <w:rsid w:val="00AE0E63"/>
    <w:rsid w:val="00AE0F1B"/>
    <w:rsid w:val="00AE0F5A"/>
    <w:rsid w:val="00AE139A"/>
    <w:rsid w:val="00AE145D"/>
    <w:rsid w:val="00AE14AC"/>
    <w:rsid w:val="00AE15CA"/>
    <w:rsid w:val="00AE1E5E"/>
    <w:rsid w:val="00AE1EF6"/>
    <w:rsid w:val="00AE2092"/>
    <w:rsid w:val="00AE2312"/>
    <w:rsid w:val="00AE25CD"/>
    <w:rsid w:val="00AE28C7"/>
    <w:rsid w:val="00AE2D55"/>
    <w:rsid w:val="00AE2D6C"/>
    <w:rsid w:val="00AE2E7D"/>
    <w:rsid w:val="00AE328D"/>
    <w:rsid w:val="00AE3427"/>
    <w:rsid w:val="00AE34C1"/>
    <w:rsid w:val="00AE34DA"/>
    <w:rsid w:val="00AE3573"/>
    <w:rsid w:val="00AE39D6"/>
    <w:rsid w:val="00AE3B3E"/>
    <w:rsid w:val="00AE3E6E"/>
    <w:rsid w:val="00AE4598"/>
    <w:rsid w:val="00AE4A16"/>
    <w:rsid w:val="00AE55D7"/>
    <w:rsid w:val="00AE5628"/>
    <w:rsid w:val="00AE56AE"/>
    <w:rsid w:val="00AE5F2B"/>
    <w:rsid w:val="00AE6303"/>
    <w:rsid w:val="00AE64D0"/>
    <w:rsid w:val="00AE653A"/>
    <w:rsid w:val="00AE6693"/>
    <w:rsid w:val="00AE6D89"/>
    <w:rsid w:val="00AE6EA4"/>
    <w:rsid w:val="00AE6F6D"/>
    <w:rsid w:val="00AE70E6"/>
    <w:rsid w:val="00AE72C1"/>
    <w:rsid w:val="00AE73B5"/>
    <w:rsid w:val="00AF0959"/>
    <w:rsid w:val="00AF0A0B"/>
    <w:rsid w:val="00AF0A9A"/>
    <w:rsid w:val="00AF0B16"/>
    <w:rsid w:val="00AF0B88"/>
    <w:rsid w:val="00AF0F35"/>
    <w:rsid w:val="00AF1093"/>
    <w:rsid w:val="00AF112E"/>
    <w:rsid w:val="00AF11C0"/>
    <w:rsid w:val="00AF11ED"/>
    <w:rsid w:val="00AF12D3"/>
    <w:rsid w:val="00AF139C"/>
    <w:rsid w:val="00AF16EC"/>
    <w:rsid w:val="00AF1CF5"/>
    <w:rsid w:val="00AF1CFA"/>
    <w:rsid w:val="00AF1D3C"/>
    <w:rsid w:val="00AF1F20"/>
    <w:rsid w:val="00AF2089"/>
    <w:rsid w:val="00AF20CB"/>
    <w:rsid w:val="00AF221C"/>
    <w:rsid w:val="00AF2504"/>
    <w:rsid w:val="00AF26DD"/>
    <w:rsid w:val="00AF2706"/>
    <w:rsid w:val="00AF27E8"/>
    <w:rsid w:val="00AF2D2C"/>
    <w:rsid w:val="00AF368B"/>
    <w:rsid w:val="00AF36F0"/>
    <w:rsid w:val="00AF3C60"/>
    <w:rsid w:val="00AF3DBE"/>
    <w:rsid w:val="00AF42E8"/>
    <w:rsid w:val="00AF4330"/>
    <w:rsid w:val="00AF4368"/>
    <w:rsid w:val="00AF4C5D"/>
    <w:rsid w:val="00AF4C99"/>
    <w:rsid w:val="00AF4D43"/>
    <w:rsid w:val="00AF5447"/>
    <w:rsid w:val="00AF581B"/>
    <w:rsid w:val="00AF5C27"/>
    <w:rsid w:val="00AF74AD"/>
    <w:rsid w:val="00AF7D4A"/>
    <w:rsid w:val="00B00125"/>
    <w:rsid w:val="00B003A5"/>
    <w:rsid w:val="00B00B76"/>
    <w:rsid w:val="00B00BBF"/>
    <w:rsid w:val="00B00D65"/>
    <w:rsid w:val="00B010C7"/>
    <w:rsid w:val="00B0115C"/>
    <w:rsid w:val="00B016CB"/>
    <w:rsid w:val="00B016EA"/>
    <w:rsid w:val="00B01708"/>
    <w:rsid w:val="00B01D05"/>
    <w:rsid w:val="00B01E29"/>
    <w:rsid w:val="00B0220C"/>
    <w:rsid w:val="00B02451"/>
    <w:rsid w:val="00B024B2"/>
    <w:rsid w:val="00B02500"/>
    <w:rsid w:val="00B02635"/>
    <w:rsid w:val="00B027EC"/>
    <w:rsid w:val="00B0282B"/>
    <w:rsid w:val="00B029EC"/>
    <w:rsid w:val="00B02BA6"/>
    <w:rsid w:val="00B02CA9"/>
    <w:rsid w:val="00B02D32"/>
    <w:rsid w:val="00B03059"/>
    <w:rsid w:val="00B03283"/>
    <w:rsid w:val="00B03320"/>
    <w:rsid w:val="00B03491"/>
    <w:rsid w:val="00B0353F"/>
    <w:rsid w:val="00B03871"/>
    <w:rsid w:val="00B03D56"/>
    <w:rsid w:val="00B03EED"/>
    <w:rsid w:val="00B03FF8"/>
    <w:rsid w:val="00B0420E"/>
    <w:rsid w:val="00B04CD0"/>
    <w:rsid w:val="00B04D1E"/>
    <w:rsid w:val="00B05094"/>
    <w:rsid w:val="00B0509B"/>
    <w:rsid w:val="00B05134"/>
    <w:rsid w:val="00B05540"/>
    <w:rsid w:val="00B055AB"/>
    <w:rsid w:val="00B05771"/>
    <w:rsid w:val="00B05846"/>
    <w:rsid w:val="00B05B03"/>
    <w:rsid w:val="00B05BC4"/>
    <w:rsid w:val="00B05D25"/>
    <w:rsid w:val="00B05E17"/>
    <w:rsid w:val="00B05E2D"/>
    <w:rsid w:val="00B05F65"/>
    <w:rsid w:val="00B06182"/>
    <w:rsid w:val="00B064C7"/>
    <w:rsid w:val="00B06621"/>
    <w:rsid w:val="00B06799"/>
    <w:rsid w:val="00B068DC"/>
    <w:rsid w:val="00B06DC1"/>
    <w:rsid w:val="00B06E29"/>
    <w:rsid w:val="00B07781"/>
    <w:rsid w:val="00B07ADF"/>
    <w:rsid w:val="00B07AE3"/>
    <w:rsid w:val="00B07B43"/>
    <w:rsid w:val="00B07FD4"/>
    <w:rsid w:val="00B102D8"/>
    <w:rsid w:val="00B1091F"/>
    <w:rsid w:val="00B10E8A"/>
    <w:rsid w:val="00B118F6"/>
    <w:rsid w:val="00B11A20"/>
    <w:rsid w:val="00B12032"/>
    <w:rsid w:val="00B12197"/>
    <w:rsid w:val="00B12AEC"/>
    <w:rsid w:val="00B13290"/>
    <w:rsid w:val="00B132A0"/>
    <w:rsid w:val="00B133D8"/>
    <w:rsid w:val="00B1388F"/>
    <w:rsid w:val="00B139C8"/>
    <w:rsid w:val="00B13CAE"/>
    <w:rsid w:val="00B13D29"/>
    <w:rsid w:val="00B13EC3"/>
    <w:rsid w:val="00B14551"/>
    <w:rsid w:val="00B14ABE"/>
    <w:rsid w:val="00B14DF4"/>
    <w:rsid w:val="00B14EAE"/>
    <w:rsid w:val="00B14FC4"/>
    <w:rsid w:val="00B14FF6"/>
    <w:rsid w:val="00B152F4"/>
    <w:rsid w:val="00B15680"/>
    <w:rsid w:val="00B15808"/>
    <w:rsid w:val="00B15932"/>
    <w:rsid w:val="00B15C20"/>
    <w:rsid w:val="00B160EC"/>
    <w:rsid w:val="00B166A9"/>
    <w:rsid w:val="00B16783"/>
    <w:rsid w:val="00B1689B"/>
    <w:rsid w:val="00B169C9"/>
    <w:rsid w:val="00B16A46"/>
    <w:rsid w:val="00B16A99"/>
    <w:rsid w:val="00B16B87"/>
    <w:rsid w:val="00B16BBB"/>
    <w:rsid w:val="00B16D6B"/>
    <w:rsid w:val="00B1725E"/>
    <w:rsid w:val="00B1776E"/>
    <w:rsid w:val="00B17F89"/>
    <w:rsid w:val="00B2034F"/>
    <w:rsid w:val="00B20868"/>
    <w:rsid w:val="00B20A0F"/>
    <w:rsid w:val="00B20CF2"/>
    <w:rsid w:val="00B213CA"/>
    <w:rsid w:val="00B213E6"/>
    <w:rsid w:val="00B21A2F"/>
    <w:rsid w:val="00B21CC5"/>
    <w:rsid w:val="00B2205A"/>
    <w:rsid w:val="00B22586"/>
    <w:rsid w:val="00B225C3"/>
    <w:rsid w:val="00B22888"/>
    <w:rsid w:val="00B22C87"/>
    <w:rsid w:val="00B22DBD"/>
    <w:rsid w:val="00B23075"/>
    <w:rsid w:val="00B23218"/>
    <w:rsid w:val="00B2381E"/>
    <w:rsid w:val="00B2387B"/>
    <w:rsid w:val="00B2389B"/>
    <w:rsid w:val="00B238E8"/>
    <w:rsid w:val="00B239D1"/>
    <w:rsid w:val="00B23CB0"/>
    <w:rsid w:val="00B23E12"/>
    <w:rsid w:val="00B23ED7"/>
    <w:rsid w:val="00B241DB"/>
    <w:rsid w:val="00B24495"/>
    <w:rsid w:val="00B24A8C"/>
    <w:rsid w:val="00B24AD1"/>
    <w:rsid w:val="00B250D0"/>
    <w:rsid w:val="00B255EF"/>
    <w:rsid w:val="00B25C76"/>
    <w:rsid w:val="00B260D4"/>
    <w:rsid w:val="00B26329"/>
    <w:rsid w:val="00B267C2"/>
    <w:rsid w:val="00B267D5"/>
    <w:rsid w:val="00B26A1E"/>
    <w:rsid w:val="00B26D86"/>
    <w:rsid w:val="00B27031"/>
    <w:rsid w:val="00B27474"/>
    <w:rsid w:val="00B274DF"/>
    <w:rsid w:val="00B276BC"/>
    <w:rsid w:val="00B279B0"/>
    <w:rsid w:val="00B27B6A"/>
    <w:rsid w:val="00B27C8F"/>
    <w:rsid w:val="00B3074A"/>
    <w:rsid w:val="00B30E77"/>
    <w:rsid w:val="00B30ED6"/>
    <w:rsid w:val="00B312B1"/>
    <w:rsid w:val="00B31472"/>
    <w:rsid w:val="00B31559"/>
    <w:rsid w:val="00B315E4"/>
    <w:rsid w:val="00B318CF"/>
    <w:rsid w:val="00B31D4A"/>
    <w:rsid w:val="00B31EA7"/>
    <w:rsid w:val="00B31FCC"/>
    <w:rsid w:val="00B320B6"/>
    <w:rsid w:val="00B32330"/>
    <w:rsid w:val="00B3236B"/>
    <w:rsid w:val="00B324BD"/>
    <w:rsid w:val="00B3253E"/>
    <w:rsid w:val="00B32635"/>
    <w:rsid w:val="00B32ED0"/>
    <w:rsid w:val="00B33149"/>
    <w:rsid w:val="00B333DD"/>
    <w:rsid w:val="00B33670"/>
    <w:rsid w:val="00B33CEE"/>
    <w:rsid w:val="00B33D46"/>
    <w:rsid w:val="00B347F6"/>
    <w:rsid w:val="00B34EA3"/>
    <w:rsid w:val="00B34EF5"/>
    <w:rsid w:val="00B34FB7"/>
    <w:rsid w:val="00B352FF"/>
    <w:rsid w:val="00B35787"/>
    <w:rsid w:val="00B3593C"/>
    <w:rsid w:val="00B35979"/>
    <w:rsid w:val="00B35B51"/>
    <w:rsid w:val="00B35CED"/>
    <w:rsid w:val="00B3720B"/>
    <w:rsid w:val="00B37782"/>
    <w:rsid w:val="00B37960"/>
    <w:rsid w:val="00B37D4B"/>
    <w:rsid w:val="00B37D6F"/>
    <w:rsid w:val="00B37D82"/>
    <w:rsid w:val="00B40358"/>
    <w:rsid w:val="00B4048B"/>
    <w:rsid w:val="00B40AB8"/>
    <w:rsid w:val="00B40C59"/>
    <w:rsid w:val="00B40E9A"/>
    <w:rsid w:val="00B40FA1"/>
    <w:rsid w:val="00B4117B"/>
    <w:rsid w:val="00B412B1"/>
    <w:rsid w:val="00B41597"/>
    <w:rsid w:val="00B419CB"/>
    <w:rsid w:val="00B41ADB"/>
    <w:rsid w:val="00B41C87"/>
    <w:rsid w:val="00B42024"/>
    <w:rsid w:val="00B420F9"/>
    <w:rsid w:val="00B424FC"/>
    <w:rsid w:val="00B425B4"/>
    <w:rsid w:val="00B42C95"/>
    <w:rsid w:val="00B42E11"/>
    <w:rsid w:val="00B43087"/>
    <w:rsid w:val="00B431EB"/>
    <w:rsid w:val="00B4378A"/>
    <w:rsid w:val="00B4386D"/>
    <w:rsid w:val="00B43EFC"/>
    <w:rsid w:val="00B44007"/>
    <w:rsid w:val="00B44050"/>
    <w:rsid w:val="00B44109"/>
    <w:rsid w:val="00B444EF"/>
    <w:rsid w:val="00B4455D"/>
    <w:rsid w:val="00B447B3"/>
    <w:rsid w:val="00B44894"/>
    <w:rsid w:val="00B44A96"/>
    <w:rsid w:val="00B44D84"/>
    <w:rsid w:val="00B45135"/>
    <w:rsid w:val="00B45517"/>
    <w:rsid w:val="00B4585B"/>
    <w:rsid w:val="00B45B57"/>
    <w:rsid w:val="00B4650B"/>
    <w:rsid w:val="00B4672B"/>
    <w:rsid w:val="00B469C6"/>
    <w:rsid w:val="00B46BD9"/>
    <w:rsid w:val="00B46E65"/>
    <w:rsid w:val="00B4754E"/>
    <w:rsid w:val="00B475E3"/>
    <w:rsid w:val="00B4774F"/>
    <w:rsid w:val="00B4781F"/>
    <w:rsid w:val="00B4792C"/>
    <w:rsid w:val="00B47B56"/>
    <w:rsid w:val="00B47B73"/>
    <w:rsid w:val="00B47CB5"/>
    <w:rsid w:val="00B47D9C"/>
    <w:rsid w:val="00B47E9F"/>
    <w:rsid w:val="00B47ECD"/>
    <w:rsid w:val="00B47F27"/>
    <w:rsid w:val="00B50190"/>
    <w:rsid w:val="00B50287"/>
    <w:rsid w:val="00B50517"/>
    <w:rsid w:val="00B50B0A"/>
    <w:rsid w:val="00B50F76"/>
    <w:rsid w:val="00B514AE"/>
    <w:rsid w:val="00B51AE7"/>
    <w:rsid w:val="00B51CF5"/>
    <w:rsid w:val="00B51D62"/>
    <w:rsid w:val="00B51DB6"/>
    <w:rsid w:val="00B520B8"/>
    <w:rsid w:val="00B522C1"/>
    <w:rsid w:val="00B523BD"/>
    <w:rsid w:val="00B52402"/>
    <w:rsid w:val="00B52540"/>
    <w:rsid w:val="00B52984"/>
    <w:rsid w:val="00B52AD0"/>
    <w:rsid w:val="00B52B79"/>
    <w:rsid w:val="00B52BF8"/>
    <w:rsid w:val="00B52D12"/>
    <w:rsid w:val="00B52FC1"/>
    <w:rsid w:val="00B5317E"/>
    <w:rsid w:val="00B531BA"/>
    <w:rsid w:val="00B5359B"/>
    <w:rsid w:val="00B53655"/>
    <w:rsid w:val="00B539A7"/>
    <w:rsid w:val="00B53D26"/>
    <w:rsid w:val="00B53D2C"/>
    <w:rsid w:val="00B54119"/>
    <w:rsid w:val="00B545C3"/>
    <w:rsid w:val="00B54B25"/>
    <w:rsid w:val="00B54BAD"/>
    <w:rsid w:val="00B55159"/>
    <w:rsid w:val="00B5536B"/>
    <w:rsid w:val="00B554C4"/>
    <w:rsid w:val="00B554E9"/>
    <w:rsid w:val="00B55566"/>
    <w:rsid w:val="00B5565C"/>
    <w:rsid w:val="00B556DE"/>
    <w:rsid w:val="00B55829"/>
    <w:rsid w:val="00B55B4C"/>
    <w:rsid w:val="00B55F84"/>
    <w:rsid w:val="00B55FE7"/>
    <w:rsid w:val="00B56788"/>
    <w:rsid w:val="00B5732D"/>
    <w:rsid w:val="00B576BB"/>
    <w:rsid w:val="00B57FB3"/>
    <w:rsid w:val="00B57FB4"/>
    <w:rsid w:val="00B60106"/>
    <w:rsid w:val="00B60231"/>
    <w:rsid w:val="00B6028C"/>
    <w:rsid w:val="00B60448"/>
    <w:rsid w:val="00B605BD"/>
    <w:rsid w:val="00B609F5"/>
    <w:rsid w:val="00B60C97"/>
    <w:rsid w:val="00B616DE"/>
    <w:rsid w:val="00B617E8"/>
    <w:rsid w:val="00B61E92"/>
    <w:rsid w:val="00B6209E"/>
    <w:rsid w:val="00B6211E"/>
    <w:rsid w:val="00B62150"/>
    <w:rsid w:val="00B62494"/>
    <w:rsid w:val="00B62672"/>
    <w:rsid w:val="00B63247"/>
    <w:rsid w:val="00B63440"/>
    <w:rsid w:val="00B63688"/>
    <w:rsid w:val="00B63910"/>
    <w:rsid w:val="00B63B32"/>
    <w:rsid w:val="00B63F38"/>
    <w:rsid w:val="00B6404F"/>
    <w:rsid w:val="00B641C0"/>
    <w:rsid w:val="00B64571"/>
    <w:rsid w:val="00B646FA"/>
    <w:rsid w:val="00B649C2"/>
    <w:rsid w:val="00B649D9"/>
    <w:rsid w:val="00B64A63"/>
    <w:rsid w:val="00B64BAD"/>
    <w:rsid w:val="00B650B8"/>
    <w:rsid w:val="00B65227"/>
    <w:rsid w:val="00B65808"/>
    <w:rsid w:val="00B65979"/>
    <w:rsid w:val="00B659E2"/>
    <w:rsid w:val="00B65CD6"/>
    <w:rsid w:val="00B660DA"/>
    <w:rsid w:val="00B663C4"/>
    <w:rsid w:val="00B6676A"/>
    <w:rsid w:val="00B66B83"/>
    <w:rsid w:val="00B66BA2"/>
    <w:rsid w:val="00B66BF9"/>
    <w:rsid w:val="00B67280"/>
    <w:rsid w:val="00B676D0"/>
    <w:rsid w:val="00B67E8D"/>
    <w:rsid w:val="00B709B7"/>
    <w:rsid w:val="00B709F1"/>
    <w:rsid w:val="00B70BAF"/>
    <w:rsid w:val="00B7123E"/>
    <w:rsid w:val="00B7125C"/>
    <w:rsid w:val="00B71542"/>
    <w:rsid w:val="00B716EE"/>
    <w:rsid w:val="00B718C6"/>
    <w:rsid w:val="00B71A2B"/>
    <w:rsid w:val="00B71BB3"/>
    <w:rsid w:val="00B71C6B"/>
    <w:rsid w:val="00B71F61"/>
    <w:rsid w:val="00B72288"/>
    <w:rsid w:val="00B72299"/>
    <w:rsid w:val="00B723C1"/>
    <w:rsid w:val="00B72D73"/>
    <w:rsid w:val="00B73483"/>
    <w:rsid w:val="00B7387D"/>
    <w:rsid w:val="00B74168"/>
    <w:rsid w:val="00B7426B"/>
    <w:rsid w:val="00B744CA"/>
    <w:rsid w:val="00B745AD"/>
    <w:rsid w:val="00B74822"/>
    <w:rsid w:val="00B749E3"/>
    <w:rsid w:val="00B74A36"/>
    <w:rsid w:val="00B74E56"/>
    <w:rsid w:val="00B74EEC"/>
    <w:rsid w:val="00B7529D"/>
    <w:rsid w:val="00B75DE5"/>
    <w:rsid w:val="00B76025"/>
    <w:rsid w:val="00B7606C"/>
    <w:rsid w:val="00B761D8"/>
    <w:rsid w:val="00B767AA"/>
    <w:rsid w:val="00B771F8"/>
    <w:rsid w:val="00B7722D"/>
    <w:rsid w:val="00B77760"/>
    <w:rsid w:val="00B777AC"/>
    <w:rsid w:val="00B777B1"/>
    <w:rsid w:val="00B80667"/>
    <w:rsid w:val="00B80DA2"/>
    <w:rsid w:val="00B80FA9"/>
    <w:rsid w:val="00B8123F"/>
    <w:rsid w:val="00B813A3"/>
    <w:rsid w:val="00B815A9"/>
    <w:rsid w:val="00B817A5"/>
    <w:rsid w:val="00B817C0"/>
    <w:rsid w:val="00B81A67"/>
    <w:rsid w:val="00B81C6F"/>
    <w:rsid w:val="00B8228A"/>
    <w:rsid w:val="00B822D0"/>
    <w:rsid w:val="00B82554"/>
    <w:rsid w:val="00B8262E"/>
    <w:rsid w:val="00B82764"/>
    <w:rsid w:val="00B82A9C"/>
    <w:rsid w:val="00B82B25"/>
    <w:rsid w:val="00B82EAF"/>
    <w:rsid w:val="00B82ECE"/>
    <w:rsid w:val="00B8310B"/>
    <w:rsid w:val="00B832E5"/>
    <w:rsid w:val="00B8366E"/>
    <w:rsid w:val="00B838C7"/>
    <w:rsid w:val="00B838FD"/>
    <w:rsid w:val="00B8398F"/>
    <w:rsid w:val="00B83E40"/>
    <w:rsid w:val="00B83F23"/>
    <w:rsid w:val="00B84600"/>
    <w:rsid w:val="00B84869"/>
    <w:rsid w:val="00B84F14"/>
    <w:rsid w:val="00B84F82"/>
    <w:rsid w:val="00B85087"/>
    <w:rsid w:val="00B8525A"/>
    <w:rsid w:val="00B853C4"/>
    <w:rsid w:val="00B85C64"/>
    <w:rsid w:val="00B85F3E"/>
    <w:rsid w:val="00B860CA"/>
    <w:rsid w:val="00B86216"/>
    <w:rsid w:val="00B86394"/>
    <w:rsid w:val="00B867A0"/>
    <w:rsid w:val="00B867ED"/>
    <w:rsid w:val="00B8681F"/>
    <w:rsid w:val="00B86D5C"/>
    <w:rsid w:val="00B86D64"/>
    <w:rsid w:val="00B86D7F"/>
    <w:rsid w:val="00B86F0A"/>
    <w:rsid w:val="00B8737B"/>
    <w:rsid w:val="00B8782C"/>
    <w:rsid w:val="00B8789E"/>
    <w:rsid w:val="00B87919"/>
    <w:rsid w:val="00B87B96"/>
    <w:rsid w:val="00B900F9"/>
    <w:rsid w:val="00B90203"/>
    <w:rsid w:val="00B905DD"/>
    <w:rsid w:val="00B90962"/>
    <w:rsid w:val="00B90BFB"/>
    <w:rsid w:val="00B90E9D"/>
    <w:rsid w:val="00B912B9"/>
    <w:rsid w:val="00B9158B"/>
    <w:rsid w:val="00B9158F"/>
    <w:rsid w:val="00B91763"/>
    <w:rsid w:val="00B9182D"/>
    <w:rsid w:val="00B92309"/>
    <w:rsid w:val="00B929FC"/>
    <w:rsid w:val="00B9303D"/>
    <w:rsid w:val="00B93390"/>
    <w:rsid w:val="00B93D79"/>
    <w:rsid w:val="00B93D91"/>
    <w:rsid w:val="00B93D92"/>
    <w:rsid w:val="00B93E58"/>
    <w:rsid w:val="00B94060"/>
    <w:rsid w:val="00B9431A"/>
    <w:rsid w:val="00B9438D"/>
    <w:rsid w:val="00B94409"/>
    <w:rsid w:val="00B94811"/>
    <w:rsid w:val="00B948BB"/>
    <w:rsid w:val="00B9498F"/>
    <w:rsid w:val="00B949B2"/>
    <w:rsid w:val="00B9513D"/>
    <w:rsid w:val="00B955D5"/>
    <w:rsid w:val="00B95A54"/>
    <w:rsid w:val="00B95EDF"/>
    <w:rsid w:val="00B9634D"/>
    <w:rsid w:val="00B96550"/>
    <w:rsid w:val="00B9669E"/>
    <w:rsid w:val="00B9699B"/>
    <w:rsid w:val="00B969C8"/>
    <w:rsid w:val="00B96A36"/>
    <w:rsid w:val="00B96B46"/>
    <w:rsid w:val="00B9767B"/>
    <w:rsid w:val="00B977C2"/>
    <w:rsid w:val="00B97810"/>
    <w:rsid w:val="00B97924"/>
    <w:rsid w:val="00B97AC2"/>
    <w:rsid w:val="00B97B1F"/>
    <w:rsid w:val="00B97BD7"/>
    <w:rsid w:val="00B97C89"/>
    <w:rsid w:val="00B97CDB"/>
    <w:rsid w:val="00B97FE9"/>
    <w:rsid w:val="00BA0085"/>
    <w:rsid w:val="00BA038D"/>
    <w:rsid w:val="00BA0C7F"/>
    <w:rsid w:val="00BA0FFF"/>
    <w:rsid w:val="00BA12CF"/>
    <w:rsid w:val="00BA12E0"/>
    <w:rsid w:val="00BA1342"/>
    <w:rsid w:val="00BA15AA"/>
    <w:rsid w:val="00BA18F1"/>
    <w:rsid w:val="00BA1B58"/>
    <w:rsid w:val="00BA1BCE"/>
    <w:rsid w:val="00BA1C67"/>
    <w:rsid w:val="00BA1ED3"/>
    <w:rsid w:val="00BA1FDC"/>
    <w:rsid w:val="00BA203B"/>
    <w:rsid w:val="00BA2694"/>
    <w:rsid w:val="00BA28E4"/>
    <w:rsid w:val="00BA2C2F"/>
    <w:rsid w:val="00BA30DD"/>
    <w:rsid w:val="00BA31B0"/>
    <w:rsid w:val="00BA3609"/>
    <w:rsid w:val="00BA393B"/>
    <w:rsid w:val="00BA3E88"/>
    <w:rsid w:val="00BA41B4"/>
    <w:rsid w:val="00BA41DD"/>
    <w:rsid w:val="00BA4399"/>
    <w:rsid w:val="00BA44B4"/>
    <w:rsid w:val="00BA4529"/>
    <w:rsid w:val="00BA45A3"/>
    <w:rsid w:val="00BA4669"/>
    <w:rsid w:val="00BA4677"/>
    <w:rsid w:val="00BA4791"/>
    <w:rsid w:val="00BA4838"/>
    <w:rsid w:val="00BA495A"/>
    <w:rsid w:val="00BA4A67"/>
    <w:rsid w:val="00BA4CFC"/>
    <w:rsid w:val="00BA4E3A"/>
    <w:rsid w:val="00BA4F45"/>
    <w:rsid w:val="00BA5131"/>
    <w:rsid w:val="00BA52ED"/>
    <w:rsid w:val="00BA5641"/>
    <w:rsid w:val="00BA597C"/>
    <w:rsid w:val="00BA616D"/>
    <w:rsid w:val="00BA6335"/>
    <w:rsid w:val="00BA651A"/>
    <w:rsid w:val="00BA6B5D"/>
    <w:rsid w:val="00BA6FE4"/>
    <w:rsid w:val="00BA7090"/>
    <w:rsid w:val="00BA7612"/>
    <w:rsid w:val="00BA7616"/>
    <w:rsid w:val="00BA7631"/>
    <w:rsid w:val="00BA7678"/>
    <w:rsid w:val="00BA7735"/>
    <w:rsid w:val="00BA7746"/>
    <w:rsid w:val="00BA7786"/>
    <w:rsid w:val="00BA7CF6"/>
    <w:rsid w:val="00BB027E"/>
    <w:rsid w:val="00BB0346"/>
    <w:rsid w:val="00BB06C7"/>
    <w:rsid w:val="00BB0732"/>
    <w:rsid w:val="00BB07CE"/>
    <w:rsid w:val="00BB0A3A"/>
    <w:rsid w:val="00BB0B1D"/>
    <w:rsid w:val="00BB0D80"/>
    <w:rsid w:val="00BB11B8"/>
    <w:rsid w:val="00BB144B"/>
    <w:rsid w:val="00BB154C"/>
    <w:rsid w:val="00BB1CC3"/>
    <w:rsid w:val="00BB1F1F"/>
    <w:rsid w:val="00BB1F48"/>
    <w:rsid w:val="00BB2600"/>
    <w:rsid w:val="00BB2B7C"/>
    <w:rsid w:val="00BB2BF7"/>
    <w:rsid w:val="00BB341A"/>
    <w:rsid w:val="00BB39E7"/>
    <w:rsid w:val="00BB3A18"/>
    <w:rsid w:val="00BB3A58"/>
    <w:rsid w:val="00BB3DC7"/>
    <w:rsid w:val="00BB404B"/>
    <w:rsid w:val="00BB46AC"/>
    <w:rsid w:val="00BB4C07"/>
    <w:rsid w:val="00BB4C80"/>
    <w:rsid w:val="00BB4EC9"/>
    <w:rsid w:val="00BB4FE6"/>
    <w:rsid w:val="00BB5291"/>
    <w:rsid w:val="00BB54FF"/>
    <w:rsid w:val="00BB59A6"/>
    <w:rsid w:val="00BB5A97"/>
    <w:rsid w:val="00BB5E37"/>
    <w:rsid w:val="00BB63F4"/>
    <w:rsid w:val="00BB653E"/>
    <w:rsid w:val="00BB669A"/>
    <w:rsid w:val="00BB6A3A"/>
    <w:rsid w:val="00BB7124"/>
    <w:rsid w:val="00BB743F"/>
    <w:rsid w:val="00BB7927"/>
    <w:rsid w:val="00BC0172"/>
    <w:rsid w:val="00BC04BB"/>
    <w:rsid w:val="00BC0598"/>
    <w:rsid w:val="00BC077A"/>
    <w:rsid w:val="00BC099E"/>
    <w:rsid w:val="00BC0AED"/>
    <w:rsid w:val="00BC0B82"/>
    <w:rsid w:val="00BC0F0F"/>
    <w:rsid w:val="00BC0FED"/>
    <w:rsid w:val="00BC11E7"/>
    <w:rsid w:val="00BC1475"/>
    <w:rsid w:val="00BC1BDF"/>
    <w:rsid w:val="00BC2094"/>
    <w:rsid w:val="00BC21DB"/>
    <w:rsid w:val="00BC25A8"/>
    <w:rsid w:val="00BC2CD6"/>
    <w:rsid w:val="00BC2EEA"/>
    <w:rsid w:val="00BC32A6"/>
    <w:rsid w:val="00BC33F3"/>
    <w:rsid w:val="00BC3B98"/>
    <w:rsid w:val="00BC3FB6"/>
    <w:rsid w:val="00BC459A"/>
    <w:rsid w:val="00BC459F"/>
    <w:rsid w:val="00BC4925"/>
    <w:rsid w:val="00BC4CE3"/>
    <w:rsid w:val="00BC4DA2"/>
    <w:rsid w:val="00BC4FF7"/>
    <w:rsid w:val="00BC58C6"/>
    <w:rsid w:val="00BC5CD0"/>
    <w:rsid w:val="00BC5F0A"/>
    <w:rsid w:val="00BC608C"/>
    <w:rsid w:val="00BC623B"/>
    <w:rsid w:val="00BC62BD"/>
    <w:rsid w:val="00BC674B"/>
    <w:rsid w:val="00BC6769"/>
    <w:rsid w:val="00BC6807"/>
    <w:rsid w:val="00BC68D0"/>
    <w:rsid w:val="00BC7143"/>
    <w:rsid w:val="00BC76CD"/>
    <w:rsid w:val="00BC76E8"/>
    <w:rsid w:val="00BC78DA"/>
    <w:rsid w:val="00BC78FD"/>
    <w:rsid w:val="00BC7A7E"/>
    <w:rsid w:val="00BC7DA7"/>
    <w:rsid w:val="00BC7EB7"/>
    <w:rsid w:val="00BD03CE"/>
    <w:rsid w:val="00BD06A4"/>
    <w:rsid w:val="00BD087D"/>
    <w:rsid w:val="00BD0FA5"/>
    <w:rsid w:val="00BD1020"/>
    <w:rsid w:val="00BD112C"/>
    <w:rsid w:val="00BD11B6"/>
    <w:rsid w:val="00BD1613"/>
    <w:rsid w:val="00BD21CA"/>
    <w:rsid w:val="00BD234F"/>
    <w:rsid w:val="00BD2A95"/>
    <w:rsid w:val="00BD2B9B"/>
    <w:rsid w:val="00BD2BBF"/>
    <w:rsid w:val="00BD2EC7"/>
    <w:rsid w:val="00BD337E"/>
    <w:rsid w:val="00BD348D"/>
    <w:rsid w:val="00BD37D4"/>
    <w:rsid w:val="00BD3968"/>
    <w:rsid w:val="00BD3B58"/>
    <w:rsid w:val="00BD3D7C"/>
    <w:rsid w:val="00BD3EEB"/>
    <w:rsid w:val="00BD3F44"/>
    <w:rsid w:val="00BD4279"/>
    <w:rsid w:val="00BD458C"/>
    <w:rsid w:val="00BD4659"/>
    <w:rsid w:val="00BD490F"/>
    <w:rsid w:val="00BD4B42"/>
    <w:rsid w:val="00BD5272"/>
    <w:rsid w:val="00BD52BA"/>
    <w:rsid w:val="00BD5466"/>
    <w:rsid w:val="00BD57A7"/>
    <w:rsid w:val="00BD57B1"/>
    <w:rsid w:val="00BD5C7F"/>
    <w:rsid w:val="00BD5DC8"/>
    <w:rsid w:val="00BD5E7E"/>
    <w:rsid w:val="00BD5E90"/>
    <w:rsid w:val="00BD5FD7"/>
    <w:rsid w:val="00BD6034"/>
    <w:rsid w:val="00BD615D"/>
    <w:rsid w:val="00BD65BD"/>
    <w:rsid w:val="00BD66C2"/>
    <w:rsid w:val="00BD6777"/>
    <w:rsid w:val="00BD6791"/>
    <w:rsid w:val="00BD6825"/>
    <w:rsid w:val="00BD69E4"/>
    <w:rsid w:val="00BD7028"/>
    <w:rsid w:val="00BD761A"/>
    <w:rsid w:val="00BD76A6"/>
    <w:rsid w:val="00BD77F4"/>
    <w:rsid w:val="00BD783B"/>
    <w:rsid w:val="00BE041B"/>
    <w:rsid w:val="00BE07C8"/>
    <w:rsid w:val="00BE0DC3"/>
    <w:rsid w:val="00BE11FE"/>
    <w:rsid w:val="00BE1364"/>
    <w:rsid w:val="00BE1447"/>
    <w:rsid w:val="00BE14EA"/>
    <w:rsid w:val="00BE150D"/>
    <w:rsid w:val="00BE15B7"/>
    <w:rsid w:val="00BE1619"/>
    <w:rsid w:val="00BE1AE9"/>
    <w:rsid w:val="00BE1B84"/>
    <w:rsid w:val="00BE1BF0"/>
    <w:rsid w:val="00BE1C94"/>
    <w:rsid w:val="00BE233E"/>
    <w:rsid w:val="00BE28A1"/>
    <w:rsid w:val="00BE292F"/>
    <w:rsid w:val="00BE2D53"/>
    <w:rsid w:val="00BE2E8B"/>
    <w:rsid w:val="00BE3067"/>
    <w:rsid w:val="00BE3650"/>
    <w:rsid w:val="00BE39D7"/>
    <w:rsid w:val="00BE3AD2"/>
    <w:rsid w:val="00BE3C17"/>
    <w:rsid w:val="00BE4CDF"/>
    <w:rsid w:val="00BE51FF"/>
    <w:rsid w:val="00BE53BB"/>
    <w:rsid w:val="00BE5BE1"/>
    <w:rsid w:val="00BE5E69"/>
    <w:rsid w:val="00BE6144"/>
    <w:rsid w:val="00BE6260"/>
    <w:rsid w:val="00BE6479"/>
    <w:rsid w:val="00BE672F"/>
    <w:rsid w:val="00BE6793"/>
    <w:rsid w:val="00BE6BCA"/>
    <w:rsid w:val="00BE6FF7"/>
    <w:rsid w:val="00BE737C"/>
    <w:rsid w:val="00BE7486"/>
    <w:rsid w:val="00BE7949"/>
    <w:rsid w:val="00BE7A3F"/>
    <w:rsid w:val="00BE7A40"/>
    <w:rsid w:val="00BE7D72"/>
    <w:rsid w:val="00BE7E33"/>
    <w:rsid w:val="00BF01E4"/>
    <w:rsid w:val="00BF0479"/>
    <w:rsid w:val="00BF0B09"/>
    <w:rsid w:val="00BF0C25"/>
    <w:rsid w:val="00BF0DBE"/>
    <w:rsid w:val="00BF101B"/>
    <w:rsid w:val="00BF1223"/>
    <w:rsid w:val="00BF127D"/>
    <w:rsid w:val="00BF1400"/>
    <w:rsid w:val="00BF148E"/>
    <w:rsid w:val="00BF1553"/>
    <w:rsid w:val="00BF16D8"/>
    <w:rsid w:val="00BF179C"/>
    <w:rsid w:val="00BF1BBD"/>
    <w:rsid w:val="00BF201B"/>
    <w:rsid w:val="00BF259C"/>
    <w:rsid w:val="00BF261F"/>
    <w:rsid w:val="00BF27CB"/>
    <w:rsid w:val="00BF27EA"/>
    <w:rsid w:val="00BF27F8"/>
    <w:rsid w:val="00BF2B90"/>
    <w:rsid w:val="00BF2BA5"/>
    <w:rsid w:val="00BF2C91"/>
    <w:rsid w:val="00BF2EAA"/>
    <w:rsid w:val="00BF304B"/>
    <w:rsid w:val="00BF3174"/>
    <w:rsid w:val="00BF317F"/>
    <w:rsid w:val="00BF3243"/>
    <w:rsid w:val="00BF32AD"/>
    <w:rsid w:val="00BF3BEE"/>
    <w:rsid w:val="00BF3CB2"/>
    <w:rsid w:val="00BF408D"/>
    <w:rsid w:val="00BF49FB"/>
    <w:rsid w:val="00BF4B03"/>
    <w:rsid w:val="00BF4BE4"/>
    <w:rsid w:val="00BF4F34"/>
    <w:rsid w:val="00BF5012"/>
    <w:rsid w:val="00BF543F"/>
    <w:rsid w:val="00BF563B"/>
    <w:rsid w:val="00BF5D8C"/>
    <w:rsid w:val="00BF5E3D"/>
    <w:rsid w:val="00BF5FC2"/>
    <w:rsid w:val="00BF615B"/>
    <w:rsid w:val="00BF646D"/>
    <w:rsid w:val="00BF685C"/>
    <w:rsid w:val="00BF6A7D"/>
    <w:rsid w:val="00BF6FAC"/>
    <w:rsid w:val="00BF7635"/>
    <w:rsid w:val="00BF787F"/>
    <w:rsid w:val="00C00673"/>
    <w:rsid w:val="00C009B3"/>
    <w:rsid w:val="00C00C2B"/>
    <w:rsid w:val="00C00CE8"/>
    <w:rsid w:val="00C0197C"/>
    <w:rsid w:val="00C01ABC"/>
    <w:rsid w:val="00C01BEA"/>
    <w:rsid w:val="00C01C88"/>
    <w:rsid w:val="00C020A4"/>
    <w:rsid w:val="00C02608"/>
    <w:rsid w:val="00C02837"/>
    <w:rsid w:val="00C0288B"/>
    <w:rsid w:val="00C02E28"/>
    <w:rsid w:val="00C02E2F"/>
    <w:rsid w:val="00C02EBE"/>
    <w:rsid w:val="00C035F4"/>
    <w:rsid w:val="00C037F9"/>
    <w:rsid w:val="00C03D61"/>
    <w:rsid w:val="00C04002"/>
    <w:rsid w:val="00C042F2"/>
    <w:rsid w:val="00C0430C"/>
    <w:rsid w:val="00C043F4"/>
    <w:rsid w:val="00C04608"/>
    <w:rsid w:val="00C049C6"/>
    <w:rsid w:val="00C04C95"/>
    <w:rsid w:val="00C04CBA"/>
    <w:rsid w:val="00C04E6A"/>
    <w:rsid w:val="00C05081"/>
    <w:rsid w:val="00C05186"/>
    <w:rsid w:val="00C052E3"/>
    <w:rsid w:val="00C05FCF"/>
    <w:rsid w:val="00C06007"/>
    <w:rsid w:val="00C06C56"/>
    <w:rsid w:val="00C06CD6"/>
    <w:rsid w:val="00C06D42"/>
    <w:rsid w:val="00C07147"/>
    <w:rsid w:val="00C072DA"/>
    <w:rsid w:val="00C076CF"/>
    <w:rsid w:val="00C076E4"/>
    <w:rsid w:val="00C07766"/>
    <w:rsid w:val="00C0792E"/>
    <w:rsid w:val="00C07937"/>
    <w:rsid w:val="00C0793F"/>
    <w:rsid w:val="00C07D3F"/>
    <w:rsid w:val="00C07EAA"/>
    <w:rsid w:val="00C100D3"/>
    <w:rsid w:val="00C107AF"/>
    <w:rsid w:val="00C107D1"/>
    <w:rsid w:val="00C10D37"/>
    <w:rsid w:val="00C10ED6"/>
    <w:rsid w:val="00C11043"/>
    <w:rsid w:val="00C1158E"/>
    <w:rsid w:val="00C1196E"/>
    <w:rsid w:val="00C119FE"/>
    <w:rsid w:val="00C12AD8"/>
    <w:rsid w:val="00C12AF7"/>
    <w:rsid w:val="00C12F92"/>
    <w:rsid w:val="00C130EA"/>
    <w:rsid w:val="00C13712"/>
    <w:rsid w:val="00C13821"/>
    <w:rsid w:val="00C138D2"/>
    <w:rsid w:val="00C138D9"/>
    <w:rsid w:val="00C1392E"/>
    <w:rsid w:val="00C13D14"/>
    <w:rsid w:val="00C13F3B"/>
    <w:rsid w:val="00C14017"/>
    <w:rsid w:val="00C144E7"/>
    <w:rsid w:val="00C1484D"/>
    <w:rsid w:val="00C14920"/>
    <w:rsid w:val="00C14BF1"/>
    <w:rsid w:val="00C14D30"/>
    <w:rsid w:val="00C14D64"/>
    <w:rsid w:val="00C14E16"/>
    <w:rsid w:val="00C14FB9"/>
    <w:rsid w:val="00C150D7"/>
    <w:rsid w:val="00C1519A"/>
    <w:rsid w:val="00C15235"/>
    <w:rsid w:val="00C15369"/>
    <w:rsid w:val="00C153AD"/>
    <w:rsid w:val="00C15448"/>
    <w:rsid w:val="00C155C0"/>
    <w:rsid w:val="00C15FB9"/>
    <w:rsid w:val="00C165F0"/>
    <w:rsid w:val="00C16E7B"/>
    <w:rsid w:val="00C16F8B"/>
    <w:rsid w:val="00C170E2"/>
    <w:rsid w:val="00C17B62"/>
    <w:rsid w:val="00C200EF"/>
    <w:rsid w:val="00C205B6"/>
    <w:rsid w:val="00C2061F"/>
    <w:rsid w:val="00C206AB"/>
    <w:rsid w:val="00C20D2E"/>
    <w:rsid w:val="00C211EA"/>
    <w:rsid w:val="00C21788"/>
    <w:rsid w:val="00C21A03"/>
    <w:rsid w:val="00C21A38"/>
    <w:rsid w:val="00C21D23"/>
    <w:rsid w:val="00C226D4"/>
    <w:rsid w:val="00C22940"/>
    <w:rsid w:val="00C22969"/>
    <w:rsid w:val="00C22E9A"/>
    <w:rsid w:val="00C234B3"/>
    <w:rsid w:val="00C2383B"/>
    <w:rsid w:val="00C23A4F"/>
    <w:rsid w:val="00C24290"/>
    <w:rsid w:val="00C24821"/>
    <w:rsid w:val="00C25204"/>
    <w:rsid w:val="00C25342"/>
    <w:rsid w:val="00C256DF"/>
    <w:rsid w:val="00C25968"/>
    <w:rsid w:val="00C25A33"/>
    <w:rsid w:val="00C261AB"/>
    <w:rsid w:val="00C2670A"/>
    <w:rsid w:val="00C26836"/>
    <w:rsid w:val="00C26A13"/>
    <w:rsid w:val="00C26BDF"/>
    <w:rsid w:val="00C26CFF"/>
    <w:rsid w:val="00C26DDC"/>
    <w:rsid w:val="00C2725B"/>
    <w:rsid w:val="00C27447"/>
    <w:rsid w:val="00C27BEF"/>
    <w:rsid w:val="00C3002D"/>
    <w:rsid w:val="00C3088D"/>
    <w:rsid w:val="00C308A4"/>
    <w:rsid w:val="00C30A5A"/>
    <w:rsid w:val="00C30B07"/>
    <w:rsid w:val="00C31208"/>
    <w:rsid w:val="00C31565"/>
    <w:rsid w:val="00C31C5C"/>
    <w:rsid w:val="00C31CC2"/>
    <w:rsid w:val="00C32081"/>
    <w:rsid w:val="00C32155"/>
    <w:rsid w:val="00C32319"/>
    <w:rsid w:val="00C32448"/>
    <w:rsid w:val="00C32F47"/>
    <w:rsid w:val="00C33035"/>
    <w:rsid w:val="00C33283"/>
    <w:rsid w:val="00C3356D"/>
    <w:rsid w:val="00C335D7"/>
    <w:rsid w:val="00C33A63"/>
    <w:rsid w:val="00C33FC8"/>
    <w:rsid w:val="00C34367"/>
    <w:rsid w:val="00C3471F"/>
    <w:rsid w:val="00C3477A"/>
    <w:rsid w:val="00C347EE"/>
    <w:rsid w:val="00C354FF"/>
    <w:rsid w:val="00C3591A"/>
    <w:rsid w:val="00C359AE"/>
    <w:rsid w:val="00C359BA"/>
    <w:rsid w:val="00C359D6"/>
    <w:rsid w:val="00C36509"/>
    <w:rsid w:val="00C3683A"/>
    <w:rsid w:val="00C3694B"/>
    <w:rsid w:val="00C3695A"/>
    <w:rsid w:val="00C36D07"/>
    <w:rsid w:val="00C36FD7"/>
    <w:rsid w:val="00C3748C"/>
    <w:rsid w:val="00C3752B"/>
    <w:rsid w:val="00C3759D"/>
    <w:rsid w:val="00C3780A"/>
    <w:rsid w:val="00C379E7"/>
    <w:rsid w:val="00C37D2E"/>
    <w:rsid w:val="00C4039B"/>
    <w:rsid w:val="00C406C6"/>
    <w:rsid w:val="00C40BE1"/>
    <w:rsid w:val="00C410D0"/>
    <w:rsid w:val="00C41682"/>
    <w:rsid w:val="00C41817"/>
    <w:rsid w:val="00C41837"/>
    <w:rsid w:val="00C418B0"/>
    <w:rsid w:val="00C41AD8"/>
    <w:rsid w:val="00C41CBB"/>
    <w:rsid w:val="00C41DDE"/>
    <w:rsid w:val="00C4211E"/>
    <w:rsid w:val="00C4224B"/>
    <w:rsid w:val="00C422D9"/>
    <w:rsid w:val="00C426C5"/>
    <w:rsid w:val="00C4277D"/>
    <w:rsid w:val="00C42C05"/>
    <w:rsid w:val="00C42CF7"/>
    <w:rsid w:val="00C42DBA"/>
    <w:rsid w:val="00C42F85"/>
    <w:rsid w:val="00C433B5"/>
    <w:rsid w:val="00C434C8"/>
    <w:rsid w:val="00C438B0"/>
    <w:rsid w:val="00C43A03"/>
    <w:rsid w:val="00C43BA8"/>
    <w:rsid w:val="00C44139"/>
    <w:rsid w:val="00C444B5"/>
    <w:rsid w:val="00C4485F"/>
    <w:rsid w:val="00C44A70"/>
    <w:rsid w:val="00C44DA6"/>
    <w:rsid w:val="00C44E36"/>
    <w:rsid w:val="00C451D5"/>
    <w:rsid w:val="00C4527D"/>
    <w:rsid w:val="00C45518"/>
    <w:rsid w:val="00C45936"/>
    <w:rsid w:val="00C4681E"/>
    <w:rsid w:val="00C468C2"/>
    <w:rsid w:val="00C46ACE"/>
    <w:rsid w:val="00C46D4F"/>
    <w:rsid w:val="00C46E9E"/>
    <w:rsid w:val="00C46F3E"/>
    <w:rsid w:val="00C477BF"/>
    <w:rsid w:val="00C47EC8"/>
    <w:rsid w:val="00C47ECE"/>
    <w:rsid w:val="00C47F3F"/>
    <w:rsid w:val="00C50148"/>
    <w:rsid w:val="00C503A1"/>
    <w:rsid w:val="00C507E1"/>
    <w:rsid w:val="00C50C1D"/>
    <w:rsid w:val="00C50E63"/>
    <w:rsid w:val="00C51BA2"/>
    <w:rsid w:val="00C51C2A"/>
    <w:rsid w:val="00C51DB1"/>
    <w:rsid w:val="00C51E3C"/>
    <w:rsid w:val="00C52891"/>
    <w:rsid w:val="00C52943"/>
    <w:rsid w:val="00C52AEB"/>
    <w:rsid w:val="00C532A0"/>
    <w:rsid w:val="00C53310"/>
    <w:rsid w:val="00C5331B"/>
    <w:rsid w:val="00C536FA"/>
    <w:rsid w:val="00C53820"/>
    <w:rsid w:val="00C5386B"/>
    <w:rsid w:val="00C539CF"/>
    <w:rsid w:val="00C53D21"/>
    <w:rsid w:val="00C53D94"/>
    <w:rsid w:val="00C53FC3"/>
    <w:rsid w:val="00C54108"/>
    <w:rsid w:val="00C542B3"/>
    <w:rsid w:val="00C54703"/>
    <w:rsid w:val="00C5477F"/>
    <w:rsid w:val="00C54CE6"/>
    <w:rsid w:val="00C54D1C"/>
    <w:rsid w:val="00C54F5C"/>
    <w:rsid w:val="00C55066"/>
    <w:rsid w:val="00C551D0"/>
    <w:rsid w:val="00C5524A"/>
    <w:rsid w:val="00C552DF"/>
    <w:rsid w:val="00C5533A"/>
    <w:rsid w:val="00C55A87"/>
    <w:rsid w:val="00C55AB5"/>
    <w:rsid w:val="00C55BBB"/>
    <w:rsid w:val="00C55C14"/>
    <w:rsid w:val="00C55E2A"/>
    <w:rsid w:val="00C56EF9"/>
    <w:rsid w:val="00C56F2C"/>
    <w:rsid w:val="00C56FD0"/>
    <w:rsid w:val="00C57785"/>
    <w:rsid w:val="00C57831"/>
    <w:rsid w:val="00C57A26"/>
    <w:rsid w:val="00C57BF9"/>
    <w:rsid w:val="00C57CF1"/>
    <w:rsid w:val="00C57EA8"/>
    <w:rsid w:val="00C6009F"/>
    <w:rsid w:val="00C603D2"/>
    <w:rsid w:val="00C609E6"/>
    <w:rsid w:val="00C60B60"/>
    <w:rsid w:val="00C60C22"/>
    <w:rsid w:val="00C60E33"/>
    <w:rsid w:val="00C60FC2"/>
    <w:rsid w:val="00C611AC"/>
    <w:rsid w:val="00C612B9"/>
    <w:rsid w:val="00C619FE"/>
    <w:rsid w:val="00C61A19"/>
    <w:rsid w:val="00C61CE4"/>
    <w:rsid w:val="00C61E93"/>
    <w:rsid w:val="00C62180"/>
    <w:rsid w:val="00C623D2"/>
    <w:rsid w:val="00C62452"/>
    <w:rsid w:val="00C62524"/>
    <w:rsid w:val="00C62D82"/>
    <w:rsid w:val="00C62F30"/>
    <w:rsid w:val="00C62FD8"/>
    <w:rsid w:val="00C62FF2"/>
    <w:rsid w:val="00C630C4"/>
    <w:rsid w:val="00C6314F"/>
    <w:rsid w:val="00C6326F"/>
    <w:rsid w:val="00C634D6"/>
    <w:rsid w:val="00C63651"/>
    <w:rsid w:val="00C6382F"/>
    <w:rsid w:val="00C640C5"/>
    <w:rsid w:val="00C640FC"/>
    <w:rsid w:val="00C642DC"/>
    <w:rsid w:val="00C64886"/>
    <w:rsid w:val="00C64DF7"/>
    <w:rsid w:val="00C64E5D"/>
    <w:rsid w:val="00C6511F"/>
    <w:rsid w:val="00C6534E"/>
    <w:rsid w:val="00C656FC"/>
    <w:rsid w:val="00C65ABB"/>
    <w:rsid w:val="00C65AFF"/>
    <w:rsid w:val="00C65BE8"/>
    <w:rsid w:val="00C65E02"/>
    <w:rsid w:val="00C665BE"/>
    <w:rsid w:val="00C66839"/>
    <w:rsid w:val="00C669C3"/>
    <w:rsid w:val="00C6700B"/>
    <w:rsid w:val="00C67214"/>
    <w:rsid w:val="00C675C0"/>
    <w:rsid w:val="00C6767F"/>
    <w:rsid w:val="00C67736"/>
    <w:rsid w:val="00C67812"/>
    <w:rsid w:val="00C67B1D"/>
    <w:rsid w:val="00C67CAE"/>
    <w:rsid w:val="00C70281"/>
    <w:rsid w:val="00C70592"/>
    <w:rsid w:val="00C70912"/>
    <w:rsid w:val="00C7103F"/>
    <w:rsid w:val="00C71241"/>
    <w:rsid w:val="00C71506"/>
    <w:rsid w:val="00C71886"/>
    <w:rsid w:val="00C71889"/>
    <w:rsid w:val="00C719AE"/>
    <w:rsid w:val="00C71C27"/>
    <w:rsid w:val="00C71FE8"/>
    <w:rsid w:val="00C722CE"/>
    <w:rsid w:val="00C72335"/>
    <w:rsid w:val="00C72C2C"/>
    <w:rsid w:val="00C73003"/>
    <w:rsid w:val="00C733B8"/>
    <w:rsid w:val="00C73737"/>
    <w:rsid w:val="00C739D0"/>
    <w:rsid w:val="00C7406C"/>
    <w:rsid w:val="00C7441A"/>
    <w:rsid w:val="00C746B3"/>
    <w:rsid w:val="00C75085"/>
    <w:rsid w:val="00C7508F"/>
    <w:rsid w:val="00C751B6"/>
    <w:rsid w:val="00C75284"/>
    <w:rsid w:val="00C7532D"/>
    <w:rsid w:val="00C7542B"/>
    <w:rsid w:val="00C75539"/>
    <w:rsid w:val="00C7574E"/>
    <w:rsid w:val="00C7575D"/>
    <w:rsid w:val="00C759F7"/>
    <w:rsid w:val="00C75A34"/>
    <w:rsid w:val="00C760F7"/>
    <w:rsid w:val="00C762A6"/>
    <w:rsid w:val="00C7632F"/>
    <w:rsid w:val="00C7639C"/>
    <w:rsid w:val="00C7643B"/>
    <w:rsid w:val="00C7654E"/>
    <w:rsid w:val="00C76703"/>
    <w:rsid w:val="00C76906"/>
    <w:rsid w:val="00C76A7F"/>
    <w:rsid w:val="00C76D9F"/>
    <w:rsid w:val="00C77246"/>
    <w:rsid w:val="00C772BA"/>
    <w:rsid w:val="00C775C4"/>
    <w:rsid w:val="00C77813"/>
    <w:rsid w:val="00C77952"/>
    <w:rsid w:val="00C77BF3"/>
    <w:rsid w:val="00C77CCB"/>
    <w:rsid w:val="00C77D50"/>
    <w:rsid w:val="00C77D87"/>
    <w:rsid w:val="00C800AD"/>
    <w:rsid w:val="00C801A3"/>
    <w:rsid w:val="00C80A8C"/>
    <w:rsid w:val="00C80BA8"/>
    <w:rsid w:val="00C814A2"/>
    <w:rsid w:val="00C81724"/>
    <w:rsid w:val="00C8177A"/>
    <w:rsid w:val="00C817A1"/>
    <w:rsid w:val="00C818BA"/>
    <w:rsid w:val="00C81920"/>
    <w:rsid w:val="00C81B2C"/>
    <w:rsid w:val="00C81BB2"/>
    <w:rsid w:val="00C81C26"/>
    <w:rsid w:val="00C81E61"/>
    <w:rsid w:val="00C82045"/>
    <w:rsid w:val="00C82835"/>
    <w:rsid w:val="00C82B13"/>
    <w:rsid w:val="00C82D6B"/>
    <w:rsid w:val="00C82ED8"/>
    <w:rsid w:val="00C830BB"/>
    <w:rsid w:val="00C83183"/>
    <w:rsid w:val="00C83432"/>
    <w:rsid w:val="00C83566"/>
    <w:rsid w:val="00C8367B"/>
    <w:rsid w:val="00C83707"/>
    <w:rsid w:val="00C83BE2"/>
    <w:rsid w:val="00C83C3F"/>
    <w:rsid w:val="00C84309"/>
    <w:rsid w:val="00C8440B"/>
    <w:rsid w:val="00C845A0"/>
    <w:rsid w:val="00C84AD1"/>
    <w:rsid w:val="00C84C69"/>
    <w:rsid w:val="00C84FBB"/>
    <w:rsid w:val="00C85268"/>
    <w:rsid w:val="00C85515"/>
    <w:rsid w:val="00C855A2"/>
    <w:rsid w:val="00C856D2"/>
    <w:rsid w:val="00C8589D"/>
    <w:rsid w:val="00C85A86"/>
    <w:rsid w:val="00C85AC5"/>
    <w:rsid w:val="00C85DDB"/>
    <w:rsid w:val="00C85E0F"/>
    <w:rsid w:val="00C85E39"/>
    <w:rsid w:val="00C864B3"/>
    <w:rsid w:val="00C864DD"/>
    <w:rsid w:val="00C864FD"/>
    <w:rsid w:val="00C865F6"/>
    <w:rsid w:val="00C867C8"/>
    <w:rsid w:val="00C86A27"/>
    <w:rsid w:val="00C8701F"/>
    <w:rsid w:val="00C87279"/>
    <w:rsid w:val="00C876C0"/>
    <w:rsid w:val="00C876DC"/>
    <w:rsid w:val="00C87E0E"/>
    <w:rsid w:val="00C9050F"/>
    <w:rsid w:val="00C906DB"/>
    <w:rsid w:val="00C9094A"/>
    <w:rsid w:val="00C90E95"/>
    <w:rsid w:val="00C9139C"/>
    <w:rsid w:val="00C913DA"/>
    <w:rsid w:val="00C91484"/>
    <w:rsid w:val="00C91BBC"/>
    <w:rsid w:val="00C91E62"/>
    <w:rsid w:val="00C91F0C"/>
    <w:rsid w:val="00C91FFF"/>
    <w:rsid w:val="00C921AA"/>
    <w:rsid w:val="00C92491"/>
    <w:rsid w:val="00C927A4"/>
    <w:rsid w:val="00C928BD"/>
    <w:rsid w:val="00C92E58"/>
    <w:rsid w:val="00C92ED9"/>
    <w:rsid w:val="00C92FD6"/>
    <w:rsid w:val="00C93260"/>
    <w:rsid w:val="00C936D4"/>
    <w:rsid w:val="00C93AFB"/>
    <w:rsid w:val="00C93C51"/>
    <w:rsid w:val="00C94257"/>
    <w:rsid w:val="00C94368"/>
    <w:rsid w:val="00C943EE"/>
    <w:rsid w:val="00C9441E"/>
    <w:rsid w:val="00C947D6"/>
    <w:rsid w:val="00C949AA"/>
    <w:rsid w:val="00C94C48"/>
    <w:rsid w:val="00C94E33"/>
    <w:rsid w:val="00C95089"/>
    <w:rsid w:val="00C9512D"/>
    <w:rsid w:val="00C9530D"/>
    <w:rsid w:val="00C954F5"/>
    <w:rsid w:val="00C9553F"/>
    <w:rsid w:val="00C956BC"/>
    <w:rsid w:val="00C95D76"/>
    <w:rsid w:val="00C95D7F"/>
    <w:rsid w:val="00C961F2"/>
    <w:rsid w:val="00C96470"/>
    <w:rsid w:val="00C967C2"/>
    <w:rsid w:val="00C96B14"/>
    <w:rsid w:val="00C96B5F"/>
    <w:rsid w:val="00C96CE8"/>
    <w:rsid w:val="00C96D65"/>
    <w:rsid w:val="00C96E58"/>
    <w:rsid w:val="00C9731E"/>
    <w:rsid w:val="00C977D1"/>
    <w:rsid w:val="00C9792C"/>
    <w:rsid w:val="00C97B85"/>
    <w:rsid w:val="00C97C8D"/>
    <w:rsid w:val="00CA0487"/>
    <w:rsid w:val="00CA0509"/>
    <w:rsid w:val="00CA05B8"/>
    <w:rsid w:val="00CA0940"/>
    <w:rsid w:val="00CA0B12"/>
    <w:rsid w:val="00CA0CD3"/>
    <w:rsid w:val="00CA1610"/>
    <w:rsid w:val="00CA1986"/>
    <w:rsid w:val="00CA2201"/>
    <w:rsid w:val="00CA2417"/>
    <w:rsid w:val="00CA29ED"/>
    <w:rsid w:val="00CA2B93"/>
    <w:rsid w:val="00CA2BB0"/>
    <w:rsid w:val="00CA2ED9"/>
    <w:rsid w:val="00CA37DD"/>
    <w:rsid w:val="00CA38E3"/>
    <w:rsid w:val="00CA3BD0"/>
    <w:rsid w:val="00CA43C5"/>
    <w:rsid w:val="00CA491C"/>
    <w:rsid w:val="00CA4B1F"/>
    <w:rsid w:val="00CA4C92"/>
    <w:rsid w:val="00CA4E10"/>
    <w:rsid w:val="00CA4F66"/>
    <w:rsid w:val="00CA5612"/>
    <w:rsid w:val="00CA5A8D"/>
    <w:rsid w:val="00CA5C1D"/>
    <w:rsid w:val="00CA61A9"/>
    <w:rsid w:val="00CA63DA"/>
    <w:rsid w:val="00CA6423"/>
    <w:rsid w:val="00CA64E7"/>
    <w:rsid w:val="00CA6FD7"/>
    <w:rsid w:val="00CA77B3"/>
    <w:rsid w:val="00CA7B75"/>
    <w:rsid w:val="00CB04B0"/>
    <w:rsid w:val="00CB09F5"/>
    <w:rsid w:val="00CB0B43"/>
    <w:rsid w:val="00CB0B62"/>
    <w:rsid w:val="00CB1120"/>
    <w:rsid w:val="00CB1826"/>
    <w:rsid w:val="00CB2203"/>
    <w:rsid w:val="00CB2389"/>
    <w:rsid w:val="00CB26F4"/>
    <w:rsid w:val="00CB27C1"/>
    <w:rsid w:val="00CB2915"/>
    <w:rsid w:val="00CB2B5F"/>
    <w:rsid w:val="00CB2F10"/>
    <w:rsid w:val="00CB329A"/>
    <w:rsid w:val="00CB340A"/>
    <w:rsid w:val="00CB3429"/>
    <w:rsid w:val="00CB35FC"/>
    <w:rsid w:val="00CB3649"/>
    <w:rsid w:val="00CB3C88"/>
    <w:rsid w:val="00CB3EF4"/>
    <w:rsid w:val="00CB4605"/>
    <w:rsid w:val="00CB4642"/>
    <w:rsid w:val="00CB4A39"/>
    <w:rsid w:val="00CB4ACF"/>
    <w:rsid w:val="00CB4FB2"/>
    <w:rsid w:val="00CB53DF"/>
    <w:rsid w:val="00CB5679"/>
    <w:rsid w:val="00CB575C"/>
    <w:rsid w:val="00CB5E3C"/>
    <w:rsid w:val="00CB614D"/>
    <w:rsid w:val="00CB616C"/>
    <w:rsid w:val="00CB621A"/>
    <w:rsid w:val="00CB62E8"/>
    <w:rsid w:val="00CB630A"/>
    <w:rsid w:val="00CB66C8"/>
    <w:rsid w:val="00CB67D8"/>
    <w:rsid w:val="00CB6FD1"/>
    <w:rsid w:val="00CB7066"/>
    <w:rsid w:val="00CB7FAB"/>
    <w:rsid w:val="00CC00B4"/>
    <w:rsid w:val="00CC015C"/>
    <w:rsid w:val="00CC01D1"/>
    <w:rsid w:val="00CC056D"/>
    <w:rsid w:val="00CC0F47"/>
    <w:rsid w:val="00CC1D27"/>
    <w:rsid w:val="00CC27CF"/>
    <w:rsid w:val="00CC37B1"/>
    <w:rsid w:val="00CC390A"/>
    <w:rsid w:val="00CC3EF9"/>
    <w:rsid w:val="00CC3FF7"/>
    <w:rsid w:val="00CC4192"/>
    <w:rsid w:val="00CC435E"/>
    <w:rsid w:val="00CC45FE"/>
    <w:rsid w:val="00CC468F"/>
    <w:rsid w:val="00CC46B4"/>
    <w:rsid w:val="00CC4C7A"/>
    <w:rsid w:val="00CC4E09"/>
    <w:rsid w:val="00CC51A3"/>
    <w:rsid w:val="00CC51F6"/>
    <w:rsid w:val="00CC5647"/>
    <w:rsid w:val="00CC56F4"/>
    <w:rsid w:val="00CC5A2E"/>
    <w:rsid w:val="00CC5D57"/>
    <w:rsid w:val="00CC61C2"/>
    <w:rsid w:val="00CC622E"/>
    <w:rsid w:val="00CC633C"/>
    <w:rsid w:val="00CC63E5"/>
    <w:rsid w:val="00CC673F"/>
    <w:rsid w:val="00CC6744"/>
    <w:rsid w:val="00CC690F"/>
    <w:rsid w:val="00CC6A1E"/>
    <w:rsid w:val="00CC6B75"/>
    <w:rsid w:val="00CC6B79"/>
    <w:rsid w:val="00CC6D0C"/>
    <w:rsid w:val="00CC6F6F"/>
    <w:rsid w:val="00CC708F"/>
    <w:rsid w:val="00CC70AB"/>
    <w:rsid w:val="00CC717C"/>
    <w:rsid w:val="00CC7215"/>
    <w:rsid w:val="00CC7227"/>
    <w:rsid w:val="00CC740E"/>
    <w:rsid w:val="00CC7431"/>
    <w:rsid w:val="00CC7654"/>
    <w:rsid w:val="00CC77AC"/>
    <w:rsid w:val="00CC7A26"/>
    <w:rsid w:val="00CD00AB"/>
    <w:rsid w:val="00CD025F"/>
    <w:rsid w:val="00CD0422"/>
    <w:rsid w:val="00CD0605"/>
    <w:rsid w:val="00CD074C"/>
    <w:rsid w:val="00CD0E07"/>
    <w:rsid w:val="00CD0F4A"/>
    <w:rsid w:val="00CD1351"/>
    <w:rsid w:val="00CD14EB"/>
    <w:rsid w:val="00CD1597"/>
    <w:rsid w:val="00CD15A0"/>
    <w:rsid w:val="00CD17BB"/>
    <w:rsid w:val="00CD234F"/>
    <w:rsid w:val="00CD2FF2"/>
    <w:rsid w:val="00CD3E21"/>
    <w:rsid w:val="00CD43B3"/>
    <w:rsid w:val="00CD4A07"/>
    <w:rsid w:val="00CD4A2C"/>
    <w:rsid w:val="00CD4D76"/>
    <w:rsid w:val="00CD4DCF"/>
    <w:rsid w:val="00CD5373"/>
    <w:rsid w:val="00CD5CBD"/>
    <w:rsid w:val="00CD5CE8"/>
    <w:rsid w:val="00CD62D6"/>
    <w:rsid w:val="00CD6661"/>
    <w:rsid w:val="00CD677C"/>
    <w:rsid w:val="00CD6816"/>
    <w:rsid w:val="00CD6A4B"/>
    <w:rsid w:val="00CD6C4E"/>
    <w:rsid w:val="00CD6DDE"/>
    <w:rsid w:val="00CD6F10"/>
    <w:rsid w:val="00CD719E"/>
    <w:rsid w:val="00CD7256"/>
    <w:rsid w:val="00CD7421"/>
    <w:rsid w:val="00CD7457"/>
    <w:rsid w:val="00CD75BD"/>
    <w:rsid w:val="00CD76D4"/>
    <w:rsid w:val="00CD7720"/>
    <w:rsid w:val="00CE07F2"/>
    <w:rsid w:val="00CE0D88"/>
    <w:rsid w:val="00CE11D6"/>
    <w:rsid w:val="00CE12EF"/>
    <w:rsid w:val="00CE17DC"/>
    <w:rsid w:val="00CE1AF6"/>
    <w:rsid w:val="00CE1EDD"/>
    <w:rsid w:val="00CE2281"/>
    <w:rsid w:val="00CE239E"/>
    <w:rsid w:val="00CE24E5"/>
    <w:rsid w:val="00CE259E"/>
    <w:rsid w:val="00CE2AA4"/>
    <w:rsid w:val="00CE2E6C"/>
    <w:rsid w:val="00CE2FE7"/>
    <w:rsid w:val="00CE319D"/>
    <w:rsid w:val="00CE31AD"/>
    <w:rsid w:val="00CE35D7"/>
    <w:rsid w:val="00CE36EF"/>
    <w:rsid w:val="00CE3851"/>
    <w:rsid w:val="00CE3A83"/>
    <w:rsid w:val="00CE3CA9"/>
    <w:rsid w:val="00CE3CB1"/>
    <w:rsid w:val="00CE3D99"/>
    <w:rsid w:val="00CE3D9B"/>
    <w:rsid w:val="00CE3E56"/>
    <w:rsid w:val="00CE3FCD"/>
    <w:rsid w:val="00CE400D"/>
    <w:rsid w:val="00CE40A6"/>
    <w:rsid w:val="00CE4568"/>
    <w:rsid w:val="00CE4698"/>
    <w:rsid w:val="00CE4A80"/>
    <w:rsid w:val="00CE4C2B"/>
    <w:rsid w:val="00CE4DCE"/>
    <w:rsid w:val="00CE531D"/>
    <w:rsid w:val="00CE5A06"/>
    <w:rsid w:val="00CE5C15"/>
    <w:rsid w:val="00CE5F47"/>
    <w:rsid w:val="00CE603D"/>
    <w:rsid w:val="00CE61F9"/>
    <w:rsid w:val="00CE63B9"/>
    <w:rsid w:val="00CE6713"/>
    <w:rsid w:val="00CE6955"/>
    <w:rsid w:val="00CE6C8C"/>
    <w:rsid w:val="00CE6CA1"/>
    <w:rsid w:val="00CE6CCB"/>
    <w:rsid w:val="00CE6CE1"/>
    <w:rsid w:val="00CE728D"/>
    <w:rsid w:val="00CE7496"/>
    <w:rsid w:val="00CE74E9"/>
    <w:rsid w:val="00CE7636"/>
    <w:rsid w:val="00CE7F87"/>
    <w:rsid w:val="00CE7FED"/>
    <w:rsid w:val="00CF00FE"/>
    <w:rsid w:val="00CF030B"/>
    <w:rsid w:val="00CF04A9"/>
    <w:rsid w:val="00CF07A9"/>
    <w:rsid w:val="00CF0A47"/>
    <w:rsid w:val="00CF0AA9"/>
    <w:rsid w:val="00CF0D6A"/>
    <w:rsid w:val="00CF0FF7"/>
    <w:rsid w:val="00CF1283"/>
    <w:rsid w:val="00CF1391"/>
    <w:rsid w:val="00CF1507"/>
    <w:rsid w:val="00CF1635"/>
    <w:rsid w:val="00CF185B"/>
    <w:rsid w:val="00CF18F6"/>
    <w:rsid w:val="00CF1AC0"/>
    <w:rsid w:val="00CF21B6"/>
    <w:rsid w:val="00CF249E"/>
    <w:rsid w:val="00CF2703"/>
    <w:rsid w:val="00CF2885"/>
    <w:rsid w:val="00CF2B79"/>
    <w:rsid w:val="00CF2CCC"/>
    <w:rsid w:val="00CF2F4B"/>
    <w:rsid w:val="00CF3118"/>
    <w:rsid w:val="00CF315B"/>
    <w:rsid w:val="00CF32D2"/>
    <w:rsid w:val="00CF33BB"/>
    <w:rsid w:val="00CF33D3"/>
    <w:rsid w:val="00CF3415"/>
    <w:rsid w:val="00CF3502"/>
    <w:rsid w:val="00CF356C"/>
    <w:rsid w:val="00CF3578"/>
    <w:rsid w:val="00CF38AC"/>
    <w:rsid w:val="00CF38B8"/>
    <w:rsid w:val="00CF38BB"/>
    <w:rsid w:val="00CF3B30"/>
    <w:rsid w:val="00CF3E3B"/>
    <w:rsid w:val="00CF3E84"/>
    <w:rsid w:val="00CF40BC"/>
    <w:rsid w:val="00CF4195"/>
    <w:rsid w:val="00CF42AB"/>
    <w:rsid w:val="00CF42EC"/>
    <w:rsid w:val="00CF4381"/>
    <w:rsid w:val="00CF4444"/>
    <w:rsid w:val="00CF4618"/>
    <w:rsid w:val="00CF47D5"/>
    <w:rsid w:val="00CF487D"/>
    <w:rsid w:val="00CF4AEA"/>
    <w:rsid w:val="00CF5097"/>
    <w:rsid w:val="00CF57F8"/>
    <w:rsid w:val="00CF5C25"/>
    <w:rsid w:val="00CF5DF4"/>
    <w:rsid w:val="00CF5E89"/>
    <w:rsid w:val="00CF6203"/>
    <w:rsid w:val="00CF6979"/>
    <w:rsid w:val="00CF70E9"/>
    <w:rsid w:val="00CF72D7"/>
    <w:rsid w:val="00CF740F"/>
    <w:rsid w:val="00CF742D"/>
    <w:rsid w:val="00CF765D"/>
    <w:rsid w:val="00CF7942"/>
    <w:rsid w:val="00CF7968"/>
    <w:rsid w:val="00CF79CC"/>
    <w:rsid w:val="00CF7B27"/>
    <w:rsid w:val="00CF7D3F"/>
    <w:rsid w:val="00D00086"/>
    <w:rsid w:val="00D009A6"/>
    <w:rsid w:val="00D00C1B"/>
    <w:rsid w:val="00D00CC7"/>
    <w:rsid w:val="00D01024"/>
    <w:rsid w:val="00D011B1"/>
    <w:rsid w:val="00D01250"/>
    <w:rsid w:val="00D012DE"/>
    <w:rsid w:val="00D012E9"/>
    <w:rsid w:val="00D013EF"/>
    <w:rsid w:val="00D0145C"/>
    <w:rsid w:val="00D01675"/>
    <w:rsid w:val="00D01687"/>
    <w:rsid w:val="00D01CA3"/>
    <w:rsid w:val="00D0216A"/>
    <w:rsid w:val="00D022D8"/>
    <w:rsid w:val="00D0244C"/>
    <w:rsid w:val="00D0248E"/>
    <w:rsid w:val="00D02564"/>
    <w:rsid w:val="00D026D6"/>
    <w:rsid w:val="00D027D4"/>
    <w:rsid w:val="00D027F7"/>
    <w:rsid w:val="00D0280C"/>
    <w:rsid w:val="00D03196"/>
    <w:rsid w:val="00D031D0"/>
    <w:rsid w:val="00D03234"/>
    <w:rsid w:val="00D033F4"/>
    <w:rsid w:val="00D03584"/>
    <w:rsid w:val="00D038DC"/>
    <w:rsid w:val="00D03B90"/>
    <w:rsid w:val="00D03BA3"/>
    <w:rsid w:val="00D03CB1"/>
    <w:rsid w:val="00D04946"/>
    <w:rsid w:val="00D04970"/>
    <w:rsid w:val="00D05AAC"/>
    <w:rsid w:val="00D05F4B"/>
    <w:rsid w:val="00D06063"/>
    <w:rsid w:val="00D067E7"/>
    <w:rsid w:val="00D06A9A"/>
    <w:rsid w:val="00D06C19"/>
    <w:rsid w:val="00D06F2F"/>
    <w:rsid w:val="00D06F4A"/>
    <w:rsid w:val="00D06F50"/>
    <w:rsid w:val="00D07083"/>
    <w:rsid w:val="00D070C2"/>
    <w:rsid w:val="00D074CB"/>
    <w:rsid w:val="00D077BC"/>
    <w:rsid w:val="00D07CA0"/>
    <w:rsid w:val="00D07D15"/>
    <w:rsid w:val="00D103D3"/>
    <w:rsid w:val="00D104D0"/>
    <w:rsid w:val="00D10831"/>
    <w:rsid w:val="00D10880"/>
    <w:rsid w:val="00D108B8"/>
    <w:rsid w:val="00D109A5"/>
    <w:rsid w:val="00D10A0C"/>
    <w:rsid w:val="00D1101C"/>
    <w:rsid w:val="00D11053"/>
    <w:rsid w:val="00D1127B"/>
    <w:rsid w:val="00D112AF"/>
    <w:rsid w:val="00D11427"/>
    <w:rsid w:val="00D11582"/>
    <w:rsid w:val="00D11609"/>
    <w:rsid w:val="00D116C7"/>
    <w:rsid w:val="00D11F54"/>
    <w:rsid w:val="00D11FA5"/>
    <w:rsid w:val="00D120AB"/>
    <w:rsid w:val="00D12368"/>
    <w:rsid w:val="00D1256E"/>
    <w:rsid w:val="00D128C6"/>
    <w:rsid w:val="00D132E2"/>
    <w:rsid w:val="00D135BC"/>
    <w:rsid w:val="00D135D7"/>
    <w:rsid w:val="00D1364B"/>
    <w:rsid w:val="00D1376A"/>
    <w:rsid w:val="00D13A19"/>
    <w:rsid w:val="00D13AA8"/>
    <w:rsid w:val="00D13C63"/>
    <w:rsid w:val="00D141D6"/>
    <w:rsid w:val="00D14279"/>
    <w:rsid w:val="00D147D5"/>
    <w:rsid w:val="00D14D8C"/>
    <w:rsid w:val="00D14EA2"/>
    <w:rsid w:val="00D14EF8"/>
    <w:rsid w:val="00D15381"/>
    <w:rsid w:val="00D153CE"/>
    <w:rsid w:val="00D15B06"/>
    <w:rsid w:val="00D1634C"/>
    <w:rsid w:val="00D1673D"/>
    <w:rsid w:val="00D16910"/>
    <w:rsid w:val="00D17054"/>
    <w:rsid w:val="00D17591"/>
    <w:rsid w:val="00D176CF"/>
    <w:rsid w:val="00D1783E"/>
    <w:rsid w:val="00D17B4A"/>
    <w:rsid w:val="00D17D53"/>
    <w:rsid w:val="00D17EAA"/>
    <w:rsid w:val="00D20192"/>
    <w:rsid w:val="00D20305"/>
    <w:rsid w:val="00D204AA"/>
    <w:rsid w:val="00D20AC4"/>
    <w:rsid w:val="00D20BFA"/>
    <w:rsid w:val="00D20E27"/>
    <w:rsid w:val="00D2111E"/>
    <w:rsid w:val="00D2143A"/>
    <w:rsid w:val="00D21767"/>
    <w:rsid w:val="00D21945"/>
    <w:rsid w:val="00D21BF0"/>
    <w:rsid w:val="00D22546"/>
    <w:rsid w:val="00D229B1"/>
    <w:rsid w:val="00D22F50"/>
    <w:rsid w:val="00D22F9D"/>
    <w:rsid w:val="00D23619"/>
    <w:rsid w:val="00D238AF"/>
    <w:rsid w:val="00D23CD9"/>
    <w:rsid w:val="00D24142"/>
    <w:rsid w:val="00D244E0"/>
    <w:rsid w:val="00D248DF"/>
    <w:rsid w:val="00D24E74"/>
    <w:rsid w:val="00D24E8E"/>
    <w:rsid w:val="00D24F96"/>
    <w:rsid w:val="00D25345"/>
    <w:rsid w:val="00D25D4E"/>
    <w:rsid w:val="00D25EB7"/>
    <w:rsid w:val="00D2634B"/>
    <w:rsid w:val="00D263C4"/>
    <w:rsid w:val="00D2642D"/>
    <w:rsid w:val="00D264A6"/>
    <w:rsid w:val="00D26A62"/>
    <w:rsid w:val="00D26B43"/>
    <w:rsid w:val="00D26DDA"/>
    <w:rsid w:val="00D26E23"/>
    <w:rsid w:val="00D27086"/>
    <w:rsid w:val="00D27230"/>
    <w:rsid w:val="00D276F7"/>
    <w:rsid w:val="00D27EDB"/>
    <w:rsid w:val="00D302BB"/>
    <w:rsid w:val="00D307A4"/>
    <w:rsid w:val="00D309CD"/>
    <w:rsid w:val="00D30BA9"/>
    <w:rsid w:val="00D30FC5"/>
    <w:rsid w:val="00D3111D"/>
    <w:rsid w:val="00D31395"/>
    <w:rsid w:val="00D31434"/>
    <w:rsid w:val="00D317FC"/>
    <w:rsid w:val="00D31C97"/>
    <w:rsid w:val="00D32204"/>
    <w:rsid w:val="00D322BF"/>
    <w:rsid w:val="00D322C4"/>
    <w:rsid w:val="00D32AD3"/>
    <w:rsid w:val="00D32B7E"/>
    <w:rsid w:val="00D32BD2"/>
    <w:rsid w:val="00D32D78"/>
    <w:rsid w:val="00D3329E"/>
    <w:rsid w:val="00D33405"/>
    <w:rsid w:val="00D33955"/>
    <w:rsid w:val="00D339B0"/>
    <w:rsid w:val="00D339C1"/>
    <w:rsid w:val="00D33A03"/>
    <w:rsid w:val="00D33A20"/>
    <w:rsid w:val="00D33EC3"/>
    <w:rsid w:val="00D34A59"/>
    <w:rsid w:val="00D34B99"/>
    <w:rsid w:val="00D34C73"/>
    <w:rsid w:val="00D34D3B"/>
    <w:rsid w:val="00D34EC9"/>
    <w:rsid w:val="00D354A8"/>
    <w:rsid w:val="00D3559F"/>
    <w:rsid w:val="00D3595C"/>
    <w:rsid w:val="00D35B51"/>
    <w:rsid w:val="00D35FE5"/>
    <w:rsid w:val="00D3659C"/>
    <w:rsid w:val="00D36C46"/>
    <w:rsid w:val="00D36CA4"/>
    <w:rsid w:val="00D36EC7"/>
    <w:rsid w:val="00D36FCB"/>
    <w:rsid w:val="00D3711C"/>
    <w:rsid w:val="00D37688"/>
    <w:rsid w:val="00D37787"/>
    <w:rsid w:val="00D377BB"/>
    <w:rsid w:val="00D37804"/>
    <w:rsid w:val="00D37BB3"/>
    <w:rsid w:val="00D402F7"/>
    <w:rsid w:val="00D40394"/>
    <w:rsid w:val="00D404F6"/>
    <w:rsid w:val="00D40B0E"/>
    <w:rsid w:val="00D40B8B"/>
    <w:rsid w:val="00D40C0E"/>
    <w:rsid w:val="00D40C52"/>
    <w:rsid w:val="00D40DC3"/>
    <w:rsid w:val="00D415CE"/>
    <w:rsid w:val="00D4188E"/>
    <w:rsid w:val="00D4197E"/>
    <w:rsid w:val="00D41C33"/>
    <w:rsid w:val="00D42294"/>
    <w:rsid w:val="00D423F4"/>
    <w:rsid w:val="00D4262B"/>
    <w:rsid w:val="00D42B06"/>
    <w:rsid w:val="00D42C5A"/>
    <w:rsid w:val="00D43674"/>
    <w:rsid w:val="00D4369E"/>
    <w:rsid w:val="00D43FF1"/>
    <w:rsid w:val="00D44172"/>
    <w:rsid w:val="00D4427E"/>
    <w:rsid w:val="00D44308"/>
    <w:rsid w:val="00D4453A"/>
    <w:rsid w:val="00D4472F"/>
    <w:rsid w:val="00D44849"/>
    <w:rsid w:val="00D44A39"/>
    <w:rsid w:val="00D44CE9"/>
    <w:rsid w:val="00D44FE6"/>
    <w:rsid w:val="00D45052"/>
    <w:rsid w:val="00D45555"/>
    <w:rsid w:val="00D4569E"/>
    <w:rsid w:val="00D456A9"/>
    <w:rsid w:val="00D4572D"/>
    <w:rsid w:val="00D458AC"/>
    <w:rsid w:val="00D45A1C"/>
    <w:rsid w:val="00D45A23"/>
    <w:rsid w:val="00D460B4"/>
    <w:rsid w:val="00D46465"/>
    <w:rsid w:val="00D46478"/>
    <w:rsid w:val="00D46680"/>
    <w:rsid w:val="00D46C43"/>
    <w:rsid w:val="00D46F44"/>
    <w:rsid w:val="00D4753E"/>
    <w:rsid w:val="00D477DC"/>
    <w:rsid w:val="00D477F9"/>
    <w:rsid w:val="00D47926"/>
    <w:rsid w:val="00D47AFC"/>
    <w:rsid w:val="00D47EDB"/>
    <w:rsid w:val="00D50144"/>
    <w:rsid w:val="00D50A5D"/>
    <w:rsid w:val="00D50AAF"/>
    <w:rsid w:val="00D50B67"/>
    <w:rsid w:val="00D50FAC"/>
    <w:rsid w:val="00D5118B"/>
    <w:rsid w:val="00D51478"/>
    <w:rsid w:val="00D51483"/>
    <w:rsid w:val="00D51484"/>
    <w:rsid w:val="00D51B7F"/>
    <w:rsid w:val="00D51CF8"/>
    <w:rsid w:val="00D51E97"/>
    <w:rsid w:val="00D52062"/>
    <w:rsid w:val="00D523A2"/>
    <w:rsid w:val="00D52522"/>
    <w:rsid w:val="00D5256E"/>
    <w:rsid w:val="00D525A7"/>
    <w:rsid w:val="00D527C6"/>
    <w:rsid w:val="00D52C25"/>
    <w:rsid w:val="00D52C75"/>
    <w:rsid w:val="00D52CBF"/>
    <w:rsid w:val="00D52E77"/>
    <w:rsid w:val="00D52E8A"/>
    <w:rsid w:val="00D52EB8"/>
    <w:rsid w:val="00D54263"/>
    <w:rsid w:val="00D547B4"/>
    <w:rsid w:val="00D54BD1"/>
    <w:rsid w:val="00D54DB3"/>
    <w:rsid w:val="00D55D2A"/>
    <w:rsid w:val="00D55E37"/>
    <w:rsid w:val="00D55FF7"/>
    <w:rsid w:val="00D5613B"/>
    <w:rsid w:val="00D56379"/>
    <w:rsid w:val="00D563BD"/>
    <w:rsid w:val="00D564B5"/>
    <w:rsid w:val="00D566F8"/>
    <w:rsid w:val="00D5673F"/>
    <w:rsid w:val="00D56B8C"/>
    <w:rsid w:val="00D56C4E"/>
    <w:rsid w:val="00D56ECD"/>
    <w:rsid w:val="00D57039"/>
    <w:rsid w:val="00D57488"/>
    <w:rsid w:val="00D578F7"/>
    <w:rsid w:val="00D6067A"/>
    <w:rsid w:val="00D60683"/>
    <w:rsid w:val="00D60718"/>
    <w:rsid w:val="00D6077C"/>
    <w:rsid w:val="00D61229"/>
    <w:rsid w:val="00D613A9"/>
    <w:rsid w:val="00D61458"/>
    <w:rsid w:val="00D6178A"/>
    <w:rsid w:val="00D61811"/>
    <w:rsid w:val="00D61E54"/>
    <w:rsid w:val="00D62495"/>
    <w:rsid w:val="00D626BB"/>
    <w:rsid w:val="00D62A67"/>
    <w:rsid w:val="00D62B63"/>
    <w:rsid w:val="00D62D70"/>
    <w:rsid w:val="00D62F6D"/>
    <w:rsid w:val="00D634A6"/>
    <w:rsid w:val="00D63667"/>
    <w:rsid w:val="00D636FB"/>
    <w:rsid w:val="00D63A7F"/>
    <w:rsid w:val="00D63C8A"/>
    <w:rsid w:val="00D63F10"/>
    <w:rsid w:val="00D64052"/>
    <w:rsid w:val="00D6486C"/>
    <w:rsid w:val="00D64FBB"/>
    <w:rsid w:val="00D65344"/>
    <w:rsid w:val="00D65405"/>
    <w:rsid w:val="00D659C2"/>
    <w:rsid w:val="00D65AB2"/>
    <w:rsid w:val="00D65BF3"/>
    <w:rsid w:val="00D65C1A"/>
    <w:rsid w:val="00D65E45"/>
    <w:rsid w:val="00D67260"/>
    <w:rsid w:val="00D67291"/>
    <w:rsid w:val="00D67319"/>
    <w:rsid w:val="00D674C2"/>
    <w:rsid w:val="00D67867"/>
    <w:rsid w:val="00D67A1F"/>
    <w:rsid w:val="00D67C71"/>
    <w:rsid w:val="00D67CBB"/>
    <w:rsid w:val="00D67E84"/>
    <w:rsid w:val="00D70846"/>
    <w:rsid w:val="00D70A02"/>
    <w:rsid w:val="00D70A63"/>
    <w:rsid w:val="00D70CEE"/>
    <w:rsid w:val="00D71059"/>
    <w:rsid w:val="00D713E1"/>
    <w:rsid w:val="00D71EB5"/>
    <w:rsid w:val="00D71EE1"/>
    <w:rsid w:val="00D720D3"/>
    <w:rsid w:val="00D721F1"/>
    <w:rsid w:val="00D7227D"/>
    <w:rsid w:val="00D726E9"/>
    <w:rsid w:val="00D72733"/>
    <w:rsid w:val="00D7286C"/>
    <w:rsid w:val="00D73957"/>
    <w:rsid w:val="00D739B4"/>
    <w:rsid w:val="00D73A95"/>
    <w:rsid w:val="00D73DCF"/>
    <w:rsid w:val="00D73E7E"/>
    <w:rsid w:val="00D74049"/>
    <w:rsid w:val="00D74342"/>
    <w:rsid w:val="00D743D2"/>
    <w:rsid w:val="00D747A2"/>
    <w:rsid w:val="00D749D8"/>
    <w:rsid w:val="00D74A47"/>
    <w:rsid w:val="00D74C21"/>
    <w:rsid w:val="00D74CAD"/>
    <w:rsid w:val="00D74D30"/>
    <w:rsid w:val="00D74E2B"/>
    <w:rsid w:val="00D74F3D"/>
    <w:rsid w:val="00D75052"/>
    <w:rsid w:val="00D75533"/>
    <w:rsid w:val="00D75E2A"/>
    <w:rsid w:val="00D765C1"/>
    <w:rsid w:val="00D7665E"/>
    <w:rsid w:val="00D76854"/>
    <w:rsid w:val="00D76B8F"/>
    <w:rsid w:val="00D76E83"/>
    <w:rsid w:val="00D771DD"/>
    <w:rsid w:val="00D77678"/>
    <w:rsid w:val="00D776C5"/>
    <w:rsid w:val="00D77A1B"/>
    <w:rsid w:val="00D77B51"/>
    <w:rsid w:val="00D77C19"/>
    <w:rsid w:val="00D77D92"/>
    <w:rsid w:val="00D802D3"/>
    <w:rsid w:val="00D8052D"/>
    <w:rsid w:val="00D80558"/>
    <w:rsid w:val="00D805AB"/>
    <w:rsid w:val="00D80868"/>
    <w:rsid w:val="00D80909"/>
    <w:rsid w:val="00D80A7D"/>
    <w:rsid w:val="00D8123B"/>
    <w:rsid w:val="00D8143C"/>
    <w:rsid w:val="00D81816"/>
    <w:rsid w:val="00D818A9"/>
    <w:rsid w:val="00D81C6E"/>
    <w:rsid w:val="00D820EF"/>
    <w:rsid w:val="00D820FB"/>
    <w:rsid w:val="00D82736"/>
    <w:rsid w:val="00D828E0"/>
    <w:rsid w:val="00D82AF0"/>
    <w:rsid w:val="00D82D2A"/>
    <w:rsid w:val="00D835C4"/>
    <w:rsid w:val="00D84084"/>
    <w:rsid w:val="00D8447C"/>
    <w:rsid w:val="00D844EC"/>
    <w:rsid w:val="00D8452D"/>
    <w:rsid w:val="00D8490B"/>
    <w:rsid w:val="00D84C82"/>
    <w:rsid w:val="00D84CC3"/>
    <w:rsid w:val="00D84E36"/>
    <w:rsid w:val="00D851F2"/>
    <w:rsid w:val="00D851F3"/>
    <w:rsid w:val="00D8524F"/>
    <w:rsid w:val="00D85434"/>
    <w:rsid w:val="00D8546E"/>
    <w:rsid w:val="00D85582"/>
    <w:rsid w:val="00D85AAF"/>
    <w:rsid w:val="00D85DAB"/>
    <w:rsid w:val="00D862CB"/>
    <w:rsid w:val="00D862FF"/>
    <w:rsid w:val="00D86495"/>
    <w:rsid w:val="00D865BA"/>
    <w:rsid w:val="00D8662B"/>
    <w:rsid w:val="00D86658"/>
    <w:rsid w:val="00D867B8"/>
    <w:rsid w:val="00D86AA6"/>
    <w:rsid w:val="00D86C84"/>
    <w:rsid w:val="00D86D2A"/>
    <w:rsid w:val="00D86F3D"/>
    <w:rsid w:val="00D873F3"/>
    <w:rsid w:val="00D87528"/>
    <w:rsid w:val="00D8769A"/>
    <w:rsid w:val="00D876ED"/>
    <w:rsid w:val="00D876F9"/>
    <w:rsid w:val="00D8772E"/>
    <w:rsid w:val="00D879C3"/>
    <w:rsid w:val="00D90439"/>
    <w:rsid w:val="00D90A21"/>
    <w:rsid w:val="00D90BF3"/>
    <w:rsid w:val="00D90D74"/>
    <w:rsid w:val="00D9109F"/>
    <w:rsid w:val="00D9128A"/>
    <w:rsid w:val="00D914D8"/>
    <w:rsid w:val="00D917C0"/>
    <w:rsid w:val="00D91994"/>
    <w:rsid w:val="00D919E2"/>
    <w:rsid w:val="00D91D1F"/>
    <w:rsid w:val="00D92104"/>
    <w:rsid w:val="00D92347"/>
    <w:rsid w:val="00D92B95"/>
    <w:rsid w:val="00D92C40"/>
    <w:rsid w:val="00D92D38"/>
    <w:rsid w:val="00D92DEE"/>
    <w:rsid w:val="00D92FDD"/>
    <w:rsid w:val="00D93119"/>
    <w:rsid w:val="00D9336E"/>
    <w:rsid w:val="00D93385"/>
    <w:rsid w:val="00D9340D"/>
    <w:rsid w:val="00D93905"/>
    <w:rsid w:val="00D93B4C"/>
    <w:rsid w:val="00D93E2E"/>
    <w:rsid w:val="00D93EB0"/>
    <w:rsid w:val="00D93F5A"/>
    <w:rsid w:val="00D94262"/>
    <w:rsid w:val="00D9437E"/>
    <w:rsid w:val="00D94759"/>
    <w:rsid w:val="00D94A9A"/>
    <w:rsid w:val="00D94D95"/>
    <w:rsid w:val="00D951C4"/>
    <w:rsid w:val="00D95655"/>
    <w:rsid w:val="00D95C9D"/>
    <w:rsid w:val="00D95D91"/>
    <w:rsid w:val="00D9620D"/>
    <w:rsid w:val="00D96350"/>
    <w:rsid w:val="00D9666E"/>
    <w:rsid w:val="00D9689E"/>
    <w:rsid w:val="00D96997"/>
    <w:rsid w:val="00D96FCB"/>
    <w:rsid w:val="00D9700D"/>
    <w:rsid w:val="00D97212"/>
    <w:rsid w:val="00D973AC"/>
    <w:rsid w:val="00D97AE9"/>
    <w:rsid w:val="00D97CA0"/>
    <w:rsid w:val="00D97D58"/>
    <w:rsid w:val="00D97E44"/>
    <w:rsid w:val="00DA036F"/>
    <w:rsid w:val="00DA03D6"/>
    <w:rsid w:val="00DA04FD"/>
    <w:rsid w:val="00DA0823"/>
    <w:rsid w:val="00DA2532"/>
    <w:rsid w:val="00DA2580"/>
    <w:rsid w:val="00DA2AFE"/>
    <w:rsid w:val="00DA304F"/>
    <w:rsid w:val="00DA3127"/>
    <w:rsid w:val="00DA33AC"/>
    <w:rsid w:val="00DA35A2"/>
    <w:rsid w:val="00DA35F7"/>
    <w:rsid w:val="00DA3959"/>
    <w:rsid w:val="00DA3AD3"/>
    <w:rsid w:val="00DA4086"/>
    <w:rsid w:val="00DA408D"/>
    <w:rsid w:val="00DA4109"/>
    <w:rsid w:val="00DA4248"/>
    <w:rsid w:val="00DA47A7"/>
    <w:rsid w:val="00DA485F"/>
    <w:rsid w:val="00DA4A18"/>
    <w:rsid w:val="00DA4DFF"/>
    <w:rsid w:val="00DA503C"/>
    <w:rsid w:val="00DA5436"/>
    <w:rsid w:val="00DA54A5"/>
    <w:rsid w:val="00DA559F"/>
    <w:rsid w:val="00DA56DB"/>
    <w:rsid w:val="00DA5C25"/>
    <w:rsid w:val="00DA5C26"/>
    <w:rsid w:val="00DA5E75"/>
    <w:rsid w:val="00DA6298"/>
    <w:rsid w:val="00DA6385"/>
    <w:rsid w:val="00DA67EE"/>
    <w:rsid w:val="00DA6968"/>
    <w:rsid w:val="00DA6D1F"/>
    <w:rsid w:val="00DA7071"/>
    <w:rsid w:val="00DA7684"/>
    <w:rsid w:val="00DA7733"/>
    <w:rsid w:val="00DA7955"/>
    <w:rsid w:val="00DA797F"/>
    <w:rsid w:val="00DA7B89"/>
    <w:rsid w:val="00DA7D63"/>
    <w:rsid w:val="00DB0290"/>
    <w:rsid w:val="00DB04C1"/>
    <w:rsid w:val="00DB099C"/>
    <w:rsid w:val="00DB0E23"/>
    <w:rsid w:val="00DB0F29"/>
    <w:rsid w:val="00DB0F40"/>
    <w:rsid w:val="00DB15E2"/>
    <w:rsid w:val="00DB1BBE"/>
    <w:rsid w:val="00DB1E4C"/>
    <w:rsid w:val="00DB2002"/>
    <w:rsid w:val="00DB220D"/>
    <w:rsid w:val="00DB2460"/>
    <w:rsid w:val="00DB2476"/>
    <w:rsid w:val="00DB2A0A"/>
    <w:rsid w:val="00DB382A"/>
    <w:rsid w:val="00DB388E"/>
    <w:rsid w:val="00DB3D61"/>
    <w:rsid w:val="00DB4021"/>
    <w:rsid w:val="00DB45D9"/>
    <w:rsid w:val="00DB4853"/>
    <w:rsid w:val="00DB5194"/>
    <w:rsid w:val="00DB5398"/>
    <w:rsid w:val="00DB5711"/>
    <w:rsid w:val="00DB5884"/>
    <w:rsid w:val="00DB5912"/>
    <w:rsid w:val="00DB59E4"/>
    <w:rsid w:val="00DB5BF1"/>
    <w:rsid w:val="00DB5C78"/>
    <w:rsid w:val="00DB5E58"/>
    <w:rsid w:val="00DB6108"/>
    <w:rsid w:val="00DB6452"/>
    <w:rsid w:val="00DB6609"/>
    <w:rsid w:val="00DB69B5"/>
    <w:rsid w:val="00DB6B29"/>
    <w:rsid w:val="00DB6BC3"/>
    <w:rsid w:val="00DB6D70"/>
    <w:rsid w:val="00DB6DEF"/>
    <w:rsid w:val="00DB70BD"/>
    <w:rsid w:val="00DB7203"/>
    <w:rsid w:val="00DC0557"/>
    <w:rsid w:val="00DC0801"/>
    <w:rsid w:val="00DC09B4"/>
    <w:rsid w:val="00DC141A"/>
    <w:rsid w:val="00DC147A"/>
    <w:rsid w:val="00DC14D3"/>
    <w:rsid w:val="00DC169A"/>
    <w:rsid w:val="00DC1753"/>
    <w:rsid w:val="00DC2025"/>
    <w:rsid w:val="00DC21E6"/>
    <w:rsid w:val="00DC2802"/>
    <w:rsid w:val="00DC2A82"/>
    <w:rsid w:val="00DC358F"/>
    <w:rsid w:val="00DC3C79"/>
    <w:rsid w:val="00DC3D07"/>
    <w:rsid w:val="00DC40BB"/>
    <w:rsid w:val="00DC44A8"/>
    <w:rsid w:val="00DC4554"/>
    <w:rsid w:val="00DC49E8"/>
    <w:rsid w:val="00DC4BEF"/>
    <w:rsid w:val="00DC4D3D"/>
    <w:rsid w:val="00DC5098"/>
    <w:rsid w:val="00DC523F"/>
    <w:rsid w:val="00DC53DF"/>
    <w:rsid w:val="00DC53F8"/>
    <w:rsid w:val="00DC55A4"/>
    <w:rsid w:val="00DC59D5"/>
    <w:rsid w:val="00DC5B34"/>
    <w:rsid w:val="00DC5C82"/>
    <w:rsid w:val="00DC6167"/>
    <w:rsid w:val="00DC640B"/>
    <w:rsid w:val="00DC6562"/>
    <w:rsid w:val="00DC6694"/>
    <w:rsid w:val="00DC66B9"/>
    <w:rsid w:val="00DC6E33"/>
    <w:rsid w:val="00DC6F81"/>
    <w:rsid w:val="00DC7A7D"/>
    <w:rsid w:val="00DD0524"/>
    <w:rsid w:val="00DD05E2"/>
    <w:rsid w:val="00DD0960"/>
    <w:rsid w:val="00DD09C9"/>
    <w:rsid w:val="00DD1158"/>
    <w:rsid w:val="00DD1E09"/>
    <w:rsid w:val="00DD1E3D"/>
    <w:rsid w:val="00DD2519"/>
    <w:rsid w:val="00DD251F"/>
    <w:rsid w:val="00DD2675"/>
    <w:rsid w:val="00DD30F5"/>
    <w:rsid w:val="00DD3172"/>
    <w:rsid w:val="00DD3460"/>
    <w:rsid w:val="00DD35A6"/>
    <w:rsid w:val="00DD3931"/>
    <w:rsid w:val="00DD4355"/>
    <w:rsid w:val="00DD439A"/>
    <w:rsid w:val="00DD43B1"/>
    <w:rsid w:val="00DD4465"/>
    <w:rsid w:val="00DD44AD"/>
    <w:rsid w:val="00DD474B"/>
    <w:rsid w:val="00DD4E0A"/>
    <w:rsid w:val="00DD4F23"/>
    <w:rsid w:val="00DD56FB"/>
    <w:rsid w:val="00DD59E1"/>
    <w:rsid w:val="00DD59F5"/>
    <w:rsid w:val="00DD5B01"/>
    <w:rsid w:val="00DD5DD3"/>
    <w:rsid w:val="00DD604F"/>
    <w:rsid w:val="00DD6253"/>
    <w:rsid w:val="00DD66F5"/>
    <w:rsid w:val="00DD75D3"/>
    <w:rsid w:val="00DD76A5"/>
    <w:rsid w:val="00DD7DB8"/>
    <w:rsid w:val="00DD7E5E"/>
    <w:rsid w:val="00DE00BE"/>
    <w:rsid w:val="00DE03D5"/>
    <w:rsid w:val="00DE0468"/>
    <w:rsid w:val="00DE07FF"/>
    <w:rsid w:val="00DE0884"/>
    <w:rsid w:val="00DE0A7D"/>
    <w:rsid w:val="00DE0E6B"/>
    <w:rsid w:val="00DE14E3"/>
    <w:rsid w:val="00DE1651"/>
    <w:rsid w:val="00DE16D5"/>
    <w:rsid w:val="00DE1A03"/>
    <w:rsid w:val="00DE1F07"/>
    <w:rsid w:val="00DE1F40"/>
    <w:rsid w:val="00DE2589"/>
    <w:rsid w:val="00DE2880"/>
    <w:rsid w:val="00DE291A"/>
    <w:rsid w:val="00DE2931"/>
    <w:rsid w:val="00DE2A9B"/>
    <w:rsid w:val="00DE3451"/>
    <w:rsid w:val="00DE35CF"/>
    <w:rsid w:val="00DE3745"/>
    <w:rsid w:val="00DE3CDB"/>
    <w:rsid w:val="00DE3E4D"/>
    <w:rsid w:val="00DE3ED5"/>
    <w:rsid w:val="00DE4034"/>
    <w:rsid w:val="00DE430B"/>
    <w:rsid w:val="00DE46C2"/>
    <w:rsid w:val="00DE4817"/>
    <w:rsid w:val="00DE4953"/>
    <w:rsid w:val="00DE4D81"/>
    <w:rsid w:val="00DE4F0D"/>
    <w:rsid w:val="00DE50BE"/>
    <w:rsid w:val="00DE525E"/>
    <w:rsid w:val="00DE574E"/>
    <w:rsid w:val="00DE5769"/>
    <w:rsid w:val="00DE5B78"/>
    <w:rsid w:val="00DE5C34"/>
    <w:rsid w:val="00DE5DB2"/>
    <w:rsid w:val="00DE5F27"/>
    <w:rsid w:val="00DE6343"/>
    <w:rsid w:val="00DE63D4"/>
    <w:rsid w:val="00DE640F"/>
    <w:rsid w:val="00DE65B0"/>
    <w:rsid w:val="00DE688E"/>
    <w:rsid w:val="00DE6B11"/>
    <w:rsid w:val="00DE6C40"/>
    <w:rsid w:val="00DE71D5"/>
    <w:rsid w:val="00DE753F"/>
    <w:rsid w:val="00DE7BFA"/>
    <w:rsid w:val="00DF0C2D"/>
    <w:rsid w:val="00DF0D92"/>
    <w:rsid w:val="00DF12EF"/>
    <w:rsid w:val="00DF1509"/>
    <w:rsid w:val="00DF1C08"/>
    <w:rsid w:val="00DF1E1E"/>
    <w:rsid w:val="00DF1F7F"/>
    <w:rsid w:val="00DF1FA5"/>
    <w:rsid w:val="00DF220E"/>
    <w:rsid w:val="00DF247D"/>
    <w:rsid w:val="00DF2612"/>
    <w:rsid w:val="00DF26D5"/>
    <w:rsid w:val="00DF2716"/>
    <w:rsid w:val="00DF2E99"/>
    <w:rsid w:val="00DF2EE3"/>
    <w:rsid w:val="00DF326F"/>
    <w:rsid w:val="00DF39B7"/>
    <w:rsid w:val="00DF3A9D"/>
    <w:rsid w:val="00DF3C8D"/>
    <w:rsid w:val="00DF4152"/>
    <w:rsid w:val="00DF422F"/>
    <w:rsid w:val="00DF4D9B"/>
    <w:rsid w:val="00DF4E85"/>
    <w:rsid w:val="00DF52E4"/>
    <w:rsid w:val="00DF580F"/>
    <w:rsid w:val="00DF5D96"/>
    <w:rsid w:val="00DF6015"/>
    <w:rsid w:val="00DF6593"/>
    <w:rsid w:val="00DF6759"/>
    <w:rsid w:val="00DF6AE0"/>
    <w:rsid w:val="00DF6F75"/>
    <w:rsid w:val="00DF70A3"/>
    <w:rsid w:val="00DF7253"/>
    <w:rsid w:val="00DF797E"/>
    <w:rsid w:val="00DF7B71"/>
    <w:rsid w:val="00E000A4"/>
    <w:rsid w:val="00E007BB"/>
    <w:rsid w:val="00E00FDD"/>
    <w:rsid w:val="00E015EA"/>
    <w:rsid w:val="00E01BF8"/>
    <w:rsid w:val="00E01BFC"/>
    <w:rsid w:val="00E02439"/>
    <w:rsid w:val="00E025E7"/>
    <w:rsid w:val="00E02FFF"/>
    <w:rsid w:val="00E030A4"/>
    <w:rsid w:val="00E032A1"/>
    <w:rsid w:val="00E036DF"/>
    <w:rsid w:val="00E03848"/>
    <w:rsid w:val="00E03D00"/>
    <w:rsid w:val="00E03D50"/>
    <w:rsid w:val="00E03E04"/>
    <w:rsid w:val="00E03E90"/>
    <w:rsid w:val="00E042D3"/>
    <w:rsid w:val="00E0431C"/>
    <w:rsid w:val="00E043FF"/>
    <w:rsid w:val="00E04408"/>
    <w:rsid w:val="00E04439"/>
    <w:rsid w:val="00E04AB6"/>
    <w:rsid w:val="00E04D50"/>
    <w:rsid w:val="00E04E65"/>
    <w:rsid w:val="00E05030"/>
    <w:rsid w:val="00E0511E"/>
    <w:rsid w:val="00E052A5"/>
    <w:rsid w:val="00E053E5"/>
    <w:rsid w:val="00E057FA"/>
    <w:rsid w:val="00E06121"/>
    <w:rsid w:val="00E064FA"/>
    <w:rsid w:val="00E06959"/>
    <w:rsid w:val="00E06DB5"/>
    <w:rsid w:val="00E06E4A"/>
    <w:rsid w:val="00E06F1D"/>
    <w:rsid w:val="00E0701B"/>
    <w:rsid w:val="00E072C7"/>
    <w:rsid w:val="00E07679"/>
    <w:rsid w:val="00E0767E"/>
    <w:rsid w:val="00E07838"/>
    <w:rsid w:val="00E078A3"/>
    <w:rsid w:val="00E07B51"/>
    <w:rsid w:val="00E07C32"/>
    <w:rsid w:val="00E07C44"/>
    <w:rsid w:val="00E07E3C"/>
    <w:rsid w:val="00E1007F"/>
    <w:rsid w:val="00E1014A"/>
    <w:rsid w:val="00E10477"/>
    <w:rsid w:val="00E10478"/>
    <w:rsid w:val="00E10606"/>
    <w:rsid w:val="00E10BD5"/>
    <w:rsid w:val="00E10C2F"/>
    <w:rsid w:val="00E10D47"/>
    <w:rsid w:val="00E110B9"/>
    <w:rsid w:val="00E110D3"/>
    <w:rsid w:val="00E1117A"/>
    <w:rsid w:val="00E11212"/>
    <w:rsid w:val="00E113DF"/>
    <w:rsid w:val="00E11AF6"/>
    <w:rsid w:val="00E11D13"/>
    <w:rsid w:val="00E11D48"/>
    <w:rsid w:val="00E11F38"/>
    <w:rsid w:val="00E121B7"/>
    <w:rsid w:val="00E12F0D"/>
    <w:rsid w:val="00E1406E"/>
    <w:rsid w:val="00E144FC"/>
    <w:rsid w:val="00E14B71"/>
    <w:rsid w:val="00E14F35"/>
    <w:rsid w:val="00E151A0"/>
    <w:rsid w:val="00E151B3"/>
    <w:rsid w:val="00E157EC"/>
    <w:rsid w:val="00E15834"/>
    <w:rsid w:val="00E1597B"/>
    <w:rsid w:val="00E15D3C"/>
    <w:rsid w:val="00E15DC5"/>
    <w:rsid w:val="00E15F0C"/>
    <w:rsid w:val="00E16218"/>
    <w:rsid w:val="00E16618"/>
    <w:rsid w:val="00E1664F"/>
    <w:rsid w:val="00E16708"/>
    <w:rsid w:val="00E16890"/>
    <w:rsid w:val="00E169CF"/>
    <w:rsid w:val="00E16F5E"/>
    <w:rsid w:val="00E1711E"/>
    <w:rsid w:val="00E17927"/>
    <w:rsid w:val="00E17A3F"/>
    <w:rsid w:val="00E17ABA"/>
    <w:rsid w:val="00E17F3D"/>
    <w:rsid w:val="00E20283"/>
    <w:rsid w:val="00E204F4"/>
    <w:rsid w:val="00E20726"/>
    <w:rsid w:val="00E20D2D"/>
    <w:rsid w:val="00E20DEC"/>
    <w:rsid w:val="00E20F1C"/>
    <w:rsid w:val="00E20F78"/>
    <w:rsid w:val="00E21086"/>
    <w:rsid w:val="00E214B1"/>
    <w:rsid w:val="00E2165C"/>
    <w:rsid w:val="00E21779"/>
    <w:rsid w:val="00E21AA8"/>
    <w:rsid w:val="00E2213D"/>
    <w:rsid w:val="00E2223D"/>
    <w:rsid w:val="00E22526"/>
    <w:rsid w:val="00E22989"/>
    <w:rsid w:val="00E22FCB"/>
    <w:rsid w:val="00E232D8"/>
    <w:rsid w:val="00E23504"/>
    <w:rsid w:val="00E23775"/>
    <w:rsid w:val="00E237DB"/>
    <w:rsid w:val="00E23DE9"/>
    <w:rsid w:val="00E23EA8"/>
    <w:rsid w:val="00E23F0E"/>
    <w:rsid w:val="00E24590"/>
    <w:rsid w:val="00E247BA"/>
    <w:rsid w:val="00E24A1C"/>
    <w:rsid w:val="00E24A9C"/>
    <w:rsid w:val="00E24FB2"/>
    <w:rsid w:val="00E25335"/>
    <w:rsid w:val="00E255AC"/>
    <w:rsid w:val="00E256A4"/>
    <w:rsid w:val="00E259C4"/>
    <w:rsid w:val="00E26037"/>
    <w:rsid w:val="00E262E0"/>
    <w:rsid w:val="00E26495"/>
    <w:rsid w:val="00E264D6"/>
    <w:rsid w:val="00E26554"/>
    <w:rsid w:val="00E26684"/>
    <w:rsid w:val="00E267FF"/>
    <w:rsid w:val="00E2692F"/>
    <w:rsid w:val="00E26B37"/>
    <w:rsid w:val="00E26D0F"/>
    <w:rsid w:val="00E26D77"/>
    <w:rsid w:val="00E26E58"/>
    <w:rsid w:val="00E26FAE"/>
    <w:rsid w:val="00E27587"/>
    <w:rsid w:val="00E2767D"/>
    <w:rsid w:val="00E27D03"/>
    <w:rsid w:val="00E27F09"/>
    <w:rsid w:val="00E301AD"/>
    <w:rsid w:val="00E3021C"/>
    <w:rsid w:val="00E303AE"/>
    <w:rsid w:val="00E303DA"/>
    <w:rsid w:val="00E3085D"/>
    <w:rsid w:val="00E309B6"/>
    <w:rsid w:val="00E30DDF"/>
    <w:rsid w:val="00E31246"/>
    <w:rsid w:val="00E315F3"/>
    <w:rsid w:val="00E31735"/>
    <w:rsid w:val="00E3173F"/>
    <w:rsid w:val="00E31995"/>
    <w:rsid w:val="00E31BD3"/>
    <w:rsid w:val="00E31CB3"/>
    <w:rsid w:val="00E31D5C"/>
    <w:rsid w:val="00E32113"/>
    <w:rsid w:val="00E323FF"/>
    <w:rsid w:val="00E32901"/>
    <w:rsid w:val="00E329F0"/>
    <w:rsid w:val="00E32C40"/>
    <w:rsid w:val="00E33129"/>
    <w:rsid w:val="00E33BEF"/>
    <w:rsid w:val="00E3424D"/>
    <w:rsid w:val="00E3453C"/>
    <w:rsid w:val="00E34B66"/>
    <w:rsid w:val="00E34E13"/>
    <w:rsid w:val="00E35214"/>
    <w:rsid w:val="00E35924"/>
    <w:rsid w:val="00E35A6C"/>
    <w:rsid w:val="00E35C0B"/>
    <w:rsid w:val="00E35FEA"/>
    <w:rsid w:val="00E3620A"/>
    <w:rsid w:val="00E36577"/>
    <w:rsid w:val="00E37512"/>
    <w:rsid w:val="00E3759B"/>
    <w:rsid w:val="00E3765B"/>
    <w:rsid w:val="00E378AB"/>
    <w:rsid w:val="00E379E8"/>
    <w:rsid w:val="00E37BA2"/>
    <w:rsid w:val="00E37D3C"/>
    <w:rsid w:val="00E401CB"/>
    <w:rsid w:val="00E401DE"/>
    <w:rsid w:val="00E40797"/>
    <w:rsid w:val="00E40AA0"/>
    <w:rsid w:val="00E40B0A"/>
    <w:rsid w:val="00E4112F"/>
    <w:rsid w:val="00E41142"/>
    <w:rsid w:val="00E41168"/>
    <w:rsid w:val="00E41369"/>
    <w:rsid w:val="00E41AE2"/>
    <w:rsid w:val="00E41CB5"/>
    <w:rsid w:val="00E41E0D"/>
    <w:rsid w:val="00E41EF7"/>
    <w:rsid w:val="00E42027"/>
    <w:rsid w:val="00E43058"/>
    <w:rsid w:val="00E4344A"/>
    <w:rsid w:val="00E43841"/>
    <w:rsid w:val="00E43E21"/>
    <w:rsid w:val="00E440C8"/>
    <w:rsid w:val="00E44463"/>
    <w:rsid w:val="00E446F8"/>
    <w:rsid w:val="00E447C6"/>
    <w:rsid w:val="00E44A65"/>
    <w:rsid w:val="00E44C51"/>
    <w:rsid w:val="00E44E05"/>
    <w:rsid w:val="00E45461"/>
    <w:rsid w:val="00E454A7"/>
    <w:rsid w:val="00E457C7"/>
    <w:rsid w:val="00E459E3"/>
    <w:rsid w:val="00E45B78"/>
    <w:rsid w:val="00E45F6E"/>
    <w:rsid w:val="00E4620C"/>
    <w:rsid w:val="00E4658C"/>
    <w:rsid w:val="00E4659D"/>
    <w:rsid w:val="00E46828"/>
    <w:rsid w:val="00E4697C"/>
    <w:rsid w:val="00E46BD3"/>
    <w:rsid w:val="00E46EDC"/>
    <w:rsid w:val="00E47083"/>
    <w:rsid w:val="00E47247"/>
    <w:rsid w:val="00E472AA"/>
    <w:rsid w:val="00E47652"/>
    <w:rsid w:val="00E477E5"/>
    <w:rsid w:val="00E47844"/>
    <w:rsid w:val="00E504E3"/>
    <w:rsid w:val="00E50747"/>
    <w:rsid w:val="00E50795"/>
    <w:rsid w:val="00E507EB"/>
    <w:rsid w:val="00E50907"/>
    <w:rsid w:val="00E50A51"/>
    <w:rsid w:val="00E50C8A"/>
    <w:rsid w:val="00E50DBB"/>
    <w:rsid w:val="00E5117E"/>
    <w:rsid w:val="00E51450"/>
    <w:rsid w:val="00E51695"/>
    <w:rsid w:val="00E5179C"/>
    <w:rsid w:val="00E51FFD"/>
    <w:rsid w:val="00E52062"/>
    <w:rsid w:val="00E520F8"/>
    <w:rsid w:val="00E52673"/>
    <w:rsid w:val="00E52799"/>
    <w:rsid w:val="00E52857"/>
    <w:rsid w:val="00E5293D"/>
    <w:rsid w:val="00E52E33"/>
    <w:rsid w:val="00E532AD"/>
    <w:rsid w:val="00E53537"/>
    <w:rsid w:val="00E53684"/>
    <w:rsid w:val="00E537AB"/>
    <w:rsid w:val="00E54137"/>
    <w:rsid w:val="00E541EF"/>
    <w:rsid w:val="00E550F2"/>
    <w:rsid w:val="00E55232"/>
    <w:rsid w:val="00E55408"/>
    <w:rsid w:val="00E554F2"/>
    <w:rsid w:val="00E55721"/>
    <w:rsid w:val="00E557E1"/>
    <w:rsid w:val="00E55CD8"/>
    <w:rsid w:val="00E56226"/>
    <w:rsid w:val="00E563D3"/>
    <w:rsid w:val="00E565EB"/>
    <w:rsid w:val="00E56949"/>
    <w:rsid w:val="00E56A0A"/>
    <w:rsid w:val="00E57050"/>
    <w:rsid w:val="00E572E9"/>
    <w:rsid w:val="00E572F4"/>
    <w:rsid w:val="00E5732A"/>
    <w:rsid w:val="00E5752A"/>
    <w:rsid w:val="00E577E7"/>
    <w:rsid w:val="00E579B7"/>
    <w:rsid w:val="00E579BC"/>
    <w:rsid w:val="00E57C7E"/>
    <w:rsid w:val="00E57E43"/>
    <w:rsid w:val="00E604A2"/>
    <w:rsid w:val="00E607D8"/>
    <w:rsid w:val="00E608EF"/>
    <w:rsid w:val="00E60A37"/>
    <w:rsid w:val="00E60A3A"/>
    <w:rsid w:val="00E60F80"/>
    <w:rsid w:val="00E6193E"/>
    <w:rsid w:val="00E61D18"/>
    <w:rsid w:val="00E623E6"/>
    <w:rsid w:val="00E624CC"/>
    <w:rsid w:val="00E62624"/>
    <w:rsid w:val="00E62D31"/>
    <w:rsid w:val="00E62DFD"/>
    <w:rsid w:val="00E62E8A"/>
    <w:rsid w:val="00E632C9"/>
    <w:rsid w:val="00E63580"/>
    <w:rsid w:val="00E636D3"/>
    <w:rsid w:val="00E63777"/>
    <w:rsid w:val="00E6378C"/>
    <w:rsid w:val="00E639CA"/>
    <w:rsid w:val="00E6403D"/>
    <w:rsid w:val="00E640F7"/>
    <w:rsid w:val="00E643AE"/>
    <w:rsid w:val="00E6440E"/>
    <w:rsid w:val="00E644E4"/>
    <w:rsid w:val="00E64C08"/>
    <w:rsid w:val="00E64CC8"/>
    <w:rsid w:val="00E64DFB"/>
    <w:rsid w:val="00E64E61"/>
    <w:rsid w:val="00E64F3F"/>
    <w:rsid w:val="00E65157"/>
    <w:rsid w:val="00E65314"/>
    <w:rsid w:val="00E657C8"/>
    <w:rsid w:val="00E65F22"/>
    <w:rsid w:val="00E65F4A"/>
    <w:rsid w:val="00E668B8"/>
    <w:rsid w:val="00E66BB6"/>
    <w:rsid w:val="00E66CE3"/>
    <w:rsid w:val="00E66E20"/>
    <w:rsid w:val="00E6745F"/>
    <w:rsid w:val="00E67526"/>
    <w:rsid w:val="00E67A4F"/>
    <w:rsid w:val="00E67AD6"/>
    <w:rsid w:val="00E67DD3"/>
    <w:rsid w:val="00E67E0B"/>
    <w:rsid w:val="00E70042"/>
    <w:rsid w:val="00E70644"/>
    <w:rsid w:val="00E706C9"/>
    <w:rsid w:val="00E70A19"/>
    <w:rsid w:val="00E71078"/>
    <w:rsid w:val="00E710FE"/>
    <w:rsid w:val="00E7171A"/>
    <w:rsid w:val="00E71D9A"/>
    <w:rsid w:val="00E71E31"/>
    <w:rsid w:val="00E71FCF"/>
    <w:rsid w:val="00E72067"/>
    <w:rsid w:val="00E72601"/>
    <w:rsid w:val="00E7262C"/>
    <w:rsid w:val="00E7296C"/>
    <w:rsid w:val="00E72FFC"/>
    <w:rsid w:val="00E73327"/>
    <w:rsid w:val="00E73456"/>
    <w:rsid w:val="00E73CDA"/>
    <w:rsid w:val="00E73FC8"/>
    <w:rsid w:val="00E7430F"/>
    <w:rsid w:val="00E743B7"/>
    <w:rsid w:val="00E745F4"/>
    <w:rsid w:val="00E748CE"/>
    <w:rsid w:val="00E74A59"/>
    <w:rsid w:val="00E74B41"/>
    <w:rsid w:val="00E75130"/>
    <w:rsid w:val="00E7542E"/>
    <w:rsid w:val="00E754A8"/>
    <w:rsid w:val="00E7559F"/>
    <w:rsid w:val="00E7561F"/>
    <w:rsid w:val="00E756AA"/>
    <w:rsid w:val="00E75A57"/>
    <w:rsid w:val="00E75A7E"/>
    <w:rsid w:val="00E75B6F"/>
    <w:rsid w:val="00E75E7F"/>
    <w:rsid w:val="00E7678B"/>
    <w:rsid w:val="00E76965"/>
    <w:rsid w:val="00E76B33"/>
    <w:rsid w:val="00E76C6D"/>
    <w:rsid w:val="00E76E0C"/>
    <w:rsid w:val="00E76FC5"/>
    <w:rsid w:val="00E7703F"/>
    <w:rsid w:val="00E77473"/>
    <w:rsid w:val="00E776E7"/>
    <w:rsid w:val="00E77F66"/>
    <w:rsid w:val="00E801F3"/>
    <w:rsid w:val="00E802E8"/>
    <w:rsid w:val="00E80CA8"/>
    <w:rsid w:val="00E8119C"/>
    <w:rsid w:val="00E816FD"/>
    <w:rsid w:val="00E8176B"/>
    <w:rsid w:val="00E81A4E"/>
    <w:rsid w:val="00E81BDA"/>
    <w:rsid w:val="00E81D0E"/>
    <w:rsid w:val="00E8206F"/>
    <w:rsid w:val="00E8220C"/>
    <w:rsid w:val="00E8350C"/>
    <w:rsid w:val="00E8357F"/>
    <w:rsid w:val="00E8360D"/>
    <w:rsid w:val="00E83636"/>
    <w:rsid w:val="00E836AA"/>
    <w:rsid w:val="00E837CF"/>
    <w:rsid w:val="00E838FD"/>
    <w:rsid w:val="00E839C6"/>
    <w:rsid w:val="00E83F3B"/>
    <w:rsid w:val="00E8454F"/>
    <w:rsid w:val="00E8466D"/>
    <w:rsid w:val="00E847A6"/>
    <w:rsid w:val="00E847F6"/>
    <w:rsid w:val="00E848C3"/>
    <w:rsid w:val="00E84A7F"/>
    <w:rsid w:val="00E84AE3"/>
    <w:rsid w:val="00E84AE9"/>
    <w:rsid w:val="00E852AE"/>
    <w:rsid w:val="00E853AB"/>
    <w:rsid w:val="00E853D4"/>
    <w:rsid w:val="00E85558"/>
    <w:rsid w:val="00E857FD"/>
    <w:rsid w:val="00E85C12"/>
    <w:rsid w:val="00E860F4"/>
    <w:rsid w:val="00E865AD"/>
    <w:rsid w:val="00E86981"/>
    <w:rsid w:val="00E86AA0"/>
    <w:rsid w:val="00E86C26"/>
    <w:rsid w:val="00E86C6B"/>
    <w:rsid w:val="00E86D58"/>
    <w:rsid w:val="00E86F87"/>
    <w:rsid w:val="00E87071"/>
    <w:rsid w:val="00E8769F"/>
    <w:rsid w:val="00E87A22"/>
    <w:rsid w:val="00E87AFD"/>
    <w:rsid w:val="00E87DE1"/>
    <w:rsid w:val="00E87E51"/>
    <w:rsid w:val="00E90301"/>
    <w:rsid w:val="00E905AC"/>
    <w:rsid w:val="00E905C6"/>
    <w:rsid w:val="00E908AF"/>
    <w:rsid w:val="00E9096F"/>
    <w:rsid w:val="00E90972"/>
    <w:rsid w:val="00E90DE4"/>
    <w:rsid w:val="00E90F40"/>
    <w:rsid w:val="00E91082"/>
    <w:rsid w:val="00E910C6"/>
    <w:rsid w:val="00E91155"/>
    <w:rsid w:val="00E91160"/>
    <w:rsid w:val="00E91169"/>
    <w:rsid w:val="00E9125C"/>
    <w:rsid w:val="00E91949"/>
    <w:rsid w:val="00E919E7"/>
    <w:rsid w:val="00E91AB1"/>
    <w:rsid w:val="00E91E46"/>
    <w:rsid w:val="00E920D0"/>
    <w:rsid w:val="00E9250F"/>
    <w:rsid w:val="00E926E2"/>
    <w:rsid w:val="00E92B27"/>
    <w:rsid w:val="00E92BDD"/>
    <w:rsid w:val="00E92F27"/>
    <w:rsid w:val="00E931BF"/>
    <w:rsid w:val="00E93AC9"/>
    <w:rsid w:val="00E944FA"/>
    <w:rsid w:val="00E9473D"/>
    <w:rsid w:val="00E94751"/>
    <w:rsid w:val="00E94B92"/>
    <w:rsid w:val="00E94FD0"/>
    <w:rsid w:val="00E95427"/>
    <w:rsid w:val="00E95700"/>
    <w:rsid w:val="00E95B7B"/>
    <w:rsid w:val="00E95BAD"/>
    <w:rsid w:val="00E95D2D"/>
    <w:rsid w:val="00E95D50"/>
    <w:rsid w:val="00E9605A"/>
    <w:rsid w:val="00E9613A"/>
    <w:rsid w:val="00E962B4"/>
    <w:rsid w:val="00E963BA"/>
    <w:rsid w:val="00E9670D"/>
    <w:rsid w:val="00E968A3"/>
    <w:rsid w:val="00E9695F"/>
    <w:rsid w:val="00E96990"/>
    <w:rsid w:val="00E96B27"/>
    <w:rsid w:val="00E96BB8"/>
    <w:rsid w:val="00E96C55"/>
    <w:rsid w:val="00E96E0C"/>
    <w:rsid w:val="00E970A0"/>
    <w:rsid w:val="00E9743E"/>
    <w:rsid w:val="00E97463"/>
    <w:rsid w:val="00E976F9"/>
    <w:rsid w:val="00E97A2C"/>
    <w:rsid w:val="00E97CB8"/>
    <w:rsid w:val="00E97F89"/>
    <w:rsid w:val="00EA0015"/>
    <w:rsid w:val="00EA0361"/>
    <w:rsid w:val="00EA0473"/>
    <w:rsid w:val="00EA0863"/>
    <w:rsid w:val="00EA0A47"/>
    <w:rsid w:val="00EA0EA2"/>
    <w:rsid w:val="00EA101E"/>
    <w:rsid w:val="00EA1583"/>
    <w:rsid w:val="00EA15E4"/>
    <w:rsid w:val="00EA16C6"/>
    <w:rsid w:val="00EA17A5"/>
    <w:rsid w:val="00EA1921"/>
    <w:rsid w:val="00EA1B02"/>
    <w:rsid w:val="00EA1B03"/>
    <w:rsid w:val="00EA1B8A"/>
    <w:rsid w:val="00EA1C1F"/>
    <w:rsid w:val="00EA1CD6"/>
    <w:rsid w:val="00EA1D62"/>
    <w:rsid w:val="00EA1D9B"/>
    <w:rsid w:val="00EA1ED2"/>
    <w:rsid w:val="00EA2260"/>
    <w:rsid w:val="00EA24C2"/>
    <w:rsid w:val="00EA2859"/>
    <w:rsid w:val="00EA2CD3"/>
    <w:rsid w:val="00EA2D6F"/>
    <w:rsid w:val="00EA2D80"/>
    <w:rsid w:val="00EA2D86"/>
    <w:rsid w:val="00EA2DCC"/>
    <w:rsid w:val="00EA2FEB"/>
    <w:rsid w:val="00EA302B"/>
    <w:rsid w:val="00EA303E"/>
    <w:rsid w:val="00EA3071"/>
    <w:rsid w:val="00EA34E7"/>
    <w:rsid w:val="00EA3542"/>
    <w:rsid w:val="00EA3B88"/>
    <w:rsid w:val="00EA3BBF"/>
    <w:rsid w:val="00EA3E39"/>
    <w:rsid w:val="00EA4092"/>
    <w:rsid w:val="00EA41A0"/>
    <w:rsid w:val="00EA425D"/>
    <w:rsid w:val="00EA435D"/>
    <w:rsid w:val="00EA4AA9"/>
    <w:rsid w:val="00EA4C92"/>
    <w:rsid w:val="00EA4DD5"/>
    <w:rsid w:val="00EA502E"/>
    <w:rsid w:val="00EA5078"/>
    <w:rsid w:val="00EA52EB"/>
    <w:rsid w:val="00EA532F"/>
    <w:rsid w:val="00EA55ED"/>
    <w:rsid w:val="00EA57B3"/>
    <w:rsid w:val="00EA57C0"/>
    <w:rsid w:val="00EA59BB"/>
    <w:rsid w:val="00EA5E14"/>
    <w:rsid w:val="00EA5FD6"/>
    <w:rsid w:val="00EA658E"/>
    <w:rsid w:val="00EA67E4"/>
    <w:rsid w:val="00EA6932"/>
    <w:rsid w:val="00EA6B32"/>
    <w:rsid w:val="00EA6C03"/>
    <w:rsid w:val="00EA6CA5"/>
    <w:rsid w:val="00EA6EE4"/>
    <w:rsid w:val="00EA7055"/>
    <w:rsid w:val="00EA72CA"/>
    <w:rsid w:val="00EA742A"/>
    <w:rsid w:val="00EA75D7"/>
    <w:rsid w:val="00EA7642"/>
    <w:rsid w:val="00EA7A3E"/>
    <w:rsid w:val="00EA7D28"/>
    <w:rsid w:val="00EA7EBA"/>
    <w:rsid w:val="00EA7FF4"/>
    <w:rsid w:val="00EB00FC"/>
    <w:rsid w:val="00EB0210"/>
    <w:rsid w:val="00EB0CF6"/>
    <w:rsid w:val="00EB1396"/>
    <w:rsid w:val="00EB1933"/>
    <w:rsid w:val="00EB1AB8"/>
    <w:rsid w:val="00EB1B62"/>
    <w:rsid w:val="00EB1C25"/>
    <w:rsid w:val="00EB1F9F"/>
    <w:rsid w:val="00EB2300"/>
    <w:rsid w:val="00EB255C"/>
    <w:rsid w:val="00EB2759"/>
    <w:rsid w:val="00EB280D"/>
    <w:rsid w:val="00EB2842"/>
    <w:rsid w:val="00EB284C"/>
    <w:rsid w:val="00EB2914"/>
    <w:rsid w:val="00EB2DEF"/>
    <w:rsid w:val="00EB2FA4"/>
    <w:rsid w:val="00EB331D"/>
    <w:rsid w:val="00EB3533"/>
    <w:rsid w:val="00EB38AA"/>
    <w:rsid w:val="00EB3C75"/>
    <w:rsid w:val="00EB3E67"/>
    <w:rsid w:val="00EB3F14"/>
    <w:rsid w:val="00EB3FF9"/>
    <w:rsid w:val="00EB403C"/>
    <w:rsid w:val="00EB4108"/>
    <w:rsid w:val="00EB43FF"/>
    <w:rsid w:val="00EB4AD9"/>
    <w:rsid w:val="00EB4D02"/>
    <w:rsid w:val="00EB51B7"/>
    <w:rsid w:val="00EB53F0"/>
    <w:rsid w:val="00EB5603"/>
    <w:rsid w:val="00EB5782"/>
    <w:rsid w:val="00EB581D"/>
    <w:rsid w:val="00EB5D12"/>
    <w:rsid w:val="00EB618F"/>
    <w:rsid w:val="00EB64C7"/>
    <w:rsid w:val="00EB6A54"/>
    <w:rsid w:val="00EB6DB8"/>
    <w:rsid w:val="00EB6E6E"/>
    <w:rsid w:val="00EB70B9"/>
    <w:rsid w:val="00EB71E0"/>
    <w:rsid w:val="00EB7495"/>
    <w:rsid w:val="00EB7663"/>
    <w:rsid w:val="00EB7770"/>
    <w:rsid w:val="00EB7A06"/>
    <w:rsid w:val="00EB7A46"/>
    <w:rsid w:val="00EB7E69"/>
    <w:rsid w:val="00EB7FEE"/>
    <w:rsid w:val="00EC0102"/>
    <w:rsid w:val="00EC0202"/>
    <w:rsid w:val="00EC0382"/>
    <w:rsid w:val="00EC03A2"/>
    <w:rsid w:val="00EC0435"/>
    <w:rsid w:val="00EC0517"/>
    <w:rsid w:val="00EC059A"/>
    <w:rsid w:val="00EC09B7"/>
    <w:rsid w:val="00EC0B7B"/>
    <w:rsid w:val="00EC0E20"/>
    <w:rsid w:val="00EC1138"/>
    <w:rsid w:val="00EC1880"/>
    <w:rsid w:val="00EC2033"/>
    <w:rsid w:val="00EC2141"/>
    <w:rsid w:val="00EC219E"/>
    <w:rsid w:val="00EC26A6"/>
    <w:rsid w:val="00EC2EAE"/>
    <w:rsid w:val="00EC32A6"/>
    <w:rsid w:val="00EC334F"/>
    <w:rsid w:val="00EC338B"/>
    <w:rsid w:val="00EC3600"/>
    <w:rsid w:val="00EC36B3"/>
    <w:rsid w:val="00EC3C0F"/>
    <w:rsid w:val="00EC3D1F"/>
    <w:rsid w:val="00EC40F2"/>
    <w:rsid w:val="00EC4785"/>
    <w:rsid w:val="00EC489A"/>
    <w:rsid w:val="00EC4970"/>
    <w:rsid w:val="00EC50D5"/>
    <w:rsid w:val="00EC5A74"/>
    <w:rsid w:val="00EC5DD9"/>
    <w:rsid w:val="00EC64F5"/>
    <w:rsid w:val="00EC6D4D"/>
    <w:rsid w:val="00EC6DE0"/>
    <w:rsid w:val="00EC6E29"/>
    <w:rsid w:val="00EC7028"/>
    <w:rsid w:val="00EC724B"/>
    <w:rsid w:val="00EC7441"/>
    <w:rsid w:val="00EC7569"/>
    <w:rsid w:val="00EC76CA"/>
    <w:rsid w:val="00EC7924"/>
    <w:rsid w:val="00EC7AD2"/>
    <w:rsid w:val="00EC7C59"/>
    <w:rsid w:val="00EC7E77"/>
    <w:rsid w:val="00ED0C37"/>
    <w:rsid w:val="00ED0C70"/>
    <w:rsid w:val="00ED0CB6"/>
    <w:rsid w:val="00ED0D18"/>
    <w:rsid w:val="00ED0E33"/>
    <w:rsid w:val="00ED0E94"/>
    <w:rsid w:val="00ED1384"/>
    <w:rsid w:val="00ED1A13"/>
    <w:rsid w:val="00ED23F7"/>
    <w:rsid w:val="00ED2728"/>
    <w:rsid w:val="00ED2965"/>
    <w:rsid w:val="00ED2AEB"/>
    <w:rsid w:val="00ED2D66"/>
    <w:rsid w:val="00ED3AE4"/>
    <w:rsid w:val="00ED4140"/>
    <w:rsid w:val="00ED4294"/>
    <w:rsid w:val="00ED43B5"/>
    <w:rsid w:val="00ED4B71"/>
    <w:rsid w:val="00ED5012"/>
    <w:rsid w:val="00ED5342"/>
    <w:rsid w:val="00ED5411"/>
    <w:rsid w:val="00ED5525"/>
    <w:rsid w:val="00ED5A9F"/>
    <w:rsid w:val="00ED5C6D"/>
    <w:rsid w:val="00ED5EF3"/>
    <w:rsid w:val="00ED6174"/>
    <w:rsid w:val="00ED6314"/>
    <w:rsid w:val="00ED6689"/>
    <w:rsid w:val="00ED6CE3"/>
    <w:rsid w:val="00ED6EE8"/>
    <w:rsid w:val="00ED6FBB"/>
    <w:rsid w:val="00ED7519"/>
    <w:rsid w:val="00ED7D15"/>
    <w:rsid w:val="00EE025D"/>
    <w:rsid w:val="00EE0943"/>
    <w:rsid w:val="00EE0A1C"/>
    <w:rsid w:val="00EE0C60"/>
    <w:rsid w:val="00EE1161"/>
    <w:rsid w:val="00EE11D1"/>
    <w:rsid w:val="00EE125C"/>
    <w:rsid w:val="00EE126C"/>
    <w:rsid w:val="00EE1494"/>
    <w:rsid w:val="00EE1795"/>
    <w:rsid w:val="00EE1AA9"/>
    <w:rsid w:val="00EE1FA4"/>
    <w:rsid w:val="00EE20E5"/>
    <w:rsid w:val="00EE21C6"/>
    <w:rsid w:val="00EE224F"/>
    <w:rsid w:val="00EE22A1"/>
    <w:rsid w:val="00EE23C7"/>
    <w:rsid w:val="00EE26BD"/>
    <w:rsid w:val="00EE287D"/>
    <w:rsid w:val="00EE289B"/>
    <w:rsid w:val="00EE2907"/>
    <w:rsid w:val="00EE2AA5"/>
    <w:rsid w:val="00EE2D90"/>
    <w:rsid w:val="00EE2F54"/>
    <w:rsid w:val="00EE2FE9"/>
    <w:rsid w:val="00EE32E9"/>
    <w:rsid w:val="00EE33E8"/>
    <w:rsid w:val="00EE3745"/>
    <w:rsid w:val="00EE3796"/>
    <w:rsid w:val="00EE38F6"/>
    <w:rsid w:val="00EE39CC"/>
    <w:rsid w:val="00EE42F5"/>
    <w:rsid w:val="00EE460A"/>
    <w:rsid w:val="00EE4753"/>
    <w:rsid w:val="00EE481B"/>
    <w:rsid w:val="00EE521E"/>
    <w:rsid w:val="00EE5296"/>
    <w:rsid w:val="00EE576C"/>
    <w:rsid w:val="00EE5C5F"/>
    <w:rsid w:val="00EE607E"/>
    <w:rsid w:val="00EE689E"/>
    <w:rsid w:val="00EE6C8A"/>
    <w:rsid w:val="00EE7223"/>
    <w:rsid w:val="00EE73CD"/>
    <w:rsid w:val="00EE7896"/>
    <w:rsid w:val="00EE7C95"/>
    <w:rsid w:val="00EF0030"/>
    <w:rsid w:val="00EF01FA"/>
    <w:rsid w:val="00EF02C8"/>
    <w:rsid w:val="00EF06F7"/>
    <w:rsid w:val="00EF08C4"/>
    <w:rsid w:val="00EF0BA7"/>
    <w:rsid w:val="00EF0E05"/>
    <w:rsid w:val="00EF0E62"/>
    <w:rsid w:val="00EF0F1D"/>
    <w:rsid w:val="00EF12EC"/>
    <w:rsid w:val="00EF14C8"/>
    <w:rsid w:val="00EF183B"/>
    <w:rsid w:val="00EF1D28"/>
    <w:rsid w:val="00EF2414"/>
    <w:rsid w:val="00EF24BC"/>
    <w:rsid w:val="00EF273C"/>
    <w:rsid w:val="00EF2869"/>
    <w:rsid w:val="00EF2F9B"/>
    <w:rsid w:val="00EF300E"/>
    <w:rsid w:val="00EF30AC"/>
    <w:rsid w:val="00EF3691"/>
    <w:rsid w:val="00EF3B73"/>
    <w:rsid w:val="00EF3DB5"/>
    <w:rsid w:val="00EF3F40"/>
    <w:rsid w:val="00EF40CB"/>
    <w:rsid w:val="00EF4161"/>
    <w:rsid w:val="00EF4184"/>
    <w:rsid w:val="00EF4459"/>
    <w:rsid w:val="00EF44D6"/>
    <w:rsid w:val="00EF4715"/>
    <w:rsid w:val="00EF4D31"/>
    <w:rsid w:val="00EF5073"/>
    <w:rsid w:val="00EF509C"/>
    <w:rsid w:val="00EF5150"/>
    <w:rsid w:val="00EF530C"/>
    <w:rsid w:val="00EF5471"/>
    <w:rsid w:val="00EF5582"/>
    <w:rsid w:val="00EF5725"/>
    <w:rsid w:val="00EF58F9"/>
    <w:rsid w:val="00EF60ED"/>
    <w:rsid w:val="00EF62C4"/>
    <w:rsid w:val="00EF646B"/>
    <w:rsid w:val="00EF683C"/>
    <w:rsid w:val="00EF6C0C"/>
    <w:rsid w:val="00EF734B"/>
    <w:rsid w:val="00EF7CF7"/>
    <w:rsid w:val="00F00344"/>
    <w:rsid w:val="00F008BD"/>
    <w:rsid w:val="00F00957"/>
    <w:rsid w:val="00F00D9F"/>
    <w:rsid w:val="00F00FE3"/>
    <w:rsid w:val="00F010A3"/>
    <w:rsid w:val="00F013F0"/>
    <w:rsid w:val="00F0159E"/>
    <w:rsid w:val="00F01AA4"/>
    <w:rsid w:val="00F01BFF"/>
    <w:rsid w:val="00F01C05"/>
    <w:rsid w:val="00F01D49"/>
    <w:rsid w:val="00F022B3"/>
    <w:rsid w:val="00F025DE"/>
    <w:rsid w:val="00F028D8"/>
    <w:rsid w:val="00F02AB9"/>
    <w:rsid w:val="00F0391B"/>
    <w:rsid w:val="00F03C73"/>
    <w:rsid w:val="00F040D3"/>
    <w:rsid w:val="00F041B9"/>
    <w:rsid w:val="00F04912"/>
    <w:rsid w:val="00F04929"/>
    <w:rsid w:val="00F04BCC"/>
    <w:rsid w:val="00F04FFC"/>
    <w:rsid w:val="00F064FF"/>
    <w:rsid w:val="00F069F5"/>
    <w:rsid w:val="00F06DFA"/>
    <w:rsid w:val="00F06EDD"/>
    <w:rsid w:val="00F06F52"/>
    <w:rsid w:val="00F06FF9"/>
    <w:rsid w:val="00F073D2"/>
    <w:rsid w:val="00F0766D"/>
    <w:rsid w:val="00F07E63"/>
    <w:rsid w:val="00F10034"/>
    <w:rsid w:val="00F10292"/>
    <w:rsid w:val="00F10335"/>
    <w:rsid w:val="00F105E2"/>
    <w:rsid w:val="00F108DC"/>
    <w:rsid w:val="00F10C26"/>
    <w:rsid w:val="00F10E74"/>
    <w:rsid w:val="00F112DC"/>
    <w:rsid w:val="00F11CC6"/>
    <w:rsid w:val="00F11F89"/>
    <w:rsid w:val="00F120BE"/>
    <w:rsid w:val="00F12484"/>
    <w:rsid w:val="00F12696"/>
    <w:rsid w:val="00F1274A"/>
    <w:rsid w:val="00F12809"/>
    <w:rsid w:val="00F12FB9"/>
    <w:rsid w:val="00F1307C"/>
    <w:rsid w:val="00F131FE"/>
    <w:rsid w:val="00F132CA"/>
    <w:rsid w:val="00F13A2A"/>
    <w:rsid w:val="00F13CA0"/>
    <w:rsid w:val="00F13E1C"/>
    <w:rsid w:val="00F14596"/>
    <w:rsid w:val="00F1484B"/>
    <w:rsid w:val="00F1495A"/>
    <w:rsid w:val="00F14D1D"/>
    <w:rsid w:val="00F150BB"/>
    <w:rsid w:val="00F152F5"/>
    <w:rsid w:val="00F15507"/>
    <w:rsid w:val="00F157C3"/>
    <w:rsid w:val="00F159F8"/>
    <w:rsid w:val="00F15AB3"/>
    <w:rsid w:val="00F15CA3"/>
    <w:rsid w:val="00F1681F"/>
    <w:rsid w:val="00F16F8C"/>
    <w:rsid w:val="00F17111"/>
    <w:rsid w:val="00F1748F"/>
    <w:rsid w:val="00F17673"/>
    <w:rsid w:val="00F17C67"/>
    <w:rsid w:val="00F17CAC"/>
    <w:rsid w:val="00F17E46"/>
    <w:rsid w:val="00F17F83"/>
    <w:rsid w:val="00F20055"/>
    <w:rsid w:val="00F20058"/>
    <w:rsid w:val="00F2006B"/>
    <w:rsid w:val="00F202E8"/>
    <w:rsid w:val="00F2030A"/>
    <w:rsid w:val="00F2112A"/>
    <w:rsid w:val="00F21253"/>
    <w:rsid w:val="00F21ACB"/>
    <w:rsid w:val="00F21BAD"/>
    <w:rsid w:val="00F21D72"/>
    <w:rsid w:val="00F22537"/>
    <w:rsid w:val="00F226D6"/>
    <w:rsid w:val="00F22900"/>
    <w:rsid w:val="00F2299A"/>
    <w:rsid w:val="00F22EAE"/>
    <w:rsid w:val="00F2304B"/>
    <w:rsid w:val="00F230E5"/>
    <w:rsid w:val="00F231E7"/>
    <w:rsid w:val="00F2351D"/>
    <w:rsid w:val="00F23674"/>
    <w:rsid w:val="00F237E9"/>
    <w:rsid w:val="00F23958"/>
    <w:rsid w:val="00F239CA"/>
    <w:rsid w:val="00F23AA2"/>
    <w:rsid w:val="00F23D20"/>
    <w:rsid w:val="00F23EEE"/>
    <w:rsid w:val="00F23F4E"/>
    <w:rsid w:val="00F24027"/>
    <w:rsid w:val="00F24443"/>
    <w:rsid w:val="00F2454A"/>
    <w:rsid w:val="00F24E9B"/>
    <w:rsid w:val="00F25180"/>
    <w:rsid w:val="00F252CF"/>
    <w:rsid w:val="00F2559A"/>
    <w:rsid w:val="00F257AC"/>
    <w:rsid w:val="00F25A35"/>
    <w:rsid w:val="00F25AE5"/>
    <w:rsid w:val="00F25C7D"/>
    <w:rsid w:val="00F26005"/>
    <w:rsid w:val="00F2615E"/>
    <w:rsid w:val="00F26C15"/>
    <w:rsid w:val="00F26C45"/>
    <w:rsid w:val="00F26D44"/>
    <w:rsid w:val="00F26F3A"/>
    <w:rsid w:val="00F273BB"/>
    <w:rsid w:val="00F2791B"/>
    <w:rsid w:val="00F279BB"/>
    <w:rsid w:val="00F27F69"/>
    <w:rsid w:val="00F300C6"/>
    <w:rsid w:val="00F305C7"/>
    <w:rsid w:val="00F306C7"/>
    <w:rsid w:val="00F3083F"/>
    <w:rsid w:val="00F309A1"/>
    <w:rsid w:val="00F30DE9"/>
    <w:rsid w:val="00F31181"/>
    <w:rsid w:val="00F311C6"/>
    <w:rsid w:val="00F312C4"/>
    <w:rsid w:val="00F31492"/>
    <w:rsid w:val="00F31538"/>
    <w:rsid w:val="00F315E3"/>
    <w:rsid w:val="00F31C66"/>
    <w:rsid w:val="00F32120"/>
    <w:rsid w:val="00F3269C"/>
    <w:rsid w:val="00F326A1"/>
    <w:rsid w:val="00F32A32"/>
    <w:rsid w:val="00F32D1C"/>
    <w:rsid w:val="00F32DE7"/>
    <w:rsid w:val="00F32E7D"/>
    <w:rsid w:val="00F33220"/>
    <w:rsid w:val="00F333A7"/>
    <w:rsid w:val="00F33727"/>
    <w:rsid w:val="00F33C17"/>
    <w:rsid w:val="00F34323"/>
    <w:rsid w:val="00F344A2"/>
    <w:rsid w:val="00F34932"/>
    <w:rsid w:val="00F34B0D"/>
    <w:rsid w:val="00F34BBF"/>
    <w:rsid w:val="00F34DEF"/>
    <w:rsid w:val="00F356A7"/>
    <w:rsid w:val="00F3574C"/>
    <w:rsid w:val="00F357ED"/>
    <w:rsid w:val="00F358B7"/>
    <w:rsid w:val="00F35AC6"/>
    <w:rsid w:val="00F35BDF"/>
    <w:rsid w:val="00F35CA3"/>
    <w:rsid w:val="00F35D5E"/>
    <w:rsid w:val="00F36281"/>
    <w:rsid w:val="00F3640B"/>
    <w:rsid w:val="00F36436"/>
    <w:rsid w:val="00F36582"/>
    <w:rsid w:val="00F36A6C"/>
    <w:rsid w:val="00F36C19"/>
    <w:rsid w:val="00F36DCC"/>
    <w:rsid w:val="00F36F2A"/>
    <w:rsid w:val="00F37061"/>
    <w:rsid w:val="00F371AC"/>
    <w:rsid w:val="00F373E6"/>
    <w:rsid w:val="00F375A6"/>
    <w:rsid w:val="00F37E48"/>
    <w:rsid w:val="00F37F01"/>
    <w:rsid w:val="00F403B5"/>
    <w:rsid w:val="00F40602"/>
    <w:rsid w:val="00F406E4"/>
    <w:rsid w:val="00F408E1"/>
    <w:rsid w:val="00F40A75"/>
    <w:rsid w:val="00F40B43"/>
    <w:rsid w:val="00F40E84"/>
    <w:rsid w:val="00F40EEE"/>
    <w:rsid w:val="00F40F31"/>
    <w:rsid w:val="00F41027"/>
    <w:rsid w:val="00F417DC"/>
    <w:rsid w:val="00F41859"/>
    <w:rsid w:val="00F41CF6"/>
    <w:rsid w:val="00F4266A"/>
    <w:rsid w:val="00F429B3"/>
    <w:rsid w:val="00F429CF"/>
    <w:rsid w:val="00F42B9E"/>
    <w:rsid w:val="00F42D85"/>
    <w:rsid w:val="00F430FF"/>
    <w:rsid w:val="00F431FC"/>
    <w:rsid w:val="00F43322"/>
    <w:rsid w:val="00F43523"/>
    <w:rsid w:val="00F43682"/>
    <w:rsid w:val="00F43775"/>
    <w:rsid w:val="00F43A29"/>
    <w:rsid w:val="00F43A80"/>
    <w:rsid w:val="00F43AA8"/>
    <w:rsid w:val="00F43E1A"/>
    <w:rsid w:val="00F44081"/>
    <w:rsid w:val="00F44175"/>
    <w:rsid w:val="00F446C0"/>
    <w:rsid w:val="00F446E1"/>
    <w:rsid w:val="00F44721"/>
    <w:rsid w:val="00F4478C"/>
    <w:rsid w:val="00F44ABA"/>
    <w:rsid w:val="00F44F90"/>
    <w:rsid w:val="00F45150"/>
    <w:rsid w:val="00F45277"/>
    <w:rsid w:val="00F4531B"/>
    <w:rsid w:val="00F458B2"/>
    <w:rsid w:val="00F45BAF"/>
    <w:rsid w:val="00F45C2B"/>
    <w:rsid w:val="00F45D1D"/>
    <w:rsid w:val="00F46249"/>
    <w:rsid w:val="00F46701"/>
    <w:rsid w:val="00F47223"/>
    <w:rsid w:val="00F4741F"/>
    <w:rsid w:val="00F474EF"/>
    <w:rsid w:val="00F47CC9"/>
    <w:rsid w:val="00F50160"/>
    <w:rsid w:val="00F5055B"/>
    <w:rsid w:val="00F508F5"/>
    <w:rsid w:val="00F50FA3"/>
    <w:rsid w:val="00F50FD1"/>
    <w:rsid w:val="00F512C6"/>
    <w:rsid w:val="00F51328"/>
    <w:rsid w:val="00F515AE"/>
    <w:rsid w:val="00F518BB"/>
    <w:rsid w:val="00F51A5C"/>
    <w:rsid w:val="00F51C35"/>
    <w:rsid w:val="00F5239E"/>
    <w:rsid w:val="00F5264D"/>
    <w:rsid w:val="00F52B24"/>
    <w:rsid w:val="00F52BFF"/>
    <w:rsid w:val="00F52C4A"/>
    <w:rsid w:val="00F52D7F"/>
    <w:rsid w:val="00F52F43"/>
    <w:rsid w:val="00F533ED"/>
    <w:rsid w:val="00F53826"/>
    <w:rsid w:val="00F53A2A"/>
    <w:rsid w:val="00F53D99"/>
    <w:rsid w:val="00F53DBB"/>
    <w:rsid w:val="00F5433A"/>
    <w:rsid w:val="00F54477"/>
    <w:rsid w:val="00F54485"/>
    <w:rsid w:val="00F544E1"/>
    <w:rsid w:val="00F54539"/>
    <w:rsid w:val="00F545C0"/>
    <w:rsid w:val="00F54719"/>
    <w:rsid w:val="00F5476E"/>
    <w:rsid w:val="00F54B84"/>
    <w:rsid w:val="00F54B92"/>
    <w:rsid w:val="00F55051"/>
    <w:rsid w:val="00F55398"/>
    <w:rsid w:val="00F5567D"/>
    <w:rsid w:val="00F55940"/>
    <w:rsid w:val="00F55A0C"/>
    <w:rsid w:val="00F55AAE"/>
    <w:rsid w:val="00F563D4"/>
    <w:rsid w:val="00F5681A"/>
    <w:rsid w:val="00F568C1"/>
    <w:rsid w:val="00F56B18"/>
    <w:rsid w:val="00F56DA7"/>
    <w:rsid w:val="00F5730A"/>
    <w:rsid w:val="00F5751C"/>
    <w:rsid w:val="00F5772F"/>
    <w:rsid w:val="00F57890"/>
    <w:rsid w:val="00F578DA"/>
    <w:rsid w:val="00F57927"/>
    <w:rsid w:val="00F57C03"/>
    <w:rsid w:val="00F57DE5"/>
    <w:rsid w:val="00F57EB0"/>
    <w:rsid w:val="00F605D9"/>
    <w:rsid w:val="00F60803"/>
    <w:rsid w:val="00F6095F"/>
    <w:rsid w:val="00F60B93"/>
    <w:rsid w:val="00F613B9"/>
    <w:rsid w:val="00F6156A"/>
    <w:rsid w:val="00F6167D"/>
    <w:rsid w:val="00F617F4"/>
    <w:rsid w:val="00F619C5"/>
    <w:rsid w:val="00F61C2A"/>
    <w:rsid w:val="00F61FDD"/>
    <w:rsid w:val="00F62527"/>
    <w:rsid w:val="00F627EB"/>
    <w:rsid w:val="00F62DC9"/>
    <w:rsid w:val="00F62FC9"/>
    <w:rsid w:val="00F636B9"/>
    <w:rsid w:val="00F636D3"/>
    <w:rsid w:val="00F6374F"/>
    <w:rsid w:val="00F639A2"/>
    <w:rsid w:val="00F63CE0"/>
    <w:rsid w:val="00F63D06"/>
    <w:rsid w:val="00F64350"/>
    <w:rsid w:val="00F64560"/>
    <w:rsid w:val="00F648BD"/>
    <w:rsid w:val="00F64BE6"/>
    <w:rsid w:val="00F64E6A"/>
    <w:rsid w:val="00F651F8"/>
    <w:rsid w:val="00F6588B"/>
    <w:rsid w:val="00F6588D"/>
    <w:rsid w:val="00F658BE"/>
    <w:rsid w:val="00F65900"/>
    <w:rsid w:val="00F65AAA"/>
    <w:rsid w:val="00F65F7A"/>
    <w:rsid w:val="00F66CE7"/>
    <w:rsid w:val="00F6715F"/>
    <w:rsid w:val="00F67667"/>
    <w:rsid w:val="00F6772C"/>
    <w:rsid w:val="00F67C35"/>
    <w:rsid w:val="00F70293"/>
    <w:rsid w:val="00F7070B"/>
    <w:rsid w:val="00F7071D"/>
    <w:rsid w:val="00F70896"/>
    <w:rsid w:val="00F708DF"/>
    <w:rsid w:val="00F70974"/>
    <w:rsid w:val="00F70D8F"/>
    <w:rsid w:val="00F70EEA"/>
    <w:rsid w:val="00F712A8"/>
    <w:rsid w:val="00F71669"/>
    <w:rsid w:val="00F717F7"/>
    <w:rsid w:val="00F71B16"/>
    <w:rsid w:val="00F71C5A"/>
    <w:rsid w:val="00F72246"/>
    <w:rsid w:val="00F72764"/>
    <w:rsid w:val="00F728A0"/>
    <w:rsid w:val="00F72E0E"/>
    <w:rsid w:val="00F72E90"/>
    <w:rsid w:val="00F73421"/>
    <w:rsid w:val="00F7397F"/>
    <w:rsid w:val="00F73A47"/>
    <w:rsid w:val="00F73E82"/>
    <w:rsid w:val="00F7408A"/>
    <w:rsid w:val="00F745EF"/>
    <w:rsid w:val="00F74E22"/>
    <w:rsid w:val="00F74FAE"/>
    <w:rsid w:val="00F75179"/>
    <w:rsid w:val="00F75636"/>
    <w:rsid w:val="00F75985"/>
    <w:rsid w:val="00F75AA8"/>
    <w:rsid w:val="00F75B20"/>
    <w:rsid w:val="00F75BB2"/>
    <w:rsid w:val="00F75C1B"/>
    <w:rsid w:val="00F75CBA"/>
    <w:rsid w:val="00F75CE6"/>
    <w:rsid w:val="00F75FC9"/>
    <w:rsid w:val="00F76239"/>
    <w:rsid w:val="00F763EF"/>
    <w:rsid w:val="00F76535"/>
    <w:rsid w:val="00F76546"/>
    <w:rsid w:val="00F765DC"/>
    <w:rsid w:val="00F769C9"/>
    <w:rsid w:val="00F76B26"/>
    <w:rsid w:val="00F76CE7"/>
    <w:rsid w:val="00F76D09"/>
    <w:rsid w:val="00F76F92"/>
    <w:rsid w:val="00F77567"/>
    <w:rsid w:val="00F776E5"/>
    <w:rsid w:val="00F77F6C"/>
    <w:rsid w:val="00F803D2"/>
    <w:rsid w:val="00F80535"/>
    <w:rsid w:val="00F809D5"/>
    <w:rsid w:val="00F80A47"/>
    <w:rsid w:val="00F80BD4"/>
    <w:rsid w:val="00F80E06"/>
    <w:rsid w:val="00F81268"/>
    <w:rsid w:val="00F81289"/>
    <w:rsid w:val="00F81469"/>
    <w:rsid w:val="00F81475"/>
    <w:rsid w:val="00F81689"/>
    <w:rsid w:val="00F81938"/>
    <w:rsid w:val="00F81C6A"/>
    <w:rsid w:val="00F81E3D"/>
    <w:rsid w:val="00F82456"/>
    <w:rsid w:val="00F82B27"/>
    <w:rsid w:val="00F831FB"/>
    <w:rsid w:val="00F83567"/>
    <w:rsid w:val="00F83860"/>
    <w:rsid w:val="00F83DF3"/>
    <w:rsid w:val="00F83F64"/>
    <w:rsid w:val="00F84204"/>
    <w:rsid w:val="00F84318"/>
    <w:rsid w:val="00F84361"/>
    <w:rsid w:val="00F843B5"/>
    <w:rsid w:val="00F8461A"/>
    <w:rsid w:val="00F8488A"/>
    <w:rsid w:val="00F84B3E"/>
    <w:rsid w:val="00F84D93"/>
    <w:rsid w:val="00F84ECE"/>
    <w:rsid w:val="00F85276"/>
    <w:rsid w:val="00F856AB"/>
    <w:rsid w:val="00F85DC0"/>
    <w:rsid w:val="00F85EB3"/>
    <w:rsid w:val="00F85EF3"/>
    <w:rsid w:val="00F85FA9"/>
    <w:rsid w:val="00F860F9"/>
    <w:rsid w:val="00F861C8"/>
    <w:rsid w:val="00F86494"/>
    <w:rsid w:val="00F8677C"/>
    <w:rsid w:val="00F867C7"/>
    <w:rsid w:val="00F86920"/>
    <w:rsid w:val="00F86AE7"/>
    <w:rsid w:val="00F87194"/>
    <w:rsid w:val="00F87390"/>
    <w:rsid w:val="00F876E7"/>
    <w:rsid w:val="00F878BE"/>
    <w:rsid w:val="00F87992"/>
    <w:rsid w:val="00F87AAE"/>
    <w:rsid w:val="00F87AE7"/>
    <w:rsid w:val="00F87B10"/>
    <w:rsid w:val="00F87BAE"/>
    <w:rsid w:val="00F87BB7"/>
    <w:rsid w:val="00F90B96"/>
    <w:rsid w:val="00F90CB9"/>
    <w:rsid w:val="00F911C3"/>
    <w:rsid w:val="00F91397"/>
    <w:rsid w:val="00F915C6"/>
    <w:rsid w:val="00F91647"/>
    <w:rsid w:val="00F91A32"/>
    <w:rsid w:val="00F91D30"/>
    <w:rsid w:val="00F921ED"/>
    <w:rsid w:val="00F92269"/>
    <w:rsid w:val="00F924FD"/>
    <w:rsid w:val="00F928F7"/>
    <w:rsid w:val="00F92A8D"/>
    <w:rsid w:val="00F92BD2"/>
    <w:rsid w:val="00F937D8"/>
    <w:rsid w:val="00F93906"/>
    <w:rsid w:val="00F93FC4"/>
    <w:rsid w:val="00F944DE"/>
    <w:rsid w:val="00F94B62"/>
    <w:rsid w:val="00F94BA8"/>
    <w:rsid w:val="00F94C74"/>
    <w:rsid w:val="00F94DB7"/>
    <w:rsid w:val="00F952FC"/>
    <w:rsid w:val="00F95493"/>
    <w:rsid w:val="00F959BE"/>
    <w:rsid w:val="00F95D0F"/>
    <w:rsid w:val="00F96577"/>
    <w:rsid w:val="00F968C3"/>
    <w:rsid w:val="00F96B1E"/>
    <w:rsid w:val="00F96F09"/>
    <w:rsid w:val="00F96FAE"/>
    <w:rsid w:val="00F970E3"/>
    <w:rsid w:val="00F97556"/>
    <w:rsid w:val="00F97755"/>
    <w:rsid w:val="00F979CA"/>
    <w:rsid w:val="00F97D93"/>
    <w:rsid w:val="00FA008D"/>
    <w:rsid w:val="00FA0335"/>
    <w:rsid w:val="00FA03D8"/>
    <w:rsid w:val="00FA05CD"/>
    <w:rsid w:val="00FA08A0"/>
    <w:rsid w:val="00FA09CE"/>
    <w:rsid w:val="00FA0CBD"/>
    <w:rsid w:val="00FA0DB4"/>
    <w:rsid w:val="00FA1107"/>
    <w:rsid w:val="00FA12F8"/>
    <w:rsid w:val="00FA1315"/>
    <w:rsid w:val="00FA1ABE"/>
    <w:rsid w:val="00FA1CD5"/>
    <w:rsid w:val="00FA1ED4"/>
    <w:rsid w:val="00FA23DC"/>
    <w:rsid w:val="00FA2556"/>
    <w:rsid w:val="00FA28EB"/>
    <w:rsid w:val="00FA2AB4"/>
    <w:rsid w:val="00FA2BB8"/>
    <w:rsid w:val="00FA2C14"/>
    <w:rsid w:val="00FA2F44"/>
    <w:rsid w:val="00FA30EA"/>
    <w:rsid w:val="00FA34C5"/>
    <w:rsid w:val="00FA34DB"/>
    <w:rsid w:val="00FA3A1C"/>
    <w:rsid w:val="00FA3B20"/>
    <w:rsid w:val="00FA3DA0"/>
    <w:rsid w:val="00FA423C"/>
    <w:rsid w:val="00FA4955"/>
    <w:rsid w:val="00FA4B83"/>
    <w:rsid w:val="00FA4D16"/>
    <w:rsid w:val="00FA4F32"/>
    <w:rsid w:val="00FA511A"/>
    <w:rsid w:val="00FA52EB"/>
    <w:rsid w:val="00FA57DB"/>
    <w:rsid w:val="00FA58B6"/>
    <w:rsid w:val="00FA5CD3"/>
    <w:rsid w:val="00FA5D6F"/>
    <w:rsid w:val="00FA5D90"/>
    <w:rsid w:val="00FA5FC3"/>
    <w:rsid w:val="00FA6070"/>
    <w:rsid w:val="00FA610E"/>
    <w:rsid w:val="00FA6228"/>
    <w:rsid w:val="00FA62C9"/>
    <w:rsid w:val="00FA647B"/>
    <w:rsid w:val="00FA65DD"/>
    <w:rsid w:val="00FA65FB"/>
    <w:rsid w:val="00FA66DC"/>
    <w:rsid w:val="00FA6A3E"/>
    <w:rsid w:val="00FA6C0D"/>
    <w:rsid w:val="00FA6DA1"/>
    <w:rsid w:val="00FA72A9"/>
    <w:rsid w:val="00FA7405"/>
    <w:rsid w:val="00FA7648"/>
    <w:rsid w:val="00FA783F"/>
    <w:rsid w:val="00FA7C54"/>
    <w:rsid w:val="00FB00B3"/>
    <w:rsid w:val="00FB0332"/>
    <w:rsid w:val="00FB03DD"/>
    <w:rsid w:val="00FB05D4"/>
    <w:rsid w:val="00FB0659"/>
    <w:rsid w:val="00FB13DB"/>
    <w:rsid w:val="00FB179B"/>
    <w:rsid w:val="00FB2303"/>
    <w:rsid w:val="00FB24E2"/>
    <w:rsid w:val="00FB2631"/>
    <w:rsid w:val="00FB280C"/>
    <w:rsid w:val="00FB286C"/>
    <w:rsid w:val="00FB2C8C"/>
    <w:rsid w:val="00FB3212"/>
    <w:rsid w:val="00FB3314"/>
    <w:rsid w:val="00FB3465"/>
    <w:rsid w:val="00FB3471"/>
    <w:rsid w:val="00FB3747"/>
    <w:rsid w:val="00FB3CD8"/>
    <w:rsid w:val="00FB3D71"/>
    <w:rsid w:val="00FB3D93"/>
    <w:rsid w:val="00FB4345"/>
    <w:rsid w:val="00FB4443"/>
    <w:rsid w:val="00FB46ED"/>
    <w:rsid w:val="00FB47E0"/>
    <w:rsid w:val="00FB4B79"/>
    <w:rsid w:val="00FB526D"/>
    <w:rsid w:val="00FB558B"/>
    <w:rsid w:val="00FB55E6"/>
    <w:rsid w:val="00FB57AD"/>
    <w:rsid w:val="00FB5866"/>
    <w:rsid w:val="00FB58AD"/>
    <w:rsid w:val="00FB58DD"/>
    <w:rsid w:val="00FB598C"/>
    <w:rsid w:val="00FB5C1F"/>
    <w:rsid w:val="00FB5CAA"/>
    <w:rsid w:val="00FB5ED0"/>
    <w:rsid w:val="00FB6036"/>
    <w:rsid w:val="00FB62ED"/>
    <w:rsid w:val="00FB6319"/>
    <w:rsid w:val="00FB6DFB"/>
    <w:rsid w:val="00FB7094"/>
    <w:rsid w:val="00FB7365"/>
    <w:rsid w:val="00FB75F8"/>
    <w:rsid w:val="00FB774F"/>
    <w:rsid w:val="00FB776D"/>
    <w:rsid w:val="00FB79CB"/>
    <w:rsid w:val="00FB7D6E"/>
    <w:rsid w:val="00FC06A8"/>
    <w:rsid w:val="00FC0F4D"/>
    <w:rsid w:val="00FC1564"/>
    <w:rsid w:val="00FC1610"/>
    <w:rsid w:val="00FC17F4"/>
    <w:rsid w:val="00FC1D7A"/>
    <w:rsid w:val="00FC1E80"/>
    <w:rsid w:val="00FC2097"/>
    <w:rsid w:val="00FC235C"/>
    <w:rsid w:val="00FC237D"/>
    <w:rsid w:val="00FC238B"/>
    <w:rsid w:val="00FC2748"/>
    <w:rsid w:val="00FC2962"/>
    <w:rsid w:val="00FC3348"/>
    <w:rsid w:val="00FC33E5"/>
    <w:rsid w:val="00FC3F1B"/>
    <w:rsid w:val="00FC4095"/>
    <w:rsid w:val="00FC4169"/>
    <w:rsid w:val="00FC4C2E"/>
    <w:rsid w:val="00FC4EA2"/>
    <w:rsid w:val="00FC5362"/>
    <w:rsid w:val="00FC5428"/>
    <w:rsid w:val="00FC542F"/>
    <w:rsid w:val="00FC56FC"/>
    <w:rsid w:val="00FC571B"/>
    <w:rsid w:val="00FC5941"/>
    <w:rsid w:val="00FC5CC4"/>
    <w:rsid w:val="00FC61C5"/>
    <w:rsid w:val="00FC622D"/>
    <w:rsid w:val="00FC6BEC"/>
    <w:rsid w:val="00FC6ED6"/>
    <w:rsid w:val="00FC6F9C"/>
    <w:rsid w:val="00FC7535"/>
    <w:rsid w:val="00FC785E"/>
    <w:rsid w:val="00FC7908"/>
    <w:rsid w:val="00FC7D8B"/>
    <w:rsid w:val="00FC7DDA"/>
    <w:rsid w:val="00FD00A6"/>
    <w:rsid w:val="00FD00FC"/>
    <w:rsid w:val="00FD0488"/>
    <w:rsid w:val="00FD04A2"/>
    <w:rsid w:val="00FD0710"/>
    <w:rsid w:val="00FD0800"/>
    <w:rsid w:val="00FD0E41"/>
    <w:rsid w:val="00FD0E7C"/>
    <w:rsid w:val="00FD1011"/>
    <w:rsid w:val="00FD1168"/>
    <w:rsid w:val="00FD11B9"/>
    <w:rsid w:val="00FD11D9"/>
    <w:rsid w:val="00FD15A3"/>
    <w:rsid w:val="00FD17F7"/>
    <w:rsid w:val="00FD18C6"/>
    <w:rsid w:val="00FD2066"/>
    <w:rsid w:val="00FD2070"/>
    <w:rsid w:val="00FD245F"/>
    <w:rsid w:val="00FD28B0"/>
    <w:rsid w:val="00FD295F"/>
    <w:rsid w:val="00FD2D17"/>
    <w:rsid w:val="00FD2F53"/>
    <w:rsid w:val="00FD3354"/>
    <w:rsid w:val="00FD37C8"/>
    <w:rsid w:val="00FD3A45"/>
    <w:rsid w:val="00FD3CEC"/>
    <w:rsid w:val="00FD3E3E"/>
    <w:rsid w:val="00FD3E81"/>
    <w:rsid w:val="00FD409C"/>
    <w:rsid w:val="00FD41D7"/>
    <w:rsid w:val="00FD4821"/>
    <w:rsid w:val="00FD48C7"/>
    <w:rsid w:val="00FD4D43"/>
    <w:rsid w:val="00FD4D4A"/>
    <w:rsid w:val="00FD54E4"/>
    <w:rsid w:val="00FD5527"/>
    <w:rsid w:val="00FD5C9D"/>
    <w:rsid w:val="00FD5CDF"/>
    <w:rsid w:val="00FD5DB4"/>
    <w:rsid w:val="00FD5F2D"/>
    <w:rsid w:val="00FD607E"/>
    <w:rsid w:val="00FD645E"/>
    <w:rsid w:val="00FD69C6"/>
    <w:rsid w:val="00FD69E5"/>
    <w:rsid w:val="00FD791C"/>
    <w:rsid w:val="00FD7E7B"/>
    <w:rsid w:val="00FE030A"/>
    <w:rsid w:val="00FE0574"/>
    <w:rsid w:val="00FE06A0"/>
    <w:rsid w:val="00FE07C7"/>
    <w:rsid w:val="00FE08A9"/>
    <w:rsid w:val="00FE09E6"/>
    <w:rsid w:val="00FE0D8D"/>
    <w:rsid w:val="00FE0ECA"/>
    <w:rsid w:val="00FE1217"/>
    <w:rsid w:val="00FE1394"/>
    <w:rsid w:val="00FE14C9"/>
    <w:rsid w:val="00FE15FA"/>
    <w:rsid w:val="00FE1C94"/>
    <w:rsid w:val="00FE261E"/>
    <w:rsid w:val="00FE2627"/>
    <w:rsid w:val="00FE2670"/>
    <w:rsid w:val="00FE26C9"/>
    <w:rsid w:val="00FE29C8"/>
    <w:rsid w:val="00FE2A1F"/>
    <w:rsid w:val="00FE2D7B"/>
    <w:rsid w:val="00FE2E54"/>
    <w:rsid w:val="00FE2FB0"/>
    <w:rsid w:val="00FE3607"/>
    <w:rsid w:val="00FE375C"/>
    <w:rsid w:val="00FE380B"/>
    <w:rsid w:val="00FE3928"/>
    <w:rsid w:val="00FE3B59"/>
    <w:rsid w:val="00FE403B"/>
    <w:rsid w:val="00FE43E7"/>
    <w:rsid w:val="00FE46FB"/>
    <w:rsid w:val="00FE482D"/>
    <w:rsid w:val="00FE4B02"/>
    <w:rsid w:val="00FE4D7C"/>
    <w:rsid w:val="00FE5015"/>
    <w:rsid w:val="00FE50C2"/>
    <w:rsid w:val="00FE533A"/>
    <w:rsid w:val="00FE567C"/>
    <w:rsid w:val="00FE5953"/>
    <w:rsid w:val="00FE5B7C"/>
    <w:rsid w:val="00FE5CD1"/>
    <w:rsid w:val="00FE5F34"/>
    <w:rsid w:val="00FE5FBD"/>
    <w:rsid w:val="00FE6379"/>
    <w:rsid w:val="00FE64EE"/>
    <w:rsid w:val="00FE678F"/>
    <w:rsid w:val="00FE6E41"/>
    <w:rsid w:val="00FE6EF6"/>
    <w:rsid w:val="00FE6FB8"/>
    <w:rsid w:val="00FE70A0"/>
    <w:rsid w:val="00FE71CD"/>
    <w:rsid w:val="00FE71D8"/>
    <w:rsid w:val="00FE72EA"/>
    <w:rsid w:val="00FE76EF"/>
    <w:rsid w:val="00FE79AC"/>
    <w:rsid w:val="00FE79EA"/>
    <w:rsid w:val="00FE79EC"/>
    <w:rsid w:val="00FE7B7B"/>
    <w:rsid w:val="00FF02C5"/>
    <w:rsid w:val="00FF048B"/>
    <w:rsid w:val="00FF087B"/>
    <w:rsid w:val="00FF11C9"/>
    <w:rsid w:val="00FF12A5"/>
    <w:rsid w:val="00FF1342"/>
    <w:rsid w:val="00FF1936"/>
    <w:rsid w:val="00FF20C8"/>
    <w:rsid w:val="00FF23DA"/>
    <w:rsid w:val="00FF262C"/>
    <w:rsid w:val="00FF2953"/>
    <w:rsid w:val="00FF3322"/>
    <w:rsid w:val="00FF3404"/>
    <w:rsid w:val="00FF35D4"/>
    <w:rsid w:val="00FF389A"/>
    <w:rsid w:val="00FF3BFC"/>
    <w:rsid w:val="00FF434F"/>
    <w:rsid w:val="00FF4394"/>
    <w:rsid w:val="00FF46EF"/>
    <w:rsid w:val="00FF4814"/>
    <w:rsid w:val="00FF54A4"/>
    <w:rsid w:val="00FF5506"/>
    <w:rsid w:val="00FF5515"/>
    <w:rsid w:val="00FF5615"/>
    <w:rsid w:val="00FF572B"/>
    <w:rsid w:val="00FF5921"/>
    <w:rsid w:val="00FF59A1"/>
    <w:rsid w:val="00FF5A46"/>
    <w:rsid w:val="00FF5CF1"/>
    <w:rsid w:val="00FF623E"/>
    <w:rsid w:val="00FF6270"/>
    <w:rsid w:val="00FF6307"/>
    <w:rsid w:val="00FF6359"/>
    <w:rsid w:val="00FF656C"/>
    <w:rsid w:val="00FF682F"/>
    <w:rsid w:val="00FF69C7"/>
    <w:rsid w:val="00FF6CA2"/>
    <w:rsid w:val="00FF7912"/>
    <w:rsid w:val="00FF7B09"/>
    <w:rsid w:val="00FF7B53"/>
    <w:rsid w:val="00FF7BC4"/>
    <w:rsid w:val="38DD7F2A"/>
    <w:rsid w:val="416A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7030a0">
      <v:fill color="#7030a0"/>
    </o:shapedefaults>
    <o:shapelayout v:ext="edit">
      <o:idmap v:ext="edit" data="2"/>
    </o:shapelayout>
  </w:shapeDefaults>
  <w:decimalSymbol w:val="."/>
  <w:listSeparator w:val=","/>
  <w14:docId w14:val="796677A1"/>
  <w15:docId w15:val="{C96355D1-3D76-4C38-850D-2CDF2EF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0"/>
    <w:lsdException w:name="toc 5" w:uiPriority="0"/>
    <w:lsdException w:name="toc 6" w:uiPriority="0" w:qFormat="1"/>
    <w:lsdException w:name="toc 7" w:uiPriority="0"/>
    <w:lsdException w:name="toc 8" w:uiPriority="0"/>
    <w:lsdException w:name="toc 9" w:uiPriority="0" w:qFormat="1"/>
    <w:lsdException w:name="Normal Indent" w:semiHidden="1" w:unhideWhenUsed="1"/>
    <w:lsdException w:name="footnote text" w:uiPriority="0" w:qFormat="1"/>
    <w:lsdException w:name="annotation text" w:semiHidden="1"/>
    <w:lsdException w:name="footer" w:qFormat="1"/>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uiPriority="0"/>
    <w:lsdException w:name="annotation reference" w:semiHidden="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Strong" w:uiPriority="22"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288" w:lineRule="auto"/>
      <w:ind w:firstLine="567"/>
      <w:contextualSpacing/>
      <w:jc w:val="both"/>
    </w:pPr>
    <w:rPr>
      <w:rFonts w:eastAsia="Times New Roman"/>
      <w:sz w:val="26"/>
      <w:szCs w:val="24"/>
    </w:rPr>
  </w:style>
  <w:style w:type="paragraph" w:styleId="Heading10">
    <w:name w:val="heading 1"/>
    <w:basedOn w:val="Normal"/>
    <w:next w:val="Normal"/>
    <w:link w:val="Heading1Char"/>
    <w:qFormat/>
    <w:pPr>
      <w:keepNext/>
      <w:ind w:firstLine="0"/>
      <w:outlineLvl w:val="0"/>
    </w:pPr>
    <w:rPr>
      <w:b/>
      <w:sz w:val="28"/>
      <w:szCs w:val="20"/>
      <w:lang w:val="zh-CN" w:eastAsia="zh-CN"/>
    </w:rPr>
  </w:style>
  <w:style w:type="paragraph" w:styleId="Heading2">
    <w:name w:val="heading 2"/>
    <w:basedOn w:val="Normal"/>
    <w:next w:val="Normal"/>
    <w:link w:val="Heading2Char"/>
    <w:qFormat/>
    <w:pPr>
      <w:keepNext/>
      <w:ind w:firstLine="0"/>
      <w:outlineLvl w:val="1"/>
    </w:pPr>
    <w:rPr>
      <w:b/>
      <w:bCs/>
      <w:iCs/>
      <w:szCs w:val="28"/>
      <w:lang w:val="zh-CN" w:eastAsia="zh-CN"/>
    </w:rPr>
  </w:style>
  <w:style w:type="paragraph" w:styleId="Heading3">
    <w:name w:val="heading 3"/>
    <w:basedOn w:val="Normal"/>
    <w:next w:val="Normal"/>
    <w:link w:val="Heading3Char"/>
    <w:qFormat/>
    <w:pPr>
      <w:keepNext/>
      <w:ind w:firstLine="0"/>
      <w:outlineLvl w:val="2"/>
    </w:pPr>
    <w:rPr>
      <w:b/>
      <w:bCs/>
      <w:szCs w:val="26"/>
      <w:lang w:val="zh-CN" w:eastAsia="zh-CN"/>
    </w:rPr>
  </w:style>
  <w:style w:type="paragraph" w:styleId="Heading4">
    <w:name w:val="heading 4"/>
    <w:basedOn w:val="Normal"/>
    <w:next w:val="Normal"/>
    <w:link w:val="Heading4Char"/>
    <w:qFormat/>
    <w:pPr>
      <w:keepNext/>
      <w:tabs>
        <w:tab w:val="left" w:pos="284"/>
      </w:tabs>
      <w:ind w:firstLine="0"/>
      <w:outlineLvl w:val="3"/>
    </w:pPr>
    <w:rPr>
      <w:b/>
      <w:bCs/>
      <w:i/>
      <w:szCs w:val="28"/>
      <w:lang w:val="zh-CN" w:eastAsia="zh-CN"/>
    </w:rPr>
  </w:style>
  <w:style w:type="paragraph" w:styleId="Heading50">
    <w:name w:val="heading 5"/>
    <w:basedOn w:val="Normal"/>
    <w:next w:val="Normal"/>
    <w:link w:val="Heading5Char"/>
    <w:qFormat/>
    <w:pPr>
      <w:ind w:firstLine="284"/>
      <w:outlineLvl w:val="4"/>
    </w:pPr>
    <w:rPr>
      <w:bCs/>
      <w:i/>
      <w:iCs/>
      <w:szCs w:val="26"/>
      <w:lang w:val="zh-CN" w:eastAsia="zh-CN"/>
    </w:rPr>
  </w:style>
  <w:style w:type="paragraph" w:styleId="Heading6">
    <w:name w:val="heading 6"/>
    <w:basedOn w:val="Normal"/>
    <w:next w:val="Normal"/>
    <w:link w:val="Heading6Char"/>
    <w:qFormat/>
    <w:pPr>
      <w:numPr>
        <w:numId w:val="1"/>
      </w:numPr>
      <w:outlineLvl w:val="5"/>
    </w:pPr>
    <w:rPr>
      <w:bCs/>
      <w:i/>
      <w:szCs w:val="22"/>
      <w:u w:val="single"/>
      <w:lang w:val="zh-CN" w:eastAsia="zh-CN"/>
    </w:rPr>
  </w:style>
  <w:style w:type="paragraph" w:styleId="Heading7">
    <w:name w:val="heading 7"/>
    <w:basedOn w:val="Normal"/>
    <w:next w:val="Normal"/>
    <w:link w:val="Heading7Char"/>
    <w:qFormat/>
    <w:pPr>
      <w:spacing w:before="240"/>
      <w:outlineLvl w:val="6"/>
    </w:pPr>
    <w:rPr>
      <w:b/>
      <w:lang w:val="zh-CN" w:eastAsia="zh-CN"/>
    </w:rPr>
  </w:style>
  <w:style w:type="paragraph" w:styleId="Heading8">
    <w:name w:val="heading 8"/>
    <w:basedOn w:val="Normal"/>
    <w:next w:val="Normal"/>
    <w:link w:val="Heading8Char"/>
    <w:qFormat/>
    <w:pPr>
      <w:numPr>
        <w:ilvl w:val="7"/>
        <w:numId w:val="2"/>
      </w:numPr>
      <w:spacing w:before="240"/>
      <w:outlineLvl w:val="7"/>
    </w:pPr>
    <w:rPr>
      <w:rFonts w:ascii="Calibri" w:hAnsi="Calibri"/>
      <w:i/>
      <w:iCs/>
      <w:lang w:val="zh-CN" w:eastAsia="zh-CN"/>
    </w:rPr>
  </w:style>
  <w:style w:type="paragraph" w:styleId="Heading9">
    <w:name w:val="heading 9"/>
    <w:basedOn w:val="Normal"/>
    <w:next w:val="Normal"/>
    <w:link w:val="Heading9Char"/>
    <w:qFormat/>
    <w:pPr>
      <w:numPr>
        <w:ilvl w:val="8"/>
        <w:numId w:val="2"/>
      </w:numPr>
      <w:spacing w:before="240"/>
      <w:outlineLvl w:val="8"/>
    </w:pPr>
    <w:rPr>
      <w:rFonts w:ascii="Cambria" w:hAnsi="Cambria"/>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0"/>
    <w:rPr>
      <w:rFonts w:eastAsia="Times New Roman"/>
      <w:b/>
      <w:sz w:val="28"/>
      <w:lang w:val="zh-CN" w:eastAsia="zh-CN"/>
    </w:rPr>
  </w:style>
  <w:style w:type="character" w:customStyle="1" w:styleId="Heading2Char">
    <w:name w:val="Heading 2 Char"/>
    <w:link w:val="Heading2"/>
    <w:qFormat/>
    <w:locked/>
    <w:rPr>
      <w:rFonts w:eastAsia="Times New Roman"/>
      <w:b/>
      <w:bCs/>
      <w:iCs/>
      <w:sz w:val="26"/>
      <w:szCs w:val="28"/>
      <w:lang w:val="zh-CN" w:eastAsia="zh-CN"/>
    </w:rPr>
  </w:style>
  <w:style w:type="character" w:customStyle="1" w:styleId="Heading3Char">
    <w:name w:val="Heading 3 Char"/>
    <w:link w:val="Heading3"/>
    <w:qFormat/>
    <w:rPr>
      <w:rFonts w:eastAsia="Times New Roman"/>
      <w:b/>
      <w:bCs/>
      <w:sz w:val="26"/>
      <w:szCs w:val="26"/>
      <w:lang w:val="zh-CN" w:eastAsia="zh-CN"/>
    </w:rPr>
  </w:style>
  <w:style w:type="character" w:customStyle="1" w:styleId="Heading4Char">
    <w:name w:val="Heading 4 Char"/>
    <w:link w:val="Heading4"/>
    <w:rPr>
      <w:rFonts w:eastAsia="Times New Roman"/>
      <w:b/>
      <w:bCs/>
      <w:i/>
      <w:sz w:val="26"/>
      <w:szCs w:val="28"/>
      <w:lang w:val="zh-CN" w:eastAsia="zh-CN"/>
    </w:rPr>
  </w:style>
  <w:style w:type="character" w:customStyle="1" w:styleId="Heading5Char">
    <w:name w:val="Heading 5 Char"/>
    <w:link w:val="Heading50"/>
    <w:qFormat/>
    <w:locked/>
    <w:rPr>
      <w:rFonts w:eastAsia="Times New Roman"/>
      <w:bCs/>
      <w:i/>
      <w:iCs/>
      <w:sz w:val="26"/>
      <w:szCs w:val="26"/>
      <w:lang w:val="zh-CN" w:eastAsia="zh-CN"/>
    </w:rPr>
  </w:style>
  <w:style w:type="character" w:customStyle="1" w:styleId="Heading6Char">
    <w:name w:val="Heading 6 Char"/>
    <w:link w:val="Heading6"/>
    <w:qFormat/>
    <w:rPr>
      <w:rFonts w:eastAsia="Times New Roman"/>
      <w:bCs/>
      <w:i/>
      <w:sz w:val="26"/>
      <w:szCs w:val="22"/>
      <w:u w:val="single"/>
      <w:lang w:val="zh-CN" w:eastAsia="zh-CN"/>
    </w:rPr>
  </w:style>
  <w:style w:type="character" w:customStyle="1" w:styleId="Heading7Char">
    <w:name w:val="Heading 7 Char"/>
    <w:link w:val="Heading7"/>
    <w:qFormat/>
    <w:rPr>
      <w:rFonts w:eastAsia="Times New Roman"/>
      <w:b/>
      <w:sz w:val="26"/>
      <w:szCs w:val="24"/>
    </w:rPr>
  </w:style>
  <w:style w:type="character" w:customStyle="1" w:styleId="Heading8Char">
    <w:name w:val="Heading 8 Char"/>
    <w:link w:val="Heading8"/>
    <w:rPr>
      <w:rFonts w:ascii="Calibri" w:eastAsia="Times New Roman" w:hAnsi="Calibri"/>
      <w:i/>
      <w:iCs/>
      <w:sz w:val="26"/>
      <w:szCs w:val="24"/>
      <w:lang w:val="zh-CN" w:eastAsia="zh-CN"/>
    </w:rPr>
  </w:style>
  <w:style w:type="character" w:customStyle="1" w:styleId="Heading9Char">
    <w:name w:val="Heading 9 Char"/>
    <w:link w:val="Heading9"/>
    <w:qFormat/>
    <w:rPr>
      <w:rFonts w:ascii="Cambria" w:eastAsia="Times New Roman" w:hAnsi="Cambria"/>
      <w:sz w:val="22"/>
      <w:szCs w:val="22"/>
      <w:lang w:val="zh-CN" w:eastAsia="zh-CN"/>
    </w:rPr>
  </w:style>
  <w:style w:type="paragraph" w:styleId="BalloonText">
    <w:name w:val="Balloon Text"/>
    <w:basedOn w:val="Normal"/>
    <w:link w:val="BalloonTextChar"/>
    <w:uiPriority w:val="99"/>
    <w:rPr>
      <w:rFonts w:ascii="Tahoma" w:hAnsi="Tahoma"/>
      <w:sz w:val="16"/>
      <w:szCs w:val="16"/>
      <w:lang w:val="zh-CN" w:eastAsia="zh-CN"/>
    </w:rPr>
  </w:style>
  <w:style w:type="character" w:customStyle="1" w:styleId="BalloonTextChar">
    <w:name w:val="Balloon Text Char"/>
    <w:link w:val="BalloonText"/>
    <w:uiPriority w:val="99"/>
    <w:rPr>
      <w:rFonts w:ascii="Tahoma" w:eastAsia="Times New Roman" w:hAnsi="Tahoma" w:cs="Tahoma"/>
      <w:sz w:val="16"/>
      <w:szCs w:val="16"/>
    </w:rPr>
  </w:style>
  <w:style w:type="paragraph" w:styleId="BodyText">
    <w:name w:val="Body Text"/>
    <w:basedOn w:val="Normal"/>
    <w:link w:val="BodyTextChar"/>
    <w:rPr>
      <w:b/>
      <w:bCs/>
      <w:lang w:val="zh-CN" w:eastAsia="zh-CN"/>
    </w:rPr>
  </w:style>
  <w:style w:type="character" w:customStyle="1" w:styleId="BodyTextChar">
    <w:name w:val="Body Text Char"/>
    <w:link w:val="BodyText"/>
    <w:locked/>
    <w:rPr>
      <w:rFonts w:eastAsia="Times New Roman"/>
      <w:b/>
      <w:bCs/>
      <w:sz w:val="26"/>
      <w:szCs w:val="24"/>
    </w:rPr>
  </w:style>
  <w:style w:type="paragraph" w:styleId="BodyText2">
    <w:name w:val="Body Text 2"/>
    <w:basedOn w:val="Normal"/>
    <w:link w:val="BodyText2Char"/>
    <w:pPr>
      <w:tabs>
        <w:tab w:val="left" w:pos="3570"/>
      </w:tabs>
    </w:pPr>
    <w:rPr>
      <w:lang w:val="zh-CN" w:eastAsia="zh-CN"/>
    </w:rPr>
  </w:style>
  <w:style w:type="character" w:customStyle="1" w:styleId="BodyText2Char">
    <w:name w:val="Body Text 2 Char"/>
    <w:link w:val="BodyText2"/>
    <w:rPr>
      <w:rFonts w:eastAsia="Times New Roman"/>
      <w:sz w:val="26"/>
      <w:szCs w:val="24"/>
    </w:rPr>
  </w:style>
  <w:style w:type="paragraph" w:styleId="BodyText3">
    <w:name w:val="Body Text 3"/>
    <w:basedOn w:val="Normal"/>
    <w:link w:val="BodyText3Char"/>
    <w:pPr>
      <w:tabs>
        <w:tab w:val="left" w:pos="0"/>
      </w:tabs>
    </w:pPr>
    <w:rPr>
      <w:sz w:val="28"/>
      <w:szCs w:val="28"/>
      <w:lang w:val="pt-BR" w:eastAsia="zh-CN"/>
    </w:rPr>
  </w:style>
  <w:style w:type="character" w:customStyle="1" w:styleId="BodyText3Char">
    <w:name w:val="Body Text 3 Char"/>
    <w:link w:val="BodyText3"/>
    <w:locked/>
    <w:rPr>
      <w:rFonts w:eastAsia="Times New Roman"/>
      <w:sz w:val="28"/>
      <w:szCs w:val="28"/>
      <w:lang w:val="pt-BR"/>
    </w:rPr>
  </w:style>
  <w:style w:type="paragraph" w:styleId="BodyTextIndent">
    <w:name w:val="Body Text Indent"/>
    <w:basedOn w:val="Normal"/>
    <w:link w:val="BodyTextIndentChar"/>
    <w:pPr>
      <w:ind w:left="720"/>
    </w:pPr>
    <w:rPr>
      <w:sz w:val="28"/>
      <w:szCs w:val="20"/>
      <w:lang w:val="zh-CN" w:eastAsia="zh-CN"/>
    </w:rPr>
  </w:style>
  <w:style w:type="character" w:customStyle="1" w:styleId="BodyTextIndentChar">
    <w:name w:val="Body Text Indent Char"/>
    <w:link w:val="BodyTextIndent"/>
    <w:locked/>
    <w:rPr>
      <w:rFonts w:eastAsia="Times New Roman"/>
      <w:sz w:val="28"/>
    </w:rPr>
  </w:style>
  <w:style w:type="paragraph" w:styleId="BodyTextIndent2">
    <w:name w:val="Body Text Indent 2"/>
    <w:basedOn w:val="Normal"/>
    <w:link w:val="BodyTextIndent2Char"/>
    <w:pPr>
      <w:ind w:left="1440"/>
    </w:pPr>
    <w:rPr>
      <w:sz w:val="28"/>
      <w:szCs w:val="28"/>
      <w:lang w:val="zh-CN" w:eastAsia="zh-CN"/>
    </w:rPr>
  </w:style>
  <w:style w:type="character" w:customStyle="1" w:styleId="BodyTextIndent2Char">
    <w:name w:val="Body Text Indent 2 Char"/>
    <w:link w:val="BodyTextIndent2"/>
    <w:locked/>
    <w:rPr>
      <w:rFonts w:eastAsia="Times New Roman"/>
      <w:sz w:val="28"/>
      <w:szCs w:val="28"/>
    </w:rPr>
  </w:style>
  <w:style w:type="paragraph" w:styleId="BodyTextIndent3">
    <w:name w:val="Body Text Indent 3"/>
    <w:basedOn w:val="Normal"/>
    <w:link w:val="BodyTextIndent3Char"/>
    <w:pPr>
      <w:tabs>
        <w:tab w:val="left" w:pos="837"/>
        <w:tab w:val="left" w:pos="1550"/>
      </w:tabs>
      <w:ind w:left="620" w:firstLine="3"/>
    </w:pPr>
    <w:rPr>
      <w:sz w:val="28"/>
      <w:lang w:val="zh-CN" w:eastAsia="zh-CN"/>
    </w:rPr>
  </w:style>
  <w:style w:type="character" w:customStyle="1" w:styleId="BodyTextIndent3Char">
    <w:name w:val="Body Text Indent 3 Char"/>
    <w:link w:val="BodyTextIndent3"/>
    <w:locked/>
    <w:rPr>
      <w:rFonts w:eastAsia="Times New Roman"/>
      <w:sz w:val="28"/>
      <w:szCs w:val="24"/>
    </w:rPr>
  </w:style>
  <w:style w:type="paragraph" w:styleId="Caption">
    <w:name w:val="caption"/>
    <w:basedOn w:val="Normal"/>
    <w:next w:val="Normal"/>
    <w:qFormat/>
    <w:pPr>
      <w:keepNext/>
      <w:ind w:firstLine="0"/>
      <w:jc w:val="center"/>
      <w:outlineLvl w:val="0"/>
    </w:pPr>
    <w:rPr>
      <w:bCs/>
      <w:i/>
      <w:szCs w:val="20"/>
      <w:lang w:val="pt-BR"/>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rsid w:val="00EE1AA9"/>
    <w:rPr>
      <w:rFonts w:eastAsia="Times New Roman"/>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sid w:val="00EE1AA9"/>
    <w:rPr>
      <w:rFonts w:eastAsia="Times New Roman"/>
      <w:b/>
      <w:bCs/>
    </w:rPr>
  </w:style>
  <w:style w:type="paragraph" w:styleId="DocumentMap">
    <w:name w:val="Document Map"/>
    <w:basedOn w:val="Normal"/>
    <w:link w:val="DocumentMapChar"/>
    <w:rPr>
      <w:rFonts w:ascii="Tahoma" w:hAnsi="Tahoma"/>
      <w:sz w:val="16"/>
      <w:szCs w:val="16"/>
      <w:lang w:val="zh-CN" w:eastAsia="zh-CN"/>
    </w:rPr>
  </w:style>
  <w:style w:type="character" w:customStyle="1" w:styleId="DocumentMapChar">
    <w:name w:val="Document Map Char"/>
    <w:link w:val="DocumentMap"/>
    <w:rPr>
      <w:rFonts w:ascii="Tahoma" w:eastAsia="Times New Roman" w:hAnsi="Tahoma" w:cs="Tahoma"/>
      <w:sz w:val="16"/>
      <w:szCs w:val="16"/>
    </w:rPr>
  </w:style>
  <w:style w:type="character" w:styleId="Emphasis">
    <w:name w:val="Emphasis"/>
    <w:uiPriority w:val="20"/>
    <w:qFormat/>
    <w:rPr>
      <w:i/>
      <w:iCs/>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lang w:val="zh-CN" w:eastAsia="zh-CN"/>
    </w:rPr>
  </w:style>
  <w:style w:type="character" w:customStyle="1" w:styleId="EndnoteTextChar">
    <w:name w:val="Endnote Text Char"/>
    <w:link w:val="EndnoteText"/>
    <w:uiPriority w:val="99"/>
    <w:semiHidden/>
    <w:qFormat/>
    <w:rPr>
      <w:rFonts w:eastAsia="Times New Roman"/>
    </w:rPr>
  </w:style>
  <w:style w:type="character" w:styleId="FollowedHyperlink">
    <w:name w:val="FollowedHyperlink"/>
    <w:uiPriority w:val="99"/>
    <w:rPr>
      <w:color w:val="800080"/>
      <w:u w:val="single"/>
    </w:rPr>
  </w:style>
  <w:style w:type="paragraph" w:styleId="Footer">
    <w:name w:val="footer"/>
    <w:basedOn w:val="Normal"/>
    <w:link w:val="FooterChar"/>
    <w:uiPriority w:val="99"/>
    <w:qFormat/>
    <w:pPr>
      <w:tabs>
        <w:tab w:val="center" w:pos="4320"/>
        <w:tab w:val="right" w:pos="8640"/>
      </w:tabs>
    </w:pPr>
    <w:rPr>
      <w:sz w:val="28"/>
      <w:szCs w:val="28"/>
      <w:lang w:val="zh-CN" w:eastAsia="zh-CN"/>
    </w:rPr>
  </w:style>
  <w:style w:type="character" w:customStyle="1" w:styleId="FooterChar">
    <w:name w:val="Footer Char"/>
    <w:link w:val="Footer"/>
    <w:uiPriority w:val="99"/>
    <w:rPr>
      <w:rFonts w:eastAsia="Times New Roman"/>
      <w:sz w:val="28"/>
      <w:szCs w:val="28"/>
    </w:rPr>
  </w:style>
  <w:style w:type="character" w:styleId="FootnoteReference">
    <w:name w:val="footnote reference"/>
    <w:rPr>
      <w:vertAlign w:val="superscript"/>
    </w:rPr>
  </w:style>
  <w:style w:type="paragraph" w:styleId="FootnoteText">
    <w:name w:val="footnote text"/>
    <w:basedOn w:val="Normal"/>
    <w:link w:val="FootnoteTextChar"/>
    <w:autoRedefine/>
    <w:qFormat/>
    <w:pPr>
      <w:ind w:firstLine="0"/>
    </w:pPr>
    <w:rPr>
      <w:rFonts w:eastAsia="MS Mincho"/>
      <w:sz w:val="20"/>
      <w:szCs w:val="20"/>
    </w:rPr>
  </w:style>
  <w:style w:type="character" w:customStyle="1" w:styleId="FootnoteTextChar">
    <w:name w:val="Footnote Text Char"/>
    <w:link w:val="FootnoteText"/>
  </w:style>
  <w:style w:type="paragraph" w:styleId="Header">
    <w:name w:val="header"/>
    <w:basedOn w:val="Normal"/>
    <w:link w:val="HeaderChar"/>
    <w:uiPriority w:val="99"/>
    <w:pPr>
      <w:tabs>
        <w:tab w:val="center" w:pos="4320"/>
        <w:tab w:val="right" w:pos="8640"/>
      </w:tabs>
    </w:pPr>
    <w:rPr>
      <w:sz w:val="28"/>
      <w:szCs w:val="28"/>
      <w:lang w:val="zh-CN" w:eastAsia="zh-CN"/>
    </w:rPr>
  </w:style>
  <w:style w:type="character" w:customStyle="1" w:styleId="HeaderChar">
    <w:name w:val="Header Char"/>
    <w:link w:val="Header"/>
    <w:uiPriority w:val="99"/>
    <w:rPr>
      <w:rFonts w:eastAsia="Times New Roman"/>
      <w:sz w:val="28"/>
      <w:szCs w:val="28"/>
    </w:rPr>
  </w:style>
  <w:style w:type="character" w:styleId="Hyperlink">
    <w:name w:val="Hyperlink"/>
    <w:uiPriority w:val="99"/>
    <w:rPr>
      <w:color w:val="0000FF"/>
      <w:u w:val="single"/>
    </w:rPr>
  </w:style>
  <w:style w:type="paragraph" w:styleId="Index1">
    <w:name w:val="index 1"/>
    <w:basedOn w:val="Normal"/>
    <w:next w:val="Normal"/>
    <w:autoRedefine/>
    <w:semiHidden/>
    <w:qFormat/>
    <w:pPr>
      <w:ind w:left="280" w:hanging="280"/>
    </w:pPr>
    <w:rPr>
      <w:sz w:val="28"/>
      <w:szCs w:val="28"/>
    </w:rPr>
  </w:style>
  <w:style w:type="character" w:styleId="LineNumber">
    <w:name w:val="line number"/>
    <w:basedOn w:val="DefaultParagraphFont"/>
  </w:style>
  <w:style w:type="paragraph" w:styleId="List">
    <w:name w:val="List"/>
    <w:basedOn w:val="Normal"/>
    <w:qFormat/>
    <w:pPr>
      <w:spacing w:before="0"/>
      <w:ind w:left="360" w:hanging="360"/>
      <w:jc w:val="left"/>
    </w:pPr>
    <w:rPr>
      <w:rFonts w:ascii=".VnTime" w:hAnsi=".VnTime"/>
      <w:sz w:val="24"/>
      <w:szCs w:val="20"/>
    </w:rPr>
  </w:style>
  <w:style w:type="paragraph" w:styleId="List2">
    <w:name w:val="List 2"/>
    <w:basedOn w:val="Normal"/>
    <w:pPr>
      <w:spacing w:before="0"/>
      <w:ind w:left="720" w:hanging="360"/>
      <w:jc w:val="left"/>
    </w:pPr>
    <w:rPr>
      <w:rFonts w:ascii=".VnTime" w:hAnsi=".VnTime"/>
      <w:szCs w:val="20"/>
    </w:rPr>
  </w:style>
  <w:style w:type="paragraph" w:styleId="ListBullet">
    <w:name w:val="List Bullet"/>
    <w:basedOn w:val="Normal"/>
    <w:uiPriority w:val="99"/>
    <w:pPr>
      <w:numPr>
        <w:numId w:val="3"/>
      </w:numPr>
      <w:spacing w:before="0" w:after="120"/>
    </w:pPr>
    <w:rPr>
      <w:rFonts w:ascii="VNI-Times" w:hAnsi="VNI-Times"/>
      <w:szCs w:val="20"/>
    </w:rPr>
  </w:style>
  <w:style w:type="paragraph" w:styleId="ListBullet2">
    <w:name w:val="List Bullet 2"/>
    <w:basedOn w:val="Normal"/>
    <w:autoRedefine/>
    <w:qFormat/>
    <w:pPr>
      <w:spacing w:before="0" w:line="360" w:lineRule="auto"/>
    </w:pPr>
    <w:rPr>
      <w:rFonts w:ascii=".VnTime" w:hAnsi=".VnTime"/>
      <w:sz w:val="28"/>
      <w:szCs w:val="20"/>
    </w:rPr>
  </w:style>
  <w:style w:type="paragraph" w:styleId="ListContinue2">
    <w:name w:val="List Continue 2"/>
    <w:basedOn w:val="Normal"/>
    <w:pPr>
      <w:spacing w:before="0" w:after="120"/>
      <w:ind w:left="720"/>
      <w:jc w:val="left"/>
    </w:pPr>
    <w:rPr>
      <w:rFonts w:ascii=".VnTime" w:hAnsi=".VnTime"/>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qFormat/>
  </w:style>
  <w:style w:type="paragraph" w:styleId="PlainText">
    <w:name w:val="Plain Text"/>
    <w:basedOn w:val="Normal"/>
    <w:link w:val="PlainTextChar"/>
    <w:pPr>
      <w:spacing w:before="0" w:line="312" w:lineRule="auto"/>
    </w:pPr>
    <w:rPr>
      <w:rFonts w:ascii="Courier New" w:hAnsi="Courier New"/>
      <w:sz w:val="20"/>
      <w:szCs w:val="20"/>
      <w:lang w:val="zh-CN" w:eastAsia="zh-CN"/>
    </w:rPr>
  </w:style>
  <w:style w:type="character" w:customStyle="1" w:styleId="PlainTextChar">
    <w:name w:val="Plain Text Char"/>
    <w:link w:val="PlainText"/>
    <w:qFormat/>
    <w:rPr>
      <w:rFonts w:ascii="Courier New" w:eastAsia="Times New Roman" w:hAnsi="Courier New"/>
    </w:rPr>
  </w:style>
  <w:style w:type="character" w:styleId="Strong">
    <w:name w:val="Strong"/>
    <w:uiPriority w:val="22"/>
    <w:qFormat/>
    <w:rPr>
      <w:b/>
      <w:bCs/>
    </w:rPr>
  </w:style>
  <w:style w:type="paragraph" w:styleId="Subtitle">
    <w:name w:val="Subtitle"/>
    <w:basedOn w:val="Normal"/>
    <w:next w:val="Normal"/>
    <w:link w:val="SubtitleChar"/>
    <w:qFormat/>
    <w:pPr>
      <w:jc w:val="left"/>
      <w:outlineLvl w:val="1"/>
    </w:pPr>
    <w:rPr>
      <w:i/>
      <w:lang w:val="zh-CN" w:eastAsia="zh-CN"/>
    </w:rPr>
  </w:style>
  <w:style w:type="character" w:customStyle="1" w:styleId="SubtitleChar">
    <w:name w:val="Subtitle Char"/>
    <w:link w:val="Subtitle"/>
    <w:rPr>
      <w:rFonts w:eastAsia="Times New Roman"/>
      <w:i/>
      <w:sz w:val="26"/>
      <w:szCs w:val="24"/>
    </w:rPr>
  </w:style>
  <w:style w:type="table" w:styleId="Table3Deffects1">
    <w:name w:val="Table 3D effects 1"/>
    <w:basedOn w:val="TableNormal"/>
    <w:pPr>
      <w:spacing w:before="120"/>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3">
    <w:name w:val="Table 3D effects 3"/>
    <w:basedOn w:val="TableNormal"/>
    <w:pPr>
      <w:spacing w:before="12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autoRedefine/>
    <w:uiPriority w:val="99"/>
    <w:pPr>
      <w:tabs>
        <w:tab w:val="right" w:leader="dot" w:pos="9118"/>
      </w:tabs>
      <w:spacing w:after="120"/>
    </w:pPr>
    <w:rPr>
      <w:i/>
      <w:iCs/>
      <w:color w:val="0000FF"/>
      <w:sz w:val="24"/>
      <w:szCs w:val="26"/>
      <w:lang w:val="sv-SE"/>
    </w:rPr>
  </w:style>
  <w:style w:type="paragraph" w:styleId="Title">
    <w:name w:val="Title"/>
    <w:basedOn w:val="Normal"/>
    <w:link w:val="TitleChar"/>
    <w:qFormat/>
    <w:pPr>
      <w:jc w:val="left"/>
    </w:pPr>
    <w:rPr>
      <w:b/>
      <w:bCs/>
      <w:szCs w:val="28"/>
      <w:lang w:val="zh-CN" w:eastAsia="zh-CN"/>
    </w:rPr>
  </w:style>
  <w:style w:type="character" w:customStyle="1" w:styleId="TitleChar">
    <w:name w:val="Title Char"/>
    <w:link w:val="Title"/>
    <w:qFormat/>
    <w:locked/>
    <w:rPr>
      <w:rFonts w:eastAsia="Times New Roman"/>
      <w:b/>
      <w:bCs/>
      <w:sz w:val="26"/>
      <w:szCs w:val="28"/>
    </w:rPr>
  </w:style>
  <w:style w:type="paragraph" w:styleId="TOC1">
    <w:name w:val="toc 1"/>
    <w:basedOn w:val="Normal"/>
    <w:next w:val="Normal"/>
    <w:autoRedefine/>
    <w:uiPriority w:val="39"/>
    <w:qFormat/>
    <w:pPr>
      <w:tabs>
        <w:tab w:val="left" w:pos="567"/>
        <w:tab w:val="right" w:leader="dot" w:pos="9072"/>
      </w:tabs>
      <w:spacing w:before="0"/>
      <w:ind w:firstLine="0"/>
    </w:pPr>
    <w:rPr>
      <w:b/>
      <w:bCs/>
      <w:caps/>
    </w:rPr>
  </w:style>
  <w:style w:type="paragraph" w:styleId="TOC2">
    <w:name w:val="toc 2"/>
    <w:basedOn w:val="Normal"/>
    <w:next w:val="Normal"/>
    <w:autoRedefine/>
    <w:uiPriority w:val="39"/>
    <w:qFormat/>
    <w:pPr>
      <w:tabs>
        <w:tab w:val="right" w:leader="dot" w:pos="9062"/>
      </w:tabs>
      <w:ind w:firstLine="0"/>
    </w:pPr>
    <w:rPr>
      <w:rFonts w:cs="Calibri"/>
      <w:bCs/>
      <w:szCs w:val="20"/>
      <w:lang w:val="pt-BR"/>
    </w:rPr>
  </w:style>
  <w:style w:type="paragraph" w:styleId="TOC3">
    <w:name w:val="toc 3"/>
    <w:basedOn w:val="Normal"/>
    <w:next w:val="Normal"/>
    <w:autoRedefine/>
    <w:uiPriority w:val="39"/>
    <w:pPr>
      <w:tabs>
        <w:tab w:val="left" w:pos="780"/>
        <w:tab w:val="right" w:leader="dot" w:pos="9062"/>
      </w:tabs>
      <w:ind w:firstLine="0"/>
    </w:pPr>
    <w:rPr>
      <w:rFonts w:cs="Calibri"/>
      <w:szCs w:val="20"/>
    </w:rPr>
  </w:style>
  <w:style w:type="paragraph" w:styleId="TOC4">
    <w:name w:val="toc 4"/>
    <w:basedOn w:val="Normal"/>
    <w:next w:val="Normal"/>
    <w:autoRedefine/>
    <w:pPr>
      <w:spacing w:before="0"/>
      <w:ind w:left="520"/>
    </w:pPr>
    <w:rPr>
      <w:rFonts w:ascii="Calibri" w:hAnsi="Calibri" w:cs="Calibri"/>
      <w:sz w:val="20"/>
      <w:szCs w:val="20"/>
    </w:rPr>
  </w:style>
  <w:style w:type="paragraph" w:styleId="TOC5">
    <w:name w:val="toc 5"/>
    <w:basedOn w:val="Normal"/>
    <w:next w:val="Normal"/>
    <w:autoRedefine/>
    <w:pPr>
      <w:spacing w:before="0"/>
      <w:ind w:left="780"/>
    </w:pPr>
    <w:rPr>
      <w:rFonts w:ascii="Calibri" w:hAnsi="Calibri" w:cs="Calibri"/>
      <w:sz w:val="20"/>
      <w:szCs w:val="20"/>
    </w:rPr>
  </w:style>
  <w:style w:type="paragraph" w:styleId="TOC6">
    <w:name w:val="toc 6"/>
    <w:basedOn w:val="Normal"/>
    <w:next w:val="Normal"/>
    <w:autoRedefine/>
    <w:qFormat/>
    <w:pPr>
      <w:spacing w:before="0"/>
      <w:ind w:left="1040"/>
    </w:pPr>
    <w:rPr>
      <w:rFonts w:ascii="Calibri" w:hAnsi="Calibri" w:cs="Calibri"/>
      <w:sz w:val="20"/>
      <w:szCs w:val="20"/>
    </w:rPr>
  </w:style>
  <w:style w:type="paragraph" w:styleId="TOC7">
    <w:name w:val="toc 7"/>
    <w:basedOn w:val="Normal"/>
    <w:next w:val="Normal"/>
    <w:autoRedefine/>
    <w:pPr>
      <w:spacing w:before="0"/>
      <w:ind w:left="1300"/>
    </w:pPr>
    <w:rPr>
      <w:rFonts w:ascii="Calibri" w:hAnsi="Calibri" w:cs="Calibri"/>
      <w:sz w:val="20"/>
      <w:szCs w:val="20"/>
    </w:rPr>
  </w:style>
  <w:style w:type="paragraph" w:styleId="TOC8">
    <w:name w:val="toc 8"/>
    <w:basedOn w:val="Normal"/>
    <w:next w:val="Normal"/>
    <w:autoRedefine/>
    <w:pPr>
      <w:spacing w:before="0"/>
      <w:ind w:left="1560"/>
    </w:pPr>
    <w:rPr>
      <w:rFonts w:ascii="Calibri" w:hAnsi="Calibri" w:cs="Calibri"/>
      <w:sz w:val="20"/>
      <w:szCs w:val="20"/>
    </w:rPr>
  </w:style>
  <w:style w:type="paragraph" w:styleId="TOC9">
    <w:name w:val="toc 9"/>
    <w:basedOn w:val="Normal"/>
    <w:next w:val="Normal"/>
    <w:autoRedefine/>
    <w:qFormat/>
    <w:pPr>
      <w:spacing w:before="0"/>
      <w:ind w:left="1820"/>
    </w:pPr>
    <w:rPr>
      <w:rFonts w:ascii="Calibri" w:hAnsi="Calibri" w:cs="Calibri"/>
      <w:sz w:val="20"/>
      <w:szCs w:val="20"/>
    </w:rPr>
  </w:style>
  <w:style w:type="paragraph" w:customStyle="1" w:styleId="xl27">
    <w:name w:val="xl27"/>
    <w:basedOn w:val="Normal"/>
    <w:qFormat/>
    <w:pPr>
      <w:pBdr>
        <w:bottom w:val="single" w:sz="4" w:space="0" w:color="auto"/>
        <w:right w:val="single" w:sz="4" w:space="0" w:color="auto"/>
      </w:pBdr>
      <w:spacing w:before="100" w:beforeAutospacing="1" w:after="100" w:afterAutospacing="1"/>
      <w:textAlignment w:val="top"/>
    </w:pPr>
    <w:rPr>
      <w:sz w:val="28"/>
      <w:szCs w:val="28"/>
    </w:rPr>
  </w:style>
  <w:style w:type="paragraph" w:customStyle="1" w:styleId="1">
    <w:name w:val="1"/>
    <w:basedOn w:val="Normal"/>
    <w:autoRedefine/>
    <w:pPr>
      <w:ind w:left="680" w:firstLine="760"/>
    </w:pPr>
    <w:rPr>
      <w:bCs/>
      <w:sz w:val="28"/>
      <w:szCs w:val="28"/>
    </w:rPr>
  </w:style>
  <w:style w:type="paragraph" w:customStyle="1" w:styleId="cvbody">
    <w:name w:val="cvbody"/>
    <w:basedOn w:val="Normal"/>
    <w:pPr>
      <w:spacing w:after="120"/>
    </w:pPr>
    <w:rPr>
      <w:snapToGrid w:val="0"/>
      <w:sz w:val="28"/>
      <w:szCs w:val="28"/>
    </w:rPr>
  </w:style>
  <w:style w:type="paragraph" w:customStyle="1" w:styleId="5">
    <w:name w:val="5"/>
    <w:basedOn w:val="Normal"/>
    <w:next w:val="Normal"/>
    <w:autoRedefine/>
    <w:rPr>
      <w:b/>
      <w:bCs/>
      <w:sz w:val="28"/>
      <w:szCs w:val="20"/>
      <w:lang w:val="fr-FR"/>
    </w:rPr>
  </w:style>
  <w:style w:type="character" w:customStyle="1" w:styleId="mw-headline">
    <w:name w:val="mw-headline"/>
    <w:basedOn w:val="DefaultParagraphFont"/>
  </w:style>
  <w:style w:type="paragraph" w:customStyle="1" w:styleId="Gachdong">
    <w:name w:val="Gachdong"/>
    <w:link w:val="GachdongCharChar"/>
    <w:autoRedefine/>
    <w:pPr>
      <w:spacing w:after="120"/>
      <w:ind w:left="540" w:hanging="238"/>
      <w:jc w:val="both"/>
    </w:pPr>
    <w:rPr>
      <w:rFonts w:ascii=".VnTime" w:hAnsi=".VnTime" w:cs="Arial"/>
      <w:bCs/>
      <w:kern w:val="28"/>
      <w:sz w:val="26"/>
      <w:szCs w:val="28"/>
    </w:rPr>
  </w:style>
  <w:style w:type="character" w:customStyle="1" w:styleId="GachdongCharChar">
    <w:name w:val="Gachdong Char Char"/>
    <w:link w:val="Gachdong"/>
    <w:rPr>
      <w:rFonts w:ascii=".VnTime" w:hAnsi=".VnTime" w:cs="Arial"/>
      <w:bCs/>
      <w:kern w:val="28"/>
      <w:sz w:val="26"/>
      <w:szCs w:val="28"/>
      <w:lang w:val="en-US" w:eastAsia="en-US" w:bidi="ar-SA"/>
    </w:rPr>
  </w:style>
  <w:style w:type="paragraph" w:styleId="ListParagraph">
    <w:name w:val="List Paragraph"/>
    <w:basedOn w:val="Normal"/>
    <w:link w:val="ListParagraphChar"/>
    <w:uiPriority w:val="34"/>
    <w:qFormat/>
    <w:pPr>
      <w:ind w:left="720"/>
    </w:pPr>
  </w:style>
  <w:style w:type="character" w:customStyle="1" w:styleId="ListParagraphChar">
    <w:name w:val="List Paragraph Char"/>
    <w:link w:val="ListParagraph"/>
    <w:uiPriority w:val="34"/>
    <w:qFormat/>
    <w:locked/>
    <w:rPr>
      <w:rFonts w:eastAsia="Times New Roman"/>
      <w:sz w:val="26"/>
      <w:szCs w:val="24"/>
    </w:rPr>
  </w:style>
  <w:style w:type="paragraph" w:customStyle="1" w:styleId="ychinh">
    <w:name w:val="y chinh"/>
    <w:basedOn w:val="Normal"/>
    <w:pPr>
      <w:framePr w:hSpace="181" w:vSpace="181" w:wrap="around" w:vAnchor="text" w:hAnchor="text" w:y="1"/>
      <w:tabs>
        <w:tab w:val="decimal" w:pos="680"/>
      </w:tabs>
      <w:spacing w:line="360" w:lineRule="auto"/>
      <w:ind w:left="340"/>
    </w:pPr>
    <w:rPr>
      <w:rFonts w:ascii="Arial" w:hAnsi="Arial"/>
      <w:b/>
      <w:color w:val="FF0000"/>
      <w:szCs w:val="28"/>
      <w:lang w:val="vi-VN"/>
    </w:rPr>
  </w:style>
  <w:style w:type="paragraph" w:customStyle="1" w:styleId="binhthuong">
    <w:name w:val="binh thuong"/>
    <w:pPr>
      <w:framePr w:hSpace="181" w:vSpace="181" w:wrap="around" w:vAnchor="text" w:hAnchor="text" w:xAlign="outside" w:y="1"/>
      <w:jc w:val="both"/>
    </w:pPr>
    <w:rPr>
      <w:rFonts w:eastAsia="Times New Roman"/>
      <w:sz w:val="22"/>
      <w:lang w:val="vi-VN"/>
    </w:rPr>
  </w:style>
  <w:style w:type="paragraph" w:customStyle="1" w:styleId="Muctieu">
    <w:name w:val="Muc tieu"/>
    <w:rPr>
      <w:rFonts w:ascii="Arial" w:eastAsia="Times New Roman" w:hAnsi="Arial"/>
      <w:b/>
      <w:color w:val="FF0000"/>
      <w:sz w:val="26"/>
    </w:rPr>
  </w:style>
  <w:style w:type="paragraph" w:customStyle="1" w:styleId="sangkien">
    <w:name w:val="sang kien"/>
    <w:pPr>
      <w:framePr w:hSpace="180" w:wrap="notBeside" w:vAnchor="text" w:hAnchor="margin" w:y="-2493"/>
      <w:ind w:firstLine="720"/>
    </w:pPr>
    <w:rPr>
      <w:rFonts w:ascii="Arial" w:eastAsia="Times New Roman" w:hAnsi="Arial" w:cs="Arial"/>
      <w:color w:val="FF0000"/>
      <w:sz w:val="24"/>
      <w:szCs w:val="28"/>
    </w:rPr>
  </w:style>
  <w:style w:type="paragraph" w:customStyle="1" w:styleId="muctieu0">
    <w:name w:val="muc tieu"/>
    <w:basedOn w:val="Normal"/>
    <w:rPr>
      <w:rFonts w:ascii="Arial" w:eastAsia="SimSun" w:hAnsi="Arial"/>
      <w:b/>
      <w:bCs/>
      <w:color w:val="FF0000"/>
      <w:szCs w:val="20"/>
      <w:lang w:eastAsia="zh-CN"/>
    </w:rPr>
  </w:style>
  <w:style w:type="paragraph" w:customStyle="1" w:styleId="skien">
    <w:name w:val="skien"/>
    <w:basedOn w:val="Normal"/>
    <w:rPr>
      <w:rFonts w:ascii="Arial" w:eastAsia="SimSun" w:hAnsi="Arial"/>
      <w:color w:val="FF0000"/>
      <w:szCs w:val="20"/>
      <w:lang w:eastAsia="zh-CN"/>
    </w:rPr>
  </w:style>
  <w:style w:type="paragraph" w:customStyle="1" w:styleId="Default">
    <w:name w:val="Default"/>
    <w:pPr>
      <w:autoSpaceDE w:val="0"/>
      <w:autoSpaceDN w:val="0"/>
      <w:adjustRightInd w:val="0"/>
    </w:pPr>
    <w:rPr>
      <w:rFonts w:ascii=".VnTime" w:hAnsi=".VnTime" w:cs=".VnTime"/>
      <w:color w:val="000000"/>
      <w:sz w:val="24"/>
      <w:szCs w:val="24"/>
    </w:rPr>
  </w:style>
  <w:style w:type="paragraph" w:customStyle="1" w:styleId="Char">
    <w:name w:val="Char"/>
    <w:basedOn w:val="Normal"/>
    <w:pPr>
      <w:widowControl w:val="0"/>
      <w:spacing w:before="0"/>
    </w:pPr>
    <w:rPr>
      <w:rFonts w:eastAsia="SimSun"/>
      <w:kern w:val="2"/>
      <w:sz w:val="24"/>
      <w:szCs w:val="26"/>
      <w:lang w:eastAsia="zh-CN"/>
    </w:rPr>
  </w:style>
  <w:style w:type="paragraph" w:customStyle="1" w:styleId="Gach">
    <w:name w:val="Gach+"/>
    <w:autoRedefine/>
    <w:pPr>
      <w:numPr>
        <w:numId w:val="4"/>
      </w:numPr>
      <w:spacing w:after="120"/>
      <w:jc w:val="both"/>
    </w:pPr>
    <w:rPr>
      <w:rFonts w:eastAsia="Times New Roman" w:cs="Arial"/>
      <w:kern w:val="28"/>
      <w:sz w:val="26"/>
      <w:szCs w:val="28"/>
      <w:lang w:val="fr-FR"/>
    </w:rPr>
  </w:style>
  <w:style w:type="paragraph" w:customStyle="1" w:styleId="CharCharCharCharCharCharChar">
    <w:name w:val="Char Char Char Char Char Char Char"/>
    <w:pPr>
      <w:spacing w:after="160" w:line="240" w:lineRule="exact"/>
    </w:pPr>
    <w:rPr>
      <w:rFonts w:ascii="Verdana" w:eastAsia="Times New Roman" w:hAnsi="Verdana"/>
    </w:rPr>
  </w:style>
  <w:style w:type="paragraph" w:customStyle="1" w:styleId="CharCharCharCharCharCharChar1">
    <w:name w:val="Char Char Char Char Char Char Char1"/>
    <w:pPr>
      <w:spacing w:after="160" w:line="240" w:lineRule="exact"/>
    </w:pPr>
    <w:rPr>
      <w:rFonts w:ascii="Verdana" w:eastAsia="Times New Roman" w:hAnsi="Verdana" w:cs="Verdana"/>
    </w:rPr>
  </w:style>
  <w:style w:type="paragraph" w:customStyle="1" w:styleId="Noidung">
    <w:name w:val="Noidung"/>
    <w:basedOn w:val="Normal"/>
    <w:link w:val="NoidungChar"/>
    <w:pPr>
      <w:spacing w:before="0" w:after="120"/>
      <w:ind w:left="720" w:firstLine="720"/>
    </w:pPr>
    <w:rPr>
      <w:bCs/>
      <w:kern w:val="28"/>
      <w:szCs w:val="28"/>
      <w:lang w:val="zh-CN" w:eastAsia="zh-CN"/>
    </w:rPr>
  </w:style>
  <w:style w:type="character" w:customStyle="1" w:styleId="NoidungChar">
    <w:name w:val="Noidung Char"/>
    <w:link w:val="Noidung"/>
    <w:locked/>
    <w:rPr>
      <w:rFonts w:eastAsia="Times New Roman" w:cs="Arial"/>
      <w:bCs/>
      <w:kern w:val="28"/>
      <w:sz w:val="26"/>
      <w:szCs w:val="28"/>
    </w:rPr>
  </w:style>
  <w:style w:type="paragraph" w:customStyle="1" w:styleId="3">
    <w:name w:val="3"/>
    <w:basedOn w:val="Title"/>
    <w:pPr>
      <w:tabs>
        <w:tab w:val="left" w:pos="851"/>
        <w:tab w:val="center" w:pos="5220"/>
      </w:tabs>
      <w:spacing w:before="100"/>
      <w:jc w:val="both"/>
    </w:pPr>
    <w:rPr>
      <w:rFonts w:eastAsia="Batang"/>
      <w:szCs w:val="26"/>
    </w:rPr>
  </w:style>
  <w:style w:type="paragraph" w:customStyle="1" w:styleId="BodyText21">
    <w:name w:val="Body Text 21"/>
    <w:basedOn w:val="Normal"/>
    <w:pPr>
      <w:widowControl w:val="0"/>
      <w:spacing w:after="120"/>
    </w:pPr>
    <w:rPr>
      <w:rFonts w:eastAsia="Batang"/>
      <w:color w:val="000000"/>
      <w:szCs w:val="26"/>
    </w:rPr>
  </w:style>
  <w:style w:type="paragraph" w:customStyle="1" w:styleId="TOCHeading1">
    <w:name w:val="TOC Heading1"/>
    <w:basedOn w:val="Heading10"/>
    <w:next w:val="Normal"/>
    <w:uiPriority w:val="39"/>
    <w:qFormat/>
    <w:pPr>
      <w:keepLines/>
      <w:spacing w:before="480" w:line="276" w:lineRule="auto"/>
      <w:jc w:val="left"/>
      <w:outlineLvl w:val="9"/>
    </w:pPr>
    <w:rPr>
      <w:rFonts w:ascii="Cambria" w:hAnsi="Cambria"/>
      <w:bCs/>
      <w:color w:val="365F91"/>
      <w:szCs w:val="28"/>
    </w:rPr>
  </w:style>
  <w:style w:type="character" w:customStyle="1" w:styleId="apple-style-span">
    <w:name w:val="apple-style-span"/>
    <w:basedOn w:val="DefaultParagraphFont"/>
  </w:style>
  <w:style w:type="paragraph" w:customStyle="1" w:styleId="abc">
    <w:name w:val="abc"/>
    <w:basedOn w:val="Normal"/>
    <w:pPr>
      <w:widowControl w:val="0"/>
      <w:spacing w:before="0"/>
    </w:pPr>
    <w:rPr>
      <w:sz w:val="28"/>
      <w:szCs w:val="20"/>
    </w:rPr>
  </w:style>
  <w:style w:type="paragraph" w:customStyle="1" w:styleId="Chucai">
    <w:name w:val="Chu cai"/>
    <w:pPr>
      <w:numPr>
        <w:numId w:val="5"/>
      </w:numPr>
      <w:spacing w:after="120"/>
      <w:jc w:val="both"/>
    </w:pPr>
    <w:rPr>
      <w:rFonts w:ascii=".VnTime" w:eastAsia="Times New Roman" w:hAnsi=".VnTime" w:cs="Arial"/>
      <w:kern w:val="28"/>
      <w:sz w:val="26"/>
      <w:szCs w:val="28"/>
    </w:rPr>
  </w:style>
  <w:style w:type="paragraph" w:customStyle="1" w:styleId="content">
    <w:name w:val="content"/>
    <w:basedOn w:val="Normal"/>
    <w:qFormat/>
    <w:pPr>
      <w:spacing w:before="100" w:beforeAutospacing="1" w:after="100" w:afterAutospacing="1"/>
      <w:jc w:val="left"/>
    </w:pPr>
    <w:rPr>
      <w:sz w:val="24"/>
    </w:rPr>
  </w:style>
  <w:style w:type="paragraph" w:customStyle="1" w:styleId="Gachdaudong0">
    <w:name w:val="Gach dau dong"/>
    <w:basedOn w:val="Normal"/>
    <w:qFormat/>
    <w:pPr>
      <w:numPr>
        <w:numId w:val="6"/>
      </w:numPr>
      <w:jc w:val="left"/>
    </w:pPr>
    <w:rPr>
      <w:sz w:val="28"/>
      <w:szCs w:val="20"/>
    </w:rPr>
  </w:style>
  <w:style w:type="paragraph" w:customStyle="1" w:styleId="Muc">
    <w:name w:val="Muc +"/>
    <w:basedOn w:val="Normal"/>
    <w:pPr>
      <w:numPr>
        <w:numId w:val="7"/>
      </w:numPr>
      <w:tabs>
        <w:tab w:val="left" w:pos="567"/>
      </w:tabs>
      <w:spacing w:before="20" w:after="20"/>
    </w:pPr>
    <w:rPr>
      <w:rFonts w:ascii="Arial" w:hAnsi="Arial"/>
      <w:sz w:val="24"/>
      <w:szCs w:val="20"/>
      <w:lang w:val="en-AU"/>
    </w:rPr>
  </w:style>
  <w:style w:type="character" w:customStyle="1" w:styleId="dnnalignleft">
    <w:name w:val="dnnalignleft"/>
    <w:basedOn w:val="DefaultParagraphFont"/>
  </w:style>
  <w:style w:type="paragraph" w:customStyle="1" w:styleId="CM68">
    <w:name w:val="CM68"/>
    <w:basedOn w:val="Default"/>
    <w:next w:val="Default"/>
    <w:pPr>
      <w:widowControl w:val="0"/>
      <w:spacing w:after="120"/>
    </w:pPr>
    <w:rPr>
      <w:rFonts w:ascii="Times New Roman" w:eastAsia="Times New Roman" w:hAnsi="Times New Roman" w:cs="Times New Roman"/>
      <w:color w:val="auto"/>
    </w:rPr>
  </w:style>
  <w:style w:type="paragraph" w:customStyle="1" w:styleId="TableCaption">
    <w:name w:val="Table Caption"/>
    <w:basedOn w:val="BodyText"/>
    <w:next w:val="Normal"/>
    <w:link w:val="TableCaptionChar"/>
    <w:pPr>
      <w:spacing w:after="120"/>
      <w:jc w:val="left"/>
      <w:outlineLvl w:val="3"/>
    </w:pPr>
    <w:rPr>
      <w:bCs w:val="0"/>
      <w:sz w:val="24"/>
    </w:rPr>
  </w:style>
  <w:style w:type="character" w:customStyle="1" w:styleId="TableCaptionChar">
    <w:name w:val="Table Caption Char"/>
    <w:link w:val="TableCaption"/>
    <w:rPr>
      <w:rFonts w:eastAsia="Times New Roman"/>
      <w:b/>
      <w:sz w:val="24"/>
      <w:szCs w:val="24"/>
    </w:rPr>
  </w:style>
  <w:style w:type="character" w:customStyle="1" w:styleId="Body1">
    <w:name w:val="Body1"/>
    <w:rPr>
      <w:rFonts w:ascii="Times New Roman" w:hAnsi="Times New Roman"/>
      <w:sz w:val="24"/>
    </w:rPr>
  </w:style>
  <w:style w:type="paragraph" w:customStyle="1" w:styleId="bangbieu">
    <w:name w:val="bang bieu"/>
    <w:basedOn w:val="Normal"/>
    <w:link w:val="bangbieuChar"/>
    <w:qFormat/>
    <w:pPr>
      <w:tabs>
        <w:tab w:val="left" w:pos="180"/>
      </w:tabs>
      <w:spacing w:before="0"/>
      <w:jc w:val="center"/>
    </w:pPr>
    <w:rPr>
      <w:i/>
      <w:sz w:val="24"/>
      <w:szCs w:val="26"/>
      <w:lang w:val="zh-CN" w:eastAsia="zh-CN"/>
    </w:rPr>
  </w:style>
  <w:style w:type="character" w:customStyle="1" w:styleId="bangbieuChar">
    <w:name w:val="bang bieu Char"/>
    <w:link w:val="bangbieu"/>
    <w:rPr>
      <w:rFonts w:eastAsia="Times New Roman"/>
      <w:i/>
      <w:sz w:val="24"/>
      <w:szCs w:val="26"/>
      <w:lang w:val="zh-CN" w:eastAsia="zh-CN"/>
    </w:rPr>
  </w:style>
  <w:style w:type="paragraph" w:customStyle="1" w:styleId="Khac">
    <w:name w:val="Khac"/>
    <w:basedOn w:val="Normal"/>
    <w:link w:val="KhacChar"/>
    <w:pPr>
      <w:spacing w:line="264" w:lineRule="auto"/>
      <w:jc w:val="left"/>
    </w:pPr>
    <w:rPr>
      <w:rFonts w:eastAsia="Calibri"/>
      <w:b/>
      <w:szCs w:val="23"/>
      <w:lang w:val="sv-SE" w:eastAsia="zh-CN"/>
    </w:rPr>
  </w:style>
  <w:style w:type="character" w:customStyle="1" w:styleId="KhacChar">
    <w:name w:val="Khac Char"/>
    <w:link w:val="Khac"/>
    <w:rPr>
      <w:rFonts w:eastAsia="Calibri"/>
      <w:b/>
      <w:sz w:val="26"/>
      <w:szCs w:val="23"/>
      <w:lang w:val="sv-SE"/>
    </w:rPr>
  </w:style>
  <w:style w:type="character" w:customStyle="1" w:styleId="Normal1">
    <w:name w:val="Normal1"/>
    <w:basedOn w:val="DefaultParagraphFont"/>
  </w:style>
  <w:style w:type="paragraph" w:customStyle="1" w:styleId="CharCharCharChar">
    <w:name w:val="Char Char Char Char"/>
    <w:basedOn w:val="Normal"/>
    <w:pPr>
      <w:spacing w:before="0" w:after="160" w:line="240" w:lineRule="exact"/>
      <w:jc w:val="left"/>
    </w:pPr>
    <w:rPr>
      <w:rFonts w:ascii="Verdana" w:hAnsi="Verdana"/>
      <w:sz w:val="20"/>
      <w:szCs w:val="28"/>
    </w:rPr>
  </w:style>
  <w:style w:type="paragraph" w:customStyle="1" w:styleId="CharCharCharCharCharCharCharCharChar1Char">
    <w:name w:val="Char Char Char Char Char Char Char Char Char1 Char"/>
    <w:basedOn w:val="Normal"/>
    <w:next w:val="Normal"/>
    <w:autoRedefine/>
    <w:semiHidden/>
    <w:pPr>
      <w:spacing w:after="120" w:line="312" w:lineRule="auto"/>
      <w:jc w:val="left"/>
    </w:pPr>
    <w:rPr>
      <w:sz w:val="28"/>
      <w:szCs w:val="22"/>
    </w:rPr>
  </w:style>
  <w:style w:type="character" w:customStyle="1" w:styleId="st">
    <w:name w:val="st"/>
    <w:basedOn w:val="DefaultParagraphFont"/>
  </w:style>
  <w:style w:type="paragraph" w:customStyle="1" w:styleId="1-bang">
    <w:name w:val="1 - bang"/>
    <w:basedOn w:val="Normal"/>
    <w:link w:val="1-bangChar"/>
    <w:qFormat/>
    <w:pPr>
      <w:spacing w:line="264" w:lineRule="auto"/>
      <w:jc w:val="center"/>
    </w:pPr>
    <w:rPr>
      <w:rFonts w:ascii="UVN Nhan Nang" w:hAnsi="UVN Nhan Nang"/>
      <w:i/>
      <w:sz w:val="23"/>
      <w:szCs w:val="23"/>
      <w:lang w:val="zh-CN" w:eastAsia="zh-CN"/>
    </w:rPr>
  </w:style>
  <w:style w:type="character" w:customStyle="1" w:styleId="1-bangChar">
    <w:name w:val="1 - bang Char"/>
    <w:link w:val="1-bang"/>
    <w:rPr>
      <w:rFonts w:ascii="UVN Nhan Nang" w:eastAsia="Times New Roman" w:hAnsi="UVN Nhan Nang"/>
      <w:i/>
      <w:sz w:val="23"/>
      <w:szCs w:val="23"/>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rPr>
  </w:style>
  <w:style w:type="paragraph" w:customStyle="1" w:styleId="xl75">
    <w:name w:val="xl75"/>
    <w:basedOn w:val="Normal"/>
    <w:pPr>
      <w:spacing w:before="100" w:beforeAutospacing="1" w:after="100" w:afterAutospacing="1"/>
      <w:jc w:val="left"/>
    </w:pPr>
    <w:rPr>
      <w:b/>
      <w:bCs/>
      <w:i/>
      <w:iCs/>
      <w:sz w:val="24"/>
    </w:rPr>
  </w:style>
  <w:style w:type="paragraph" w:customStyle="1" w:styleId="xl76">
    <w:name w:val="xl76"/>
    <w:basedOn w:val="Normal"/>
    <w:pPr>
      <w:spacing w:before="100" w:beforeAutospacing="1" w:after="100" w:afterAutospacing="1"/>
      <w:jc w:val="left"/>
    </w:pPr>
    <w:rPr>
      <w:sz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b/>
      <w:bCs/>
      <w:sz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b/>
      <w:bCs/>
      <w:sz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rPr>
      <w:b/>
      <w:bCs/>
      <w:sz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b/>
      <w:bCs/>
      <w:sz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b/>
      <w:bCs/>
      <w:sz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sz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left"/>
    </w:pPr>
    <w:rPr>
      <w:b/>
      <w:bCs/>
      <w:sz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sz w:val="24"/>
    </w:rPr>
  </w:style>
  <w:style w:type="paragraph" w:customStyle="1" w:styleId="xl91">
    <w:name w:val="xl91"/>
    <w:basedOn w:val="Normal"/>
    <w:pPr>
      <w:shd w:val="clear" w:color="000000" w:fill="D7E4BC"/>
      <w:spacing w:before="100" w:beforeAutospacing="1" w:after="100" w:afterAutospacing="1"/>
      <w:jc w:val="left"/>
    </w:pPr>
    <w:rPr>
      <w:sz w:val="24"/>
    </w:rPr>
  </w:style>
  <w:style w:type="paragraph" w:customStyle="1" w:styleId="xl92">
    <w:name w:val="xl92"/>
    <w:basedOn w:val="Normal"/>
    <w:pPr>
      <w:spacing w:before="100" w:beforeAutospacing="1" w:after="100" w:afterAutospacing="1"/>
      <w:jc w:val="center"/>
    </w:pPr>
    <w:rPr>
      <w:sz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sz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b/>
      <w:bCs/>
      <w:sz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left"/>
    </w:pPr>
    <w:rPr>
      <w:b/>
      <w:bCs/>
      <w:sz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sz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left"/>
    </w:pPr>
    <w:rPr>
      <w:b/>
      <w:bCs/>
      <w:sz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rPr>
  </w:style>
  <w:style w:type="paragraph" w:customStyle="1" w:styleId="xl101">
    <w:name w:val="xl101"/>
    <w:basedOn w:val="Normal"/>
    <w:pPr>
      <w:shd w:val="clear" w:color="000000" w:fill="DBEEF3"/>
      <w:spacing w:before="100" w:beforeAutospacing="1" w:after="100" w:afterAutospacing="1"/>
      <w:jc w:val="left"/>
    </w:pPr>
    <w:rPr>
      <w:sz w:val="24"/>
    </w:rPr>
  </w:style>
  <w:style w:type="paragraph" w:customStyle="1" w:styleId="xl102">
    <w:name w:val="xl102"/>
    <w:basedOn w:val="Normal"/>
    <w:pPr>
      <w:shd w:val="clear" w:color="000000" w:fill="DBE5F1"/>
      <w:spacing w:before="100" w:beforeAutospacing="1" w:after="100" w:afterAutospacing="1"/>
      <w:jc w:val="left"/>
    </w:pPr>
    <w:rPr>
      <w:sz w:val="24"/>
    </w:rPr>
  </w:style>
  <w:style w:type="paragraph" w:customStyle="1" w:styleId="xl103">
    <w:name w:val="xl103"/>
    <w:basedOn w:val="Normal"/>
    <w:pPr>
      <w:shd w:val="clear" w:color="000000" w:fill="C2D69A"/>
      <w:spacing w:before="100" w:beforeAutospacing="1" w:after="100" w:afterAutospacing="1"/>
      <w:jc w:val="left"/>
    </w:pPr>
    <w:rPr>
      <w:sz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b/>
      <w:bCs/>
      <w:sz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b/>
      <w:bCs/>
      <w:sz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rPr>
  </w:style>
  <w:style w:type="paragraph" w:customStyle="1" w:styleId="xl108">
    <w:name w:val="xl108"/>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pPr>
    <w:rPr>
      <w:b/>
      <w:bCs/>
      <w:sz w:val="24"/>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pPr>
    <w:rPr>
      <w:sz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right"/>
    </w:pPr>
    <w:rPr>
      <w:sz w:val="24"/>
    </w:rPr>
  </w:style>
  <w:style w:type="paragraph" w:customStyle="1" w:styleId="xl112">
    <w:name w:val="xl112"/>
    <w:basedOn w:val="Normal"/>
    <w:pPr>
      <w:spacing w:before="100" w:beforeAutospacing="1" w:after="100" w:afterAutospacing="1"/>
      <w:jc w:val="right"/>
    </w:pPr>
    <w:rPr>
      <w:sz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rPr>
  </w:style>
  <w:style w:type="paragraph" w:customStyle="1" w:styleId="xl114">
    <w:name w:val="xl114"/>
    <w:basedOn w:val="Normal"/>
    <w:qFormat/>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sz w:val="24"/>
    </w:rPr>
  </w:style>
  <w:style w:type="paragraph" w:customStyle="1" w:styleId="xl115">
    <w:name w:val="xl11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rPr>
  </w:style>
  <w:style w:type="paragraph" w:customStyle="1" w:styleId="xl116">
    <w:name w:val="xl1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4"/>
    </w:rPr>
  </w:style>
  <w:style w:type="paragraph" w:customStyle="1" w:styleId="xl118">
    <w:name w:val="xl118"/>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pPr>
    <w:rPr>
      <w:b/>
      <w:bCs/>
      <w:sz w:val="24"/>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4"/>
    </w:rPr>
  </w:style>
  <w:style w:type="paragraph" w:customStyle="1" w:styleId="xl123">
    <w:name w:val="xl123"/>
    <w:basedOn w:val="Normal"/>
    <w:qFormat/>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b/>
      <w:bCs/>
      <w:sz w:val="24"/>
    </w:rPr>
  </w:style>
  <w:style w:type="paragraph" w:customStyle="1" w:styleId="xl124">
    <w:name w:val="xl124"/>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b/>
      <w:bCs/>
      <w:sz w:val="24"/>
    </w:rPr>
  </w:style>
  <w:style w:type="paragraph" w:customStyle="1" w:styleId="xl125">
    <w:name w:val="xl1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rPr>
  </w:style>
  <w:style w:type="paragraph" w:customStyle="1" w:styleId="xl127">
    <w:name w:val="xl127"/>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b/>
      <w:bCs/>
      <w:sz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left"/>
    </w:pPr>
    <w:rPr>
      <w:b/>
      <w:bCs/>
      <w:sz w:val="24"/>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rPr>
  </w:style>
  <w:style w:type="paragraph" w:customStyle="1" w:styleId="xl130">
    <w:name w:val="xl130"/>
    <w:basedOn w:val="Normal"/>
    <w:qFormat/>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4"/>
    </w:rPr>
  </w:style>
  <w:style w:type="paragraph" w:customStyle="1" w:styleId="xl131">
    <w:name w:val="xl131"/>
    <w:basedOn w:val="Normal"/>
    <w:qFormat/>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pPr>
    <w:rPr>
      <w:b/>
      <w:bCs/>
      <w:sz w:val="24"/>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rPr>
  </w:style>
  <w:style w:type="paragraph" w:customStyle="1" w:styleId="xl133">
    <w:name w:val="xl1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134">
    <w:name w:val="xl1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sz w:val="24"/>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rPr>
  </w:style>
  <w:style w:type="paragraph" w:customStyle="1" w:styleId="xl137">
    <w:name w:val="xl137"/>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b/>
      <w:bCs/>
      <w:i/>
      <w:iCs/>
      <w:sz w:val="24"/>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b/>
      <w:bCs/>
      <w:sz w:val="24"/>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left"/>
    </w:pPr>
    <w:rPr>
      <w:b/>
      <w:bCs/>
      <w:sz w:val="24"/>
    </w:rPr>
  </w:style>
  <w:style w:type="paragraph" w:customStyle="1" w:styleId="xl140">
    <w:name w:val="xl140"/>
    <w:basedOn w:val="Normal"/>
    <w:qFormat/>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left"/>
    </w:pPr>
    <w:rPr>
      <w:b/>
      <w:bCs/>
      <w:sz w:val="24"/>
    </w:rPr>
  </w:style>
  <w:style w:type="paragraph" w:customStyle="1" w:styleId="xl141">
    <w:name w:val="xl141"/>
    <w:basedOn w:val="Normal"/>
    <w:qFormat/>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sz w:val="24"/>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left"/>
    </w:pPr>
    <w:rPr>
      <w:b/>
      <w:bCs/>
      <w:sz w:val="24"/>
    </w:rPr>
  </w:style>
  <w:style w:type="paragraph" w:customStyle="1" w:styleId="xl143">
    <w:name w:val="xl143"/>
    <w:basedOn w:val="Normal"/>
    <w:pPr>
      <w:shd w:val="clear" w:color="000000" w:fill="CCC0DA"/>
      <w:spacing w:before="100" w:beforeAutospacing="1" w:after="100" w:afterAutospacing="1"/>
      <w:jc w:val="left"/>
    </w:pPr>
    <w:rPr>
      <w:sz w:val="24"/>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b/>
      <w:bCs/>
      <w:i/>
      <w:iCs/>
      <w:sz w:val="24"/>
    </w:rPr>
  </w:style>
  <w:style w:type="paragraph" w:customStyle="1" w:styleId="xl145">
    <w:name w:val="xl145"/>
    <w:basedOn w:val="Normal"/>
    <w:qFormat/>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rPr>
      <w:b/>
      <w:bCs/>
      <w:i/>
      <w:iCs/>
      <w:sz w:val="24"/>
    </w:rPr>
  </w:style>
  <w:style w:type="paragraph" w:customStyle="1" w:styleId="xl146">
    <w:name w:val="xl146"/>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4"/>
    </w:rPr>
  </w:style>
  <w:style w:type="paragraph" w:customStyle="1" w:styleId="xl147">
    <w:name w:val="xl147"/>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4"/>
    </w:rPr>
  </w:style>
  <w:style w:type="paragraph" w:customStyle="1" w:styleId="xl148">
    <w:name w:val="xl148"/>
    <w:basedOn w:val="Normal"/>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left"/>
    </w:pPr>
    <w:rPr>
      <w:b/>
      <w:bCs/>
      <w:i/>
      <w:iCs/>
      <w:sz w:val="24"/>
    </w:rPr>
  </w:style>
  <w:style w:type="paragraph" w:customStyle="1" w:styleId="xl149">
    <w:name w:val="xl149"/>
    <w:basedOn w:val="Normal"/>
    <w:qFormat/>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sz w:val="24"/>
    </w:rPr>
  </w:style>
  <w:style w:type="paragraph" w:customStyle="1" w:styleId="xl150">
    <w:name w:val="xl150"/>
    <w:basedOn w:val="Normal"/>
    <w:qFormat/>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left"/>
    </w:pPr>
    <w:rPr>
      <w:b/>
      <w:bCs/>
      <w:sz w:val="24"/>
    </w:rPr>
  </w:style>
  <w:style w:type="paragraph" w:customStyle="1" w:styleId="xl151">
    <w:name w:val="xl151"/>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b/>
      <w:bCs/>
      <w:sz w:val="24"/>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4"/>
    </w:rPr>
  </w:style>
  <w:style w:type="character" w:customStyle="1" w:styleId="BookTitle1">
    <w:name w:val="Book Title1"/>
    <w:uiPriority w:val="33"/>
    <w:qFormat/>
    <w:rPr>
      <w:b/>
      <w:bCs/>
      <w:smallCaps/>
      <w:spacing w:val="5"/>
    </w:rPr>
  </w:style>
  <w:style w:type="character" w:customStyle="1" w:styleId="IntenseEmphasis1">
    <w:name w:val="Intense Emphasis1"/>
    <w:uiPriority w:val="21"/>
    <w:qFormat/>
    <w:rPr>
      <w:rFonts w:ascii="Times New Roman" w:hAnsi="Times New Roman"/>
      <w:b/>
      <w:bCs/>
      <w:iCs/>
      <w:color w:val="auto"/>
      <w:sz w:val="26"/>
    </w:rPr>
  </w:style>
  <w:style w:type="paragraph" w:customStyle="1" w:styleId="Char1CharCharChar">
    <w:name w:val="Char1 Char Char Char"/>
    <w:basedOn w:val="Normal"/>
    <w:qFormat/>
    <w:pPr>
      <w:spacing w:before="0" w:after="160" w:line="240" w:lineRule="exact"/>
      <w:jc w:val="left"/>
    </w:pPr>
    <w:rPr>
      <w:rFonts w:ascii="Tahoma" w:eastAsia="PMingLiU" w:hAnsi="Tahoma"/>
      <w:sz w:val="20"/>
      <w:szCs w:val="20"/>
    </w:rPr>
  </w:style>
  <w:style w:type="paragraph" w:customStyle="1" w:styleId="pbody">
    <w:name w:val="pbody"/>
    <w:basedOn w:val="Normal"/>
    <w:qFormat/>
    <w:pPr>
      <w:spacing w:before="100" w:beforeAutospacing="1" w:after="100" w:afterAutospacing="1"/>
      <w:jc w:val="left"/>
    </w:pPr>
    <w:rPr>
      <w:sz w:val="24"/>
    </w:rPr>
  </w:style>
  <w:style w:type="paragraph" w:customStyle="1" w:styleId="Revision1">
    <w:name w:val="Revision1"/>
    <w:hidden/>
    <w:uiPriority w:val="99"/>
    <w:semiHidden/>
    <w:rPr>
      <w:rFonts w:eastAsia="Times New Roman"/>
      <w:sz w:val="26"/>
      <w:szCs w:val="24"/>
    </w:rPr>
  </w:style>
  <w:style w:type="paragraph" w:customStyle="1" w:styleId="Style1">
    <w:name w:val="Style1"/>
    <w:basedOn w:val="Heading3"/>
    <w:autoRedefine/>
    <w:pPr>
      <w:numPr>
        <w:ilvl w:val="2"/>
        <w:numId w:val="8"/>
      </w:numPr>
      <w:spacing w:before="0" w:after="120" w:line="312" w:lineRule="auto"/>
    </w:pPr>
    <w:rPr>
      <w:rFonts w:ascii=".VnTime" w:hAnsi=".VnTime"/>
      <w:bCs w:val="0"/>
      <w:i/>
      <w:kern w:val="28"/>
      <w:szCs w:val="28"/>
      <w:lang w:val="nb-NO" w:eastAsia="en-US"/>
    </w:rPr>
  </w:style>
  <w:style w:type="paragraph" w:customStyle="1" w:styleId="gachdaudong">
    <w:name w:val="gach dau dong"/>
    <w:basedOn w:val="Normal"/>
    <w:qFormat/>
    <w:pPr>
      <w:numPr>
        <w:numId w:val="9"/>
      </w:numPr>
      <w:jc w:val="left"/>
    </w:pPr>
    <w:rPr>
      <w:rFonts w:ascii="Arial" w:hAnsi="Arial"/>
      <w:sz w:val="22"/>
      <w:szCs w:val="22"/>
    </w:rPr>
  </w:style>
  <w:style w:type="paragraph" w:customStyle="1" w:styleId="ynhodam">
    <w:name w:val="y nho dam"/>
    <w:basedOn w:val="Normal"/>
    <w:pPr>
      <w:numPr>
        <w:numId w:val="10"/>
      </w:numPr>
      <w:spacing w:after="120"/>
      <w:jc w:val="left"/>
    </w:pPr>
    <w:rPr>
      <w:rFonts w:ascii="Arial" w:hAnsi="Arial"/>
      <w:b/>
      <w:sz w:val="22"/>
      <w:szCs w:val="22"/>
    </w:rPr>
  </w:style>
  <w:style w:type="paragraph" w:customStyle="1" w:styleId="Heading60">
    <w:name w:val="Heading6"/>
    <w:basedOn w:val="Heading6"/>
    <w:next w:val="Heading6"/>
    <w:qFormat/>
    <w:pPr>
      <w:numPr>
        <w:ilvl w:val="5"/>
        <w:numId w:val="11"/>
      </w:numPr>
      <w:tabs>
        <w:tab w:val="left" w:pos="567"/>
      </w:tabs>
      <w:spacing w:before="120"/>
    </w:pPr>
    <w:rPr>
      <w:rFonts w:ascii=".VnArial" w:hAnsi=".VnArial"/>
      <w:i w:val="0"/>
      <w:sz w:val="24"/>
      <w:lang w:val="en-US" w:eastAsia="en-US"/>
    </w:rPr>
  </w:style>
  <w:style w:type="paragraph" w:customStyle="1" w:styleId="Heading5">
    <w:name w:val="Heading5"/>
    <w:basedOn w:val="Normal"/>
    <w:qFormat/>
    <w:pPr>
      <w:numPr>
        <w:ilvl w:val="4"/>
        <w:numId w:val="11"/>
      </w:numPr>
      <w:tabs>
        <w:tab w:val="left" w:pos="567"/>
      </w:tabs>
    </w:pPr>
    <w:rPr>
      <w:rFonts w:ascii=".VnArial" w:hAnsi=".VnArial"/>
      <w:b/>
      <w:sz w:val="24"/>
      <w:szCs w:val="26"/>
    </w:rPr>
  </w:style>
  <w:style w:type="paragraph" w:customStyle="1" w:styleId="text-bang">
    <w:name w:val="text-bang"/>
    <w:basedOn w:val="Normal"/>
    <w:qFormat/>
    <w:pPr>
      <w:tabs>
        <w:tab w:val="left" w:pos="567"/>
      </w:tabs>
      <w:ind w:firstLine="0"/>
    </w:pPr>
    <w:rPr>
      <w:sz w:val="22"/>
      <w:szCs w:val="22"/>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paragraph" w:customStyle="1" w:styleId="CharCharCharCharCharCharChar2">
    <w:name w:val="Char Char Char Char Char Char Char2"/>
    <w:basedOn w:val="Normal"/>
    <w:pPr>
      <w:autoSpaceDE w:val="0"/>
      <w:autoSpaceDN w:val="0"/>
      <w:adjustRightInd w:val="0"/>
      <w:spacing w:after="160" w:line="240" w:lineRule="exact"/>
      <w:jc w:val="left"/>
    </w:pPr>
    <w:rPr>
      <w:rFonts w:ascii="Verdana" w:hAnsi="Verdana"/>
      <w:sz w:val="20"/>
      <w:szCs w:val="20"/>
    </w:rPr>
  </w:style>
  <w:style w:type="paragraph" w:customStyle="1" w:styleId="Style3">
    <w:name w:val="Style3"/>
    <w:basedOn w:val="Normal"/>
    <w:link w:val="Style3Char"/>
    <w:pPr>
      <w:spacing w:before="240" w:after="240"/>
      <w:ind w:left="720"/>
    </w:pPr>
    <w:rPr>
      <w:rFonts w:eastAsia="Calibri"/>
      <w:b/>
      <w:i/>
      <w:sz w:val="24"/>
      <w:lang w:val="zh-CN" w:eastAsia="zh-CN"/>
    </w:rPr>
  </w:style>
  <w:style w:type="character" w:customStyle="1" w:styleId="Style3Char">
    <w:name w:val="Style3 Char"/>
    <w:link w:val="Style3"/>
    <w:rPr>
      <w:rFonts w:eastAsia="Calibri"/>
      <w:b/>
      <w:i/>
      <w:sz w:val="24"/>
      <w:szCs w:val="24"/>
    </w:rPr>
  </w:style>
  <w:style w:type="character" w:customStyle="1" w:styleId="apple-converted-space">
    <w:name w:val="apple-converted-space"/>
    <w:basedOn w:val="DefaultParagraphFont"/>
    <w:qFormat/>
  </w:style>
  <w:style w:type="paragraph" w:customStyle="1" w:styleId="muc-">
    <w:name w:val="muc -"/>
    <w:basedOn w:val="Normal"/>
    <w:pPr>
      <w:numPr>
        <w:numId w:val="12"/>
      </w:numPr>
      <w:tabs>
        <w:tab w:val="left" w:pos="426"/>
      </w:tabs>
      <w:spacing w:line="276" w:lineRule="auto"/>
      <w:ind w:left="426" w:hanging="284"/>
    </w:pPr>
    <w:rPr>
      <w:rFonts w:ascii="Arial" w:hAnsi="Arial"/>
      <w:sz w:val="24"/>
      <w:lang w:val="en-AU"/>
    </w:rPr>
  </w:style>
  <w:style w:type="paragraph" w:customStyle="1" w:styleId="mucvuong">
    <w:name w:val="muc vuong"/>
    <w:basedOn w:val="Normal"/>
    <w:pPr>
      <w:numPr>
        <w:numId w:val="13"/>
      </w:numPr>
      <w:tabs>
        <w:tab w:val="left" w:pos="284"/>
      </w:tabs>
      <w:spacing w:line="276" w:lineRule="auto"/>
      <w:ind w:left="284" w:hanging="284"/>
    </w:pPr>
    <w:rPr>
      <w:rFonts w:ascii="Arial" w:hAnsi="Arial"/>
      <w:i/>
      <w:sz w:val="24"/>
      <w:u w:val="single"/>
      <w:lang w:val="pt-BR"/>
    </w:rPr>
  </w:style>
  <w:style w:type="paragraph" w:customStyle="1" w:styleId="Style68">
    <w:name w:val="Style68"/>
    <w:basedOn w:val="Normal"/>
    <w:semiHidden/>
    <w:pPr>
      <w:numPr>
        <w:ilvl w:val="1"/>
        <w:numId w:val="14"/>
      </w:numPr>
      <w:tabs>
        <w:tab w:val="clear" w:pos="1440"/>
        <w:tab w:val="left" w:pos="1040"/>
      </w:tabs>
      <w:spacing w:after="120"/>
      <w:ind w:left="0" w:firstLine="720"/>
    </w:pPr>
    <w:rPr>
      <w:szCs w:val="26"/>
    </w:rPr>
  </w:style>
  <w:style w:type="paragraph" w:customStyle="1" w:styleId="Style69">
    <w:name w:val="Style69"/>
    <w:basedOn w:val="Normal"/>
    <w:link w:val="Style69Char"/>
    <w:semiHidden/>
    <w:pPr>
      <w:numPr>
        <w:ilvl w:val="2"/>
        <w:numId w:val="14"/>
      </w:numPr>
      <w:spacing w:after="120"/>
    </w:pPr>
    <w:rPr>
      <w:szCs w:val="26"/>
      <w:lang w:val="zh-CN" w:eastAsia="zh-CN"/>
    </w:rPr>
  </w:style>
  <w:style w:type="character" w:customStyle="1" w:styleId="Style69Char">
    <w:name w:val="Style69 Char"/>
    <w:link w:val="Style69"/>
    <w:semiHidden/>
    <w:rPr>
      <w:rFonts w:eastAsia="Times New Roman"/>
      <w:sz w:val="26"/>
      <w:szCs w:val="26"/>
      <w:lang w:val="zh-CN" w:eastAsia="zh-CN"/>
    </w:rPr>
  </w:style>
  <w:style w:type="paragraph" w:customStyle="1" w:styleId="Heading1">
    <w:name w:val="_Heading1"/>
    <w:basedOn w:val="Heading10"/>
    <w:next w:val="Normal"/>
    <w:pPr>
      <w:numPr>
        <w:numId w:val="15"/>
      </w:numPr>
      <w:spacing w:before="0" w:after="240" w:line="260" w:lineRule="atLeast"/>
      <w:jc w:val="left"/>
    </w:pPr>
    <w:rPr>
      <w:rFonts w:ascii="Arial" w:eastAsia="PMingLiU" w:hAnsi="Arial"/>
      <w:b w:val="0"/>
      <w:color w:val="495F70"/>
      <w:kern w:val="28"/>
      <w:sz w:val="40"/>
      <w:lang w:val="en-GB" w:eastAsia="en-US"/>
    </w:rPr>
  </w:style>
  <w:style w:type="paragraph" w:customStyle="1" w:styleId="xl63">
    <w:name w:val="xl63"/>
    <w:basedOn w:val="Normal"/>
    <w:qFormat/>
    <w:pPr>
      <w:spacing w:before="100" w:beforeAutospacing="1" w:after="100" w:afterAutospacing="1"/>
      <w:jc w:val="left"/>
      <w:textAlignment w:val="center"/>
    </w:pPr>
    <w:rPr>
      <w:sz w:val="24"/>
    </w:rPr>
  </w:style>
  <w:style w:type="paragraph" w:customStyle="1" w:styleId="xl64">
    <w:name w:val="xl64"/>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rPr>
  </w:style>
  <w:style w:type="paragraph" w:customStyle="1" w:styleId="bac-body">
    <w:name w:val="bac-body"/>
    <w:basedOn w:val="Normal"/>
    <w:link w:val="bac-bodyChar"/>
    <w:qFormat/>
    <w:pPr>
      <w:widowControl w:val="0"/>
      <w:spacing w:line="360" w:lineRule="auto"/>
      <w:ind w:left="720" w:firstLine="0"/>
    </w:pPr>
    <w:rPr>
      <w:rFonts w:ascii="Arial" w:hAnsi="Arial"/>
      <w:w w:val="90"/>
      <w:sz w:val="24"/>
      <w:lang w:val="vi-VN" w:eastAsia="zh-CN"/>
    </w:rPr>
  </w:style>
  <w:style w:type="character" w:customStyle="1" w:styleId="bac-bodyChar">
    <w:name w:val="bac-body Char"/>
    <w:link w:val="bac-body"/>
    <w:qFormat/>
    <w:locked/>
    <w:rPr>
      <w:rFonts w:ascii="Arial" w:eastAsia="Times New Roman" w:hAnsi="Arial"/>
      <w:w w:val="90"/>
      <w:sz w:val="24"/>
      <w:szCs w:val="24"/>
      <w:lang w:val="vi-VN"/>
    </w:rPr>
  </w:style>
  <w:style w:type="paragraph" w:customStyle="1" w:styleId="bac-heading1">
    <w:name w:val="bac-heading1"/>
    <w:qFormat/>
    <w:pPr>
      <w:keepNext/>
      <w:keepLines/>
      <w:numPr>
        <w:numId w:val="16"/>
      </w:numPr>
      <w:tabs>
        <w:tab w:val="clear" w:pos="720"/>
      </w:tabs>
      <w:spacing w:before="120" w:after="120"/>
      <w:outlineLvl w:val="0"/>
    </w:pPr>
    <w:rPr>
      <w:rFonts w:ascii="Arial" w:eastAsia="Times New Roman" w:hAnsi="Arial" w:cs="Arial"/>
      <w:b/>
      <w:caps/>
      <w:sz w:val="28"/>
      <w:szCs w:val="28"/>
      <w:lang w:val="vi-VN"/>
    </w:rPr>
  </w:style>
  <w:style w:type="paragraph" w:customStyle="1" w:styleId="bac-heading2">
    <w:name w:val="bac-heading2"/>
    <w:next w:val="bac-body"/>
    <w:link w:val="bac-heading2Char"/>
    <w:qFormat/>
    <w:pPr>
      <w:keepNext/>
      <w:keepLines/>
      <w:numPr>
        <w:ilvl w:val="1"/>
        <w:numId w:val="16"/>
      </w:numPr>
      <w:tabs>
        <w:tab w:val="clear" w:pos="720"/>
      </w:tabs>
      <w:spacing w:before="120" w:after="120"/>
      <w:ind w:left="0" w:firstLine="0"/>
      <w:outlineLvl w:val="1"/>
    </w:pPr>
    <w:rPr>
      <w:rFonts w:ascii="Arial" w:hAnsi="Arial"/>
      <w:b/>
      <w:kern w:val="28"/>
      <w:sz w:val="28"/>
      <w:szCs w:val="24"/>
      <w:lang w:val="vi-VN"/>
    </w:rPr>
  </w:style>
  <w:style w:type="character" w:customStyle="1" w:styleId="bac-heading2Char">
    <w:name w:val="bac-heading2 Char"/>
    <w:link w:val="bac-heading2"/>
    <w:qFormat/>
    <w:rPr>
      <w:rFonts w:ascii="Arial" w:hAnsi="Arial"/>
      <w:b/>
      <w:kern w:val="28"/>
      <w:sz w:val="28"/>
      <w:szCs w:val="24"/>
      <w:lang w:val="vi-VN"/>
    </w:rPr>
  </w:style>
  <w:style w:type="paragraph" w:customStyle="1" w:styleId="bac-heading4">
    <w:name w:val="bac-heading4"/>
    <w:pPr>
      <w:numPr>
        <w:ilvl w:val="3"/>
        <w:numId w:val="16"/>
      </w:numPr>
      <w:spacing w:before="120" w:after="120"/>
      <w:outlineLvl w:val="3"/>
    </w:pPr>
    <w:rPr>
      <w:rFonts w:ascii="Arial" w:hAnsi="Arial"/>
      <w:b/>
      <w:sz w:val="24"/>
      <w:szCs w:val="24"/>
      <w:u w:val="single"/>
      <w:lang w:val="vi-VN"/>
    </w:rPr>
  </w:style>
  <w:style w:type="paragraph" w:customStyle="1" w:styleId="bac-heading5">
    <w:name w:val="bac-heading5"/>
    <w:basedOn w:val="Normal"/>
    <w:pPr>
      <w:numPr>
        <w:ilvl w:val="4"/>
        <w:numId w:val="16"/>
      </w:numPr>
      <w:spacing w:before="0" w:after="120"/>
      <w:outlineLvl w:val="4"/>
    </w:pPr>
    <w:rPr>
      <w:rFonts w:ascii="Arial" w:eastAsia="MS Mincho" w:hAnsi="Arial"/>
      <w:b/>
      <w:bCs/>
      <w:iCs/>
      <w:sz w:val="24"/>
      <w:lang w:val="vi-VN" w:eastAsia="ja-JP"/>
    </w:rPr>
  </w:style>
  <w:style w:type="paragraph" w:customStyle="1" w:styleId="bac-cap-hinh">
    <w:name w:val="bac-cap-hinh"/>
    <w:basedOn w:val="Normal"/>
    <w:link w:val="bac-cap-hinhChar"/>
    <w:pPr>
      <w:keepLines/>
      <w:spacing w:after="120"/>
      <w:ind w:left="709" w:firstLine="0"/>
      <w:jc w:val="center"/>
    </w:pPr>
    <w:rPr>
      <w:rFonts w:eastAsia="MS Mincho"/>
      <w:b/>
      <w:bCs/>
      <w:sz w:val="24"/>
      <w:lang w:val="vi-VN" w:eastAsia="zh-CN"/>
    </w:rPr>
  </w:style>
  <w:style w:type="character" w:customStyle="1" w:styleId="bac-cap-hinhChar">
    <w:name w:val="bac-cap-hinh Char"/>
    <w:link w:val="bac-cap-hinh"/>
    <w:rPr>
      <w:b/>
      <w:bCs/>
      <w:sz w:val="24"/>
      <w:szCs w:val="24"/>
      <w:lang w:val="vi-VN"/>
    </w:rPr>
  </w:style>
  <w:style w:type="paragraph" w:customStyle="1" w:styleId="bac-heading3">
    <w:name w:val="bac-heading3"/>
    <w:next w:val="bac-body"/>
    <w:link w:val="bac-heading3Char"/>
    <w:qFormat/>
    <w:pPr>
      <w:numPr>
        <w:ilvl w:val="2"/>
        <w:numId w:val="16"/>
      </w:numPr>
      <w:outlineLvl w:val="2"/>
    </w:pPr>
    <w:rPr>
      <w:rFonts w:ascii="Arial" w:hAnsi="Arial"/>
      <w:b/>
      <w:sz w:val="24"/>
      <w:szCs w:val="24"/>
      <w:lang w:val="vi-VN"/>
    </w:rPr>
  </w:style>
  <w:style w:type="character" w:customStyle="1" w:styleId="bac-heading3Char">
    <w:name w:val="bac-heading3 Char"/>
    <w:link w:val="bac-heading3"/>
    <w:rPr>
      <w:rFonts w:ascii="Arial" w:hAnsi="Arial"/>
      <w:b/>
      <w:sz w:val="24"/>
      <w:szCs w:val="24"/>
      <w:lang w:val="vi-VN"/>
    </w:rPr>
  </w:style>
  <w:style w:type="character" w:customStyle="1" w:styleId="nw1">
    <w:name w:val="nw1"/>
  </w:style>
  <w:style w:type="paragraph" w:customStyle="1" w:styleId="GachdongChar">
    <w:name w:val="Gachdong Char"/>
    <w:basedOn w:val="Noidung"/>
    <w:pPr>
      <w:spacing w:before="60" w:after="60" w:line="340" w:lineRule="exact"/>
      <w:ind w:left="0" w:firstLine="0"/>
    </w:pPr>
    <w:rPr>
      <w:rFonts w:ascii="Arial" w:hAnsi="Arial"/>
      <w:bCs w:val="0"/>
      <w:kern w:val="0"/>
      <w:szCs w:val="26"/>
      <w:lang w:val="vi-VN"/>
    </w:rPr>
  </w:style>
  <w:style w:type="character" w:customStyle="1" w:styleId="ib1">
    <w:name w:val="ib1"/>
    <w:rPr>
      <w:spacing w:val="0"/>
    </w:rPr>
  </w:style>
  <w:style w:type="paragraph" w:customStyle="1" w:styleId="CharCharCharChar1">
    <w:name w:val="Char Char Char Char1"/>
    <w:next w:val="Normal"/>
    <w:autoRedefine/>
    <w:semiHidden/>
    <w:qFormat/>
    <w:pPr>
      <w:spacing w:after="160" w:line="240" w:lineRule="exact"/>
      <w:jc w:val="both"/>
    </w:pPr>
    <w:rPr>
      <w:rFonts w:eastAsia="Times New Roman"/>
      <w:sz w:val="28"/>
      <w:szCs w:val="22"/>
    </w:rPr>
  </w:style>
  <w:style w:type="paragraph" w:customStyle="1" w:styleId="CharCharCharCharCharChar1CharChar">
    <w:name w:val="Char Char Char Char Char Char1 Char Char"/>
    <w:basedOn w:val="Normal"/>
    <w:semiHidden/>
    <w:pPr>
      <w:spacing w:before="0" w:after="160" w:line="240" w:lineRule="exact"/>
      <w:ind w:firstLine="0"/>
      <w:jc w:val="left"/>
    </w:pPr>
    <w:rPr>
      <w:rFonts w:ascii="Arial" w:hAnsi="Arial"/>
      <w:sz w:val="22"/>
      <w:szCs w:val="22"/>
    </w:rPr>
  </w:style>
  <w:style w:type="character" w:customStyle="1" w:styleId="style4">
    <w:name w:val="style4"/>
    <w:basedOn w:val="DefaultParagraphFont"/>
    <w:qFormat/>
  </w:style>
  <w:style w:type="paragraph" w:customStyle="1" w:styleId="TableContents">
    <w:name w:val="Table Contents"/>
    <w:basedOn w:val="Normal"/>
    <w:pPr>
      <w:suppressLineNumbers/>
      <w:suppressAutoHyphens/>
      <w:spacing w:before="0"/>
      <w:ind w:firstLine="0"/>
      <w:jc w:val="left"/>
    </w:pPr>
    <w:rPr>
      <w:sz w:val="24"/>
      <w:lang w:eastAsia="zh-CN"/>
    </w:rPr>
  </w:style>
  <w:style w:type="paragraph" w:customStyle="1" w:styleId="K-13">
    <w:name w:val="K-13"/>
    <w:basedOn w:val="Normal"/>
    <w:qFormat/>
    <w:pPr>
      <w:suppressAutoHyphens/>
      <w:spacing w:before="58" w:after="58"/>
      <w:ind w:firstLine="0"/>
    </w:pPr>
    <w:rPr>
      <w:szCs w:val="26"/>
      <w:lang w:eastAsia="zh-CN"/>
    </w:rPr>
  </w:style>
  <w:style w:type="paragraph" w:customStyle="1" w:styleId="3CharChar">
    <w:name w:val="(文字) (文字)3 Char Char (文字) (文字)"/>
    <w:qFormat/>
    <w:pPr>
      <w:spacing w:after="160" w:line="240" w:lineRule="exact"/>
    </w:pPr>
    <w:rPr>
      <w:rFonts w:ascii="Verdana" w:hAnsi="Verdana" w:cs="Verdana"/>
    </w:rPr>
  </w:style>
  <w:style w:type="paragraph" w:customStyle="1" w:styleId="Stylebulleted">
    <w:name w:val="Style bulleted"/>
    <w:link w:val="StylebulletedChar"/>
    <w:pPr>
      <w:widowControl w:val="0"/>
      <w:numPr>
        <w:numId w:val="17"/>
      </w:numPr>
      <w:tabs>
        <w:tab w:val="right" w:pos="9072"/>
      </w:tabs>
      <w:spacing w:before="120" w:after="120"/>
      <w:jc w:val="both"/>
    </w:pPr>
    <w:rPr>
      <w:rFonts w:eastAsia="Calibri"/>
      <w:sz w:val="26"/>
      <w:szCs w:val="22"/>
    </w:rPr>
  </w:style>
  <w:style w:type="character" w:customStyle="1" w:styleId="StylebulletedChar">
    <w:name w:val="Style bulleted Char"/>
    <w:link w:val="Stylebulleted"/>
    <w:rPr>
      <w:rFonts w:eastAsia="Calibri"/>
      <w:sz w:val="26"/>
      <w:szCs w:val="22"/>
    </w:rPr>
  </w:style>
  <w:style w:type="paragraph" w:customStyle="1" w:styleId="2">
    <w:name w:val="(文字) (文字)2"/>
    <w:pPr>
      <w:spacing w:after="160" w:line="240" w:lineRule="exact"/>
    </w:pPr>
    <w:rPr>
      <w:rFonts w:ascii="Verdana" w:hAnsi="Verdana" w:cs="Verdana"/>
    </w:rPr>
  </w:style>
  <w:style w:type="paragraph" w:customStyle="1" w:styleId="Char1">
    <w:name w:val="Char1"/>
    <w:basedOn w:val="Normal"/>
    <w:qFormat/>
    <w:pPr>
      <w:pageBreakBefore/>
      <w:spacing w:before="100" w:beforeAutospacing="1" w:after="100" w:afterAutospacing="1"/>
      <w:ind w:firstLine="0"/>
      <w:jc w:val="left"/>
    </w:pPr>
    <w:rPr>
      <w:rFonts w:ascii="Tahoma" w:hAnsi="Tahoma"/>
      <w:sz w:val="20"/>
      <w:szCs w:val="20"/>
    </w:rPr>
  </w:style>
  <w:style w:type="character" w:customStyle="1" w:styleId="fontstyle01">
    <w:name w:val="fontstyle01"/>
    <w:qFormat/>
    <w:rPr>
      <w:rFonts w:ascii="TimesNewRoman" w:hAnsi="TimesNewRoman" w:hint="default"/>
      <w:color w:val="000000"/>
      <w:sz w:val="26"/>
      <w:szCs w:val="26"/>
    </w:rPr>
  </w:style>
  <w:style w:type="character" w:customStyle="1" w:styleId="fontstyle11">
    <w:name w:val="fontstyle11"/>
    <w:qFormat/>
    <w:rPr>
      <w:rFonts w:ascii="TimesNewRoman" w:hAnsi="TimesNewRoman" w:hint="default"/>
      <w:b/>
      <w:bCs/>
      <w:color w:val="000000"/>
      <w:sz w:val="26"/>
      <w:szCs w:val="26"/>
    </w:rPr>
  </w:style>
  <w:style w:type="paragraph" w:customStyle="1" w:styleId="Style2">
    <w:name w:val="Style2"/>
    <w:basedOn w:val="Heading2"/>
    <w:next w:val="Heading2"/>
    <w:qFormat/>
    <w:pPr>
      <w:numPr>
        <w:numId w:val="18"/>
      </w:numPr>
      <w:spacing w:before="0" w:line="360" w:lineRule="auto"/>
      <w:jc w:val="left"/>
    </w:pPr>
    <w:rPr>
      <w:rFonts w:cs="Arial"/>
      <w:bCs w:val="0"/>
      <w:i/>
      <w:iCs w:val="0"/>
      <w:lang w:val="da-DK" w:eastAsia="en-US"/>
    </w:rPr>
  </w:style>
  <w:style w:type="paragraph" w:customStyle="1" w:styleId="xl22">
    <w:name w:val="xl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rPr>
  </w:style>
  <w:style w:type="paragraph" w:customStyle="1" w:styleId="msonormal0">
    <w:name w:val="msonormal"/>
    <w:basedOn w:val="Normal"/>
    <w:qFormat/>
    <w:pPr>
      <w:spacing w:before="100" w:beforeAutospacing="1" w:after="100" w:afterAutospacing="1"/>
      <w:ind w:firstLine="0"/>
      <w:jc w:val="left"/>
    </w:pPr>
    <w:rPr>
      <w:sz w:val="24"/>
    </w:rPr>
  </w:style>
  <w:style w:type="paragraph" w:customStyle="1" w:styleId="Body">
    <w:name w:val="Body"/>
    <w:basedOn w:val="Normal"/>
    <w:qFormat/>
    <w:pPr>
      <w:overflowPunct w:val="0"/>
      <w:autoSpaceDE w:val="0"/>
      <w:autoSpaceDN w:val="0"/>
      <w:adjustRightInd w:val="0"/>
      <w:spacing w:before="0" w:after="113"/>
      <w:ind w:left="851" w:firstLine="0"/>
      <w:textAlignment w:val="baseline"/>
    </w:pPr>
    <w:rPr>
      <w:rFonts w:ascii="Arial" w:hAnsi="Arial"/>
      <w:sz w:val="22"/>
      <w:lang w:val="en-GB"/>
    </w:rPr>
  </w:style>
  <w:style w:type="paragraph" w:customStyle="1" w:styleId="TableText">
    <w:name w:val="Table Text"/>
    <w:basedOn w:val="Normal"/>
    <w:qFormat/>
    <w:pPr>
      <w:overflowPunct w:val="0"/>
      <w:autoSpaceDE w:val="0"/>
      <w:autoSpaceDN w:val="0"/>
      <w:adjustRightInd w:val="0"/>
      <w:spacing w:before="40" w:after="40"/>
      <w:ind w:firstLine="0"/>
      <w:jc w:val="left"/>
      <w:textAlignment w:val="baseline"/>
    </w:pPr>
    <w:rPr>
      <w:rFonts w:ascii="Arial" w:hAnsi="Arial" w:cs="Arial"/>
      <w:sz w:val="18"/>
      <w:szCs w:val="20"/>
      <w:lang w:val="en-GB"/>
    </w:rPr>
  </w:style>
  <w:style w:type="character" w:customStyle="1" w:styleId="bCharCharCharCharCharCharCharCharChar7CharCharCharCharCharCharCharChar">
    <w:name w:val="b Char Char Char Char Char Char Char Char Char7 Char Char Char Char Char Char Char Char"/>
    <w:qFormat/>
    <w:rPr>
      <w:rFonts w:ascii="Arial" w:hAnsi="Arial"/>
      <w:sz w:val="22"/>
      <w:lang w:val="en-GB" w:eastAsia="en-US" w:bidi="ar-SA"/>
    </w:rPr>
  </w:style>
  <w:style w:type="character" w:customStyle="1" w:styleId="CharChar1">
    <w:name w:val="Char Char1"/>
    <w:qFormat/>
    <w:rPr>
      <w:rFonts w:ascii="Arial" w:hAnsi="Arial" w:cs="Arial"/>
      <w:b/>
      <w:bCs/>
      <w:kern w:val="32"/>
      <w:sz w:val="32"/>
      <w:szCs w:val="32"/>
      <w:lang w:val="en-US" w:eastAsia="en-US" w:bidi="ar-SA"/>
    </w:rPr>
  </w:style>
  <w:style w:type="character" w:customStyle="1" w:styleId="CharChar">
    <w:name w:val="Char Char"/>
    <w:qFormat/>
    <w:rPr>
      <w:rFonts w:ascii=".VnTime" w:hAnsi=".VnTime"/>
      <w:b/>
      <w:sz w:val="28"/>
      <w:lang w:val="en-US" w:eastAsia="en-US" w:bidi="ar-SA"/>
    </w:rPr>
  </w:style>
  <w:style w:type="paragraph" w:customStyle="1" w:styleId="xl42">
    <w:name w:val="xl42"/>
    <w:basedOn w:val="Normal"/>
    <w:qFormat/>
    <w:pPr>
      <w:pBdr>
        <w:left w:val="single" w:sz="4" w:space="0" w:color="auto"/>
        <w:right w:val="single" w:sz="4" w:space="0" w:color="auto"/>
      </w:pBdr>
      <w:spacing w:before="100" w:beforeAutospacing="1" w:after="100" w:afterAutospacing="1"/>
      <w:ind w:firstLine="0"/>
      <w:jc w:val="center"/>
    </w:pPr>
    <w:rPr>
      <w:rFonts w:ascii=".VnTime" w:hAnsi=".VnTime"/>
      <w:b/>
      <w:bCs/>
      <w:sz w:val="28"/>
      <w:szCs w:val="28"/>
    </w:rPr>
  </w:style>
  <w:style w:type="paragraph" w:customStyle="1" w:styleId="xl32">
    <w:name w:val="xl32"/>
    <w:basedOn w:val="Normal"/>
    <w:qFormat/>
    <w:pPr>
      <w:pBdr>
        <w:left w:val="single" w:sz="4" w:space="0" w:color="auto"/>
        <w:bottom w:val="single" w:sz="4" w:space="0" w:color="auto"/>
        <w:right w:val="single" w:sz="4" w:space="0" w:color="auto"/>
      </w:pBdr>
      <w:spacing w:before="100" w:after="100"/>
      <w:ind w:firstLine="0"/>
      <w:jc w:val="center"/>
    </w:pPr>
    <w:rPr>
      <w:rFonts w:ascii=".VnTime" w:hAnsi=".VnTime"/>
      <w:b/>
      <w:sz w:val="24"/>
    </w:rPr>
  </w:style>
  <w:style w:type="paragraph" w:customStyle="1" w:styleId="bang">
    <w:name w:val="bang"/>
    <w:basedOn w:val="Heading7"/>
    <w:qFormat/>
    <w:pPr>
      <w:numPr>
        <w:ilvl w:val="6"/>
        <w:numId w:val="2"/>
      </w:numPr>
      <w:tabs>
        <w:tab w:val="left" w:pos="1311"/>
      </w:tabs>
      <w:spacing w:before="120" w:after="240"/>
      <w:ind w:left="0" w:firstLine="567"/>
      <w:jc w:val="center"/>
    </w:pPr>
    <w:rPr>
      <w:rFonts w:ascii=".VnArial NarrowH" w:hAnsi=".VnArial NarrowH"/>
      <w:b w:val="0"/>
      <w:bCs/>
      <w:iCs/>
      <w:sz w:val="24"/>
      <w:szCs w:val="28"/>
      <w:lang w:val="vi-VN" w:eastAsia="en-US"/>
    </w:rPr>
  </w:style>
  <w:style w:type="paragraph" w:customStyle="1" w:styleId="copy">
    <w:name w:val="copy"/>
    <w:basedOn w:val="Normal"/>
    <w:qFormat/>
    <w:pPr>
      <w:tabs>
        <w:tab w:val="left" w:pos="284"/>
      </w:tabs>
      <w:overflowPunct w:val="0"/>
      <w:autoSpaceDE w:val="0"/>
      <w:autoSpaceDN w:val="0"/>
      <w:adjustRightInd w:val="0"/>
      <w:spacing w:before="180"/>
      <w:ind w:firstLine="0"/>
      <w:jc w:val="left"/>
      <w:textAlignment w:val="baseline"/>
    </w:pPr>
    <w:rPr>
      <w:rFonts w:ascii="Helvetica" w:hAnsi="Helvetica"/>
      <w:b/>
      <w:sz w:val="20"/>
      <w:szCs w:val="20"/>
      <w:lang w:val="en-AU"/>
    </w:rPr>
  </w:style>
  <w:style w:type="paragraph" w:customStyle="1" w:styleId="xl24">
    <w:name w:val="xl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szCs w:val="26"/>
    </w:rPr>
  </w:style>
  <w:style w:type="paragraph" w:customStyle="1" w:styleId="xl25">
    <w:name w:val="xl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26">
    <w:name w:val="xl26"/>
    <w:basedOn w:val="Normal"/>
    <w:qFormat/>
    <w:pPr>
      <w:spacing w:before="100" w:beforeAutospacing="1" w:after="100" w:afterAutospacing="1"/>
      <w:ind w:firstLine="0"/>
      <w:jc w:val="center"/>
    </w:pPr>
    <w:rPr>
      <w:b/>
      <w:bCs/>
      <w:szCs w:val="26"/>
    </w:rPr>
  </w:style>
  <w:style w:type="paragraph" w:customStyle="1" w:styleId="xl28">
    <w:name w:val="xl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szCs w:val="26"/>
    </w:rPr>
  </w:style>
  <w:style w:type="paragraph" w:customStyle="1" w:styleId="xl29">
    <w:name w:val="xl29"/>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pPr>
    <w:rPr>
      <w:rFonts w:ascii=".VnTime" w:hAnsi=".VnTime"/>
      <w:b/>
      <w:bCs/>
      <w:i/>
      <w:iCs/>
      <w:szCs w:val="26"/>
    </w:rPr>
  </w:style>
  <w:style w:type="paragraph" w:customStyle="1" w:styleId="xl30">
    <w:name w:val="xl30"/>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pPr>
    <w:rPr>
      <w:rFonts w:ascii=".VnTime" w:hAnsi=".VnTime"/>
      <w:b/>
      <w:bCs/>
      <w:i/>
      <w:iCs/>
      <w:szCs w:val="26"/>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pPr>
    <w:rPr>
      <w:rFonts w:ascii=".VnTime" w:hAnsi=".VnTime"/>
      <w:b/>
      <w:bCs/>
      <w:i/>
      <w:iCs/>
      <w:szCs w:val="26"/>
    </w:rPr>
  </w:style>
  <w:style w:type="paragraph" w:customStyle="1" w:styleId="xl33">
    <w:name w:val="xl33"/>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pPr>
    <w:rPr>
      <w:rFonts w:ascii=".VnTime" w:hAnsi=".VnTime"/>
      <w:b/>
      <w:bCs/>
      <w:i/>
      <w:iCs/>
      <w:szCs w:val="26"/>
    </w:rPr>
  </w:style>
  <w:style w:type="paragraph" w:customStyle="1" w:styleId="xl34">
    <w:name w:val="xl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36">
    <w:name w:val="xl3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37">
    <w:name w:val="xl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38">
    <w:name w:val="xl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szCs w:val="26"/>
    </w:rPr>
  </w:style>
  <w:style w:type="paragraph" w:customStyle="1" w:styleId="xl39">
    <w:name w:val="xl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40">
    <w:name w:val="xl40"/>
    <w:basedOn w:val="Normal"/>
    <w:qFormat/>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Cs w:val="26"/>
    </w:rPr>
  </w:style>
  <w:style w:type="paragraph" w:customStyle="1" w:styleId="xl41">
    <w:name w:val="xl41"/>
    <w:basedOn w:val="Normal"/>
    <w:qFormat/>
    <w:pPr>
      <w:pBdr>
        <w:top w:val="single" w:sz="4" w:space="0" w:color="auto"/>
        <w:left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szCs w:val="26"/>
    </w:rPr>
  </w:style>
  <w:style w:type="paragraph" w:customStyle="1" w:styleId="xl44">
    <w:name w:val="xl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szCs w:val="26"/>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szCs w:val="26"/>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ind w:firstLine="0"/>
      <w:jc w:val="center"/>
    </w:pPr>
    <w:rPr>
      <w:rFonts w:ascii=".VnTime" w:hAnsi=".VnTime"/>
      <w:b/>
      <w:bCs/>
      <w:i/>
      <w:iCs/>
      <w:szCs w:val="26"/>
    </w:rPr>
  </w:style>
  <w:style w:type="paragraph" w:customStyle="1" w:styleId="xl47">
    <w:name w:val="xl47"/>
    <w:basedOn w:val="Normal"/>
    <w:qFormat/>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ind w:firstLine="0"/>
      <w:jc w:val="center"/>
    </w:pPr>
    <w:rPr>
      <w:rFonts w:ascii=".VnTime" w:hAnsi=".VnTime"/>
      <w:b/>
      <w:bCs/>
      <w:i/>
      <w:iCs/>
      <w:szCs w:val="26"/>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ind w:firstLine="0"/>
      <w:jc w:val="center"/>
    </w:pPr>
    <w:rPr>
      <w:rFonts w:ascii=".VnTime" w:hAnsi=".VnTime"/>
      <w:b/>
      <w:bCs/>
      <w:i/>
      <w:iCs/>
      <w:szCs w:val="26"/>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ind w:firstLine="0"/>
      <w:jc w:val="center"/>
    </w:pPr>
    <w:rPr>
      <w:rFonts w:ascii=".VnTime" w:hAnsi=".VnTime"/>
      <w:b/>
      <w:bCs/>
      <w:i/>
      <w:iCs/>
      <w:szCs w:val="26"/>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ind w:firstLine="0"/>
      <w:jc w:val="left"/>
    </w:pPr>
    <w:rPr>
      <w:rFonts w:ascii=".VnTime" w:hAnsi=".VnTime"/>
      <w:b/>
      <w:bCs/>
      <w:i/>
      <w:iCs/>
      <w:szCs w:val="26"/>
    </w:rPr>
  </w:style>
  <w:style w:type="paragraph" w:customStyle="1" w:styleId="xl51">
    <w:name w:val="xl51"/>
    <w:basedOn w:val="Normal"/>
    <w:qFormat/>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rFonts w:ascii=".VnTime" w:hAnsi=".VnTime"/>
      <w:b/>
      <w:bCs/>
      <w:i/>
      <w:iCs/>
      <w:szCs w:val="26"/>
    </w:rPr>
  </w:style>
  <w:style w:type="paragraph" w:customStyle="1" w:styleId="xl52">
    <w:name w:val="xl52"/>
    <w:basedOn w:val="Normal"/>
    <w:qFormat/>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rFonts w:ascii=".VnTime" w:hAnsi=".VnTime"/>
      <w:b/>
      <w:bCs/>
      <w:i/>
      <w:iCs/>
      <w:szCs w:val="26"/>
    </w:rPr>
  </w:style>
  <w:style w:type="paragraph" w:customStyle="1" w:styleId="xl53">
    <w:name w:val="xl53"/>
    <w:basedOn w:val="Normal"/>
    <w:qFormat/>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rFonts w:ascii=".VnTime" w:hAnsi=".VnTime"/>
      <w:b/>
      <w:bCs/>
      <w:i/>
      <w:iCs/>
      <w:szCs w:val="26"/>
    </w:rPr>
  </w:style>
  <w:style w:type="paragraph" w:customStyle="1" w:styleId="xl54">
    <w:name w:val="xl54"/>
    <w:basedOn w:val="Normal"/>
    <w:qFormat/>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rFonts w:ascii=".VnTime" w:hAnsi=".VnTime"/>
      <w:b/>
      <w:bCs/>
      <w:i/>
      <w:iCs/>
      <w:szCs w:val="26"/>
    </w:rPr>
  </w:style>
  <w:style w:type="paragraph" w:customStyle="1" w:styleId="xl55">
    <w:name w:val="xl55"/>
    <w:basedOn w:val="Normal"/>
    <w:qFormat/>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left"/>
    </w:pPr>
    <w:rPr>
      <w:rFonts w:ascii=".VnTime" w:hAnsi=".VnTime"/>
      <w:b/>
      <w:bCs/>
      <w:i/>
      <w:iCs/>
      <w:szCs w:val="26"/>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rFonts w:ascii=".VnTime" w:hAnsi=".VnTime"/>
      <w:b/>
      <w:bCs/>
      <w:i/>
      <w:iCs/>
      <w:szCs w:val="26"/>
    </w:rPr>
  </w:style>
  <w:style w:type="paragraph" w:customStyle="1" w:styleId="xl57">
    <w:name w:val="xl57"/>
    <w:basedOn w:val="Normal"/>
    <w:qFormat/>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rFonts w:ascii=".VnTime" w:hAnsi=".VnTime"/>
      <w:b/>
      <w:bCs/>
      <w:i/>
      <w:iCs/>
      <w:szCs w:val="26"/>
    </w:rPr>
  </w:style>
  <w:style w:type="paragraph" w:customStyle="1" w:styleId="xl58">
    <w:name w:val="xl58"/>
    <w:basedOn w:val="Normal"/>
    <w:qFormat/>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rFonts w:ascii=".VnTime" w:hAnsi=".VnTime"/>
      <w:b/>
      <w:bCs/>
      <w:i/>
      <w:iCs/>
      <w:szCs w:val="26"/>
    </w:rPr>
  </w:style>
  <w:style w:type="paragraph" w:customStyle="1" w:styleId="xl59">
    <w:name w:val="xl59"/>
    <w:basedOn w:val="Normal"/>
    <w:qFormat/>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rFonts w:ascii=".VnTime" w:hAnsi=".VnTime"/>
      <w:b/>
      <w:bCs/>
      <w:i/>
      <w:iCs/>
      <w:szCs w:val="26"/>
    </w:rPr>
  </w:style>
  <w:style w:type="paragraph" w:customStyle="1" w:styleId="xl60">
    <w:name w:val="xl60"/>
    <w:basedOn w:val="Normal"/>
    <w:qFormat/>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left"/>
    </w:pPr>
    <w:rPr>
      <w:rFonts w:ascii=".VnTime" w:hAnsi=".VnTime"/>
      <w:b/>
      <w:bCs/>
      <w:i/>
      <w:iCs/>
      <w:szCs w:val="26"/>
    </w:rPr>
  </w:style>
  <w:style w:type="paragraph" w:customStyle="1" w:styleId="xl61">
    <w:name w:val="xl61"/>
    <w:basedOn w:val="Normal"/>
    <w:qFormat/>
    <w:pPr>
      <w:pBdr>
        <w:left w:val="single" w:sz="4" w:space="0" w:color="auto"/>
        <w:right w:val="single" w:sz="4" w:space="0" w:color="auto"/>
      </w:pBdr>
      <w:spacing w:before="100" w:beforeAutospacing="1" w:after="100" w:afterAutospacing="1"/>
      <w:ind w:firstLine="0"/>
      <w:jc w:val="center"/>
    </w:pPr>
    <w:rPr>
      <w:rFonts w:ascii=".VnTime" w:hAnsi=".VnTime"/>
      <w:szCs w:val="26"/>
    </w:rPr>
  </w:style>
  <w:style w:type="paragraph" w:customStyle="1" w:styleId="xl62">
    <w:name w:val="xl6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VnTime" w:hAnsi=".VnTime"/>
      <w:b/>
      <w:bCs/>
      <w:i/>
      <w:iCs/>
      <w:szCs w:val="26"/>
    </w:rPr>
  </w:style>
  <w:style w:type="paragraph" w:customStyle="1" w:styleId="Caption1">
    <w:name w:val="Caption1"/>
    <w:basedOn w:val="Normal"/>
    <w:next w:val="Normal"/>
    <w:qFormat/>
    <w:pPr>
      <w:spacing w:before="0"/>
      <w:ind w:firstLine="0"/>
    </w:pPr>
    <w:rPr>
      <w:rFonts w:ascii=".VnTime" w:hAnsi=".VnTime"/>
      <w:szCs w:val="20"/>
    </w:rPr>
  </w:style>
  <w:style w:type="paragraph" w:customStyle="1" w:styleId="VnTimeH">
    <w:name w:val="VnTimeH"/>
    <w:basedOn w:val="Heading2"/>
    <w:qFormat/>
    <w:pPr>
      <w:widowControl w:val="0"/>
      <w:tabs>
        <w:tab w:val="left" w:pos="567"/>
      </w:tabs>
    </w:pPr>
    <w:rPr>
      <w:rFonts w:ascii=".VnTimeH" w:hAnsi=".VnTimeH"/>
      <w:sz w:val="36"/>
      <w:lang w:val="pt-BR" w:eastAsia="en-US"/>
    </w:rPr>
  </w:style>
  <w:style w:type="paragraph" w:customStyle="1" w:styleId="LatinVnTimeH">
    <w:name w:val="(Latin).VnTimeH"/>
    <w:basedOn w:val="Heading10"/>
    <w:qFormat/>
    <w:pPr>
      <w:tabs>
        <w:tab w:val="left" w:pos="456"/>
      </w:tabs>
      <w:jc w:val="center"/>
    </w:pPr>
    <w:rPr>
      <w:rFonts w:ascii="Arial" w:hAnsi="Arial" w:cs="Arial"/>
      <w:kern w:val="32"/>
      <w:szCs w:val="28"/>
      <w:lang w:val="da-DK" w:eastAsia="en-US"/>
    </w:rPr>
  </w:style>
  <w:style w:type="paragraph" w:customStyle="1" w:styleId="Char0">
    <w:name w:val="Char +"/>
    <w:basedOn w:val="CharCharCharChar"/>
    <w:qFormat/>
    <w:pPr>
      <w:keepNext/>
      <w:pBdr>
        <w:top w:val="single" w:sz="4" w:space="1" w:color="auto"/>
      </w:pBdr>
      <w:tabs>
        <w:tab w:val="left" w:pos="794"/>
        <w:tab w:val="left" w:pos="912"/>
      </w:tabs>
      <w:spacing w:before="60" w:after="60" w:line="240" w:lineRule="auto"/>
      <w:ind w:left="794" w:hanging="794"/>
      <w:outlineLvl w:val="2"/>
    </w:pPr>
    <w:rPr>
      <w:rFonts w:ascii="Times New Roman" w:hAnsi="Times New Roman"/>
      <w:b/>
      <w:i/>
      <w:sz w:val="28"/>
      <w:lang w:val="pt-BR"/>
    </w:rPr>
  </w:style>
  <w:style w:type="paragraph" w:customStyle="1" w:styleId="b3">
    <w:name w:val="b3"/>
    <w:basedOn w:val="Normal"/>
    <w:next w:val="Normal"/>
    <w:autoRedefine/>
    <w:qFormat/>
    <w:pPr>
      <w:tabs>
        <w:tab w:val="left" w:pos="720"/>
        <w:tab w:val="left" w:pos="4536"/>
      </w:tabs>
      <w:ind w:firstLine="0"/>
    </w:pPr>
    <w:rPr>
      <w:rFonts w:ascii=".VnTime" w:hAnsi=".VnTime"/>
      <w:szCs w:val="26"/>
      <w:lang w:val="pt-BR"/>
    </w:rPr>
  </w:style>
  <w:style w:type="paragraph" w:customStyle="1" w:styleId="StyleListNumberVnTime14pt">
    <w:name w:val="Style List Number +.VnTime 14 pt"/>
    <w:basedOn w:val="Heading4"/>
    <w:next w:val="Heading10"/>
    <w:qFormat/>
    <w:pPr>
      <w:numPr>
        <w:numId w:val="19"/>
      </w:numPr>
      <w:tabs>
        <w:tab w:val="clear" w:pos="284"/>
      </w:tabs>
      <w:spacing w:before="240" w:line="360" w:lineRule="auto"/>
      <w:ind w:right="8"/>
    </w:pPr>
    <w:rPr>
      <w:rFonts w:ascii=".VnTime" w:hAnsi=".VnTime"/>
      <w:bCs w:val="0"/>
      <w:iCs/>
      <w:sz w:val="28"/>
      <w:lang w:val="de-DE" w:eastAsia="en-US"/>
    </w:rPr>
  </w:style>
  <w:style w:type="paragraph" w:customStyle="1" w:styleId="Cutruc1">
    <w:name w:val="C©utruc1"/>
    <w:basedOn w:val="Normal"/>
    <w:autoRedefine/>
    <w:qFormat/>
    <w:pPr>
      <w:tabs>
        <w:tab w:val="left" w:pos="0"/>
      </w:tabs>
      <w:spacing w:before="100"/>
      <w:ind w:firstLine="0"/>
    </w:pPr>
    <w:rPr>
      <w:rFonts w:ascii=".VnTime" w:hAnsi=".VnTime"/>
      <w:bCs/>
      <w:sz w:val="28"/>
      <w:szCs w:val="20"/>
      <w:lang w:val="vi-VN"/>
    </w:rPr>
  </w:style>
  <w:style w:type="paragraph" w:customStyle="1" w:styleId="StyleCutrc2Before10pt1">
    <w:name w:val="Style CÊu tróc2 + Before:  10 pt1"/>
    <w:basedOn w:val="Normal"/>
    <w:autoRedefine/>
    <w:qFormat/>
    <w:pPr>
      <w:ind w:firstLine="0"/>
    </w:pPr>
    <w:rPr>
      <w:rFonts w:ascii=".VnTime" w:hAnsi=".VnTime"/>
      <w:color w:val="000000"/>
      <w:sz w:val="28"/>
      <w:szCs w:val="20"/>
      <w:lang w:val="pt-BR"/>
    </w:rPr>
  </w:style>
  <w:style w:type="paragraph" w:customStyle="1" w:styleId="cautruc6">
    <w:name w:val="cau truc 6"/>
    <w:basedOn w:val="Normal"/>
    <w:autoRedefine/>
    <w:qFormat/>
    <w:pPr>
      <w:numPr>
        <w:numId w:val="20"/>
      </w:numPr>
      <w:tabs>
        <w:tab w:val="clear" w:pos="360"/>
      </w:tabs>
      <w:spacing w:before="160"/>
      <w:ind w:left="720" w:hanging="720"/>
    </w:pPr>
    <w:rPr>
      <w:rFonts w:ascii=".VnTime" w:hAnsi=".VnTime"/>
      <w:sz w:val="28"/>
      <w:szCs w:val="28"/>
      <w:lang w:val="fr-FR"/>
    </w:rPr>
  </w:style>
  <w:style w:type="paragraph" w:customStyle="1" w:styleId="Normal11">
    <w:name w:val="Normal11"/>
    <w:basedOn w:val="Normal"/>
    <w:qFormat/>
    <w:pPr>
      <w:spacing w:after="120"/>
      <w:ind w:firstLine="0"/>
    </w:pPr>
    <w:rPr>
      <w:rFonts w:ascii=".VnTime" w:hAnsi=".VnTime"/>
      <w:b/>
      <w:szCs w:val="20"/>
      <w:lang w:val="en-AU"/>
    </w:rPr>
  </w:style>
  <w:style w:type="paragraph" w:customStyle="1" w:styleId="ba">
    <w:name w:val="ba"/>
    <w:basedOn w:val="Normal"/>
    <w:qFormat/>
    <w:pPr>
      <w:spacing w:before="0" w:line="360" w:lineRule="auto"/>
      <w:ind w:firstLine="0"/>
      <w:jc w:val="center"/>
    </w:pPr>
    <w:rPr>
      <w:rFonts w:ascii=".VnTimeH" w:hAnsi=".VnTimeH"/>
      <w:bCs/>
      <w:sz w:val="28"/>
      <w:szCs w:val="28"/>
    </w:rPr>
  </w:style>
  <w:style w:type="paragraph" w:customStyle="1" w:styleId="Heading314pt">
    <w:name w:val="Heading 3 + 14 pt"/>
    <w:basedOn w:val="Heading2"/>
    <w:autoRedefine/>
    <w:qFormat/>
    <w:pPr>
      <w:widowControl w:val="0"/>
      <w:spacing w:before="0" w:after="0"/>
    </w:pPr>
    <w:rPr>
      <w:b w:val="0"/>
      <w:i/>
      <w:lang w:val="en-US" w:eastAsia="en-US"/>
    </w:rPr>
  </w:style>
  <w:style w:type="paragraph" w:customStyle="1" w:styleId="NoidungnChar">
    <w:name w:val="Noidungn Char"/>
    <w:basedOn w:val="Normal"/>
    <w:link w:val="NoidungnCharChar"/>
    <w:qFormat/>
    <w:pPr>
      <w:spacing w:before="0" w:after="120" w:line="312" w:lineRule="auto"/>
    </w:pPr>
    <w:rPr>
      <w:rFonts w:ascii=".VnTime" w:hAnsi=".VnTime"/>
      <w:color w:val="000000"/>
      <w:sz w:val="28"/>
      <w:szCs w:val="28"/>
    </w:rPr>
  </w:style>
  <w:style w:type="character" w:customStyle="1" w:styleId="NoidungnCharChar">
    <w:name w:val="Noidungn Char Char"/>
    <w:link w:val="NoidungnChar"/>
    <w:qFormat/>
    <w:rPr>
      <w:rFonts w:ascii=".VnTime" w:eastAsia="Times New Roman" w:hAnsi=".VnTime"/>
      <w:color w:val="000000"/>
      <w:sz w:val="28"/>
      <w:szCs w:val="28"/>
    </w:rPr>
  </w:style>
  <w:style w:type="paragraph" w:customStyle="1" w:styleId="Noidungn">
    <w:name w:val="Noidungn"/>
    <w:basedOn w:val="Normal"/>
    <w:qFormat/>
    <w:pPr>
      <w:spacing w:before="0" w:after="120" w:line="312" w:lineRule="auto"/>
    </w:pPr>
    <w:rPr>
      <w:rFonts w:ascii=".VnTime" w:hAnsi=".VnTime"/>
      <w:color w:val="000000"/>
      <w:sz w:val="28"/>
      <w:szCs w:val="28"/>
    </w:rPr>
  </w:style>
  <w:style w:type="paragraph" w:customStyle="1" w:styleId="bangn">
    <w:name w:val="bangn"/>
    <w:basedOn w:val="Normal"/>
    <w:qFormat/>
    <w:pPr>
      <w:spacing w:before="0" w:line="312" w:lineRule="auto"/>
      <w:ind w:firstLine="0"/>
      <w:jc w:val="center"/>
    </w:pPr>
    <w:rPr>
      <w:rFonts w:ascii=".VnTime" w:hAnsi=".VnTime"/>
      <w:b/>
      <w:color w:val="000000"/>
      <w:sz w:val="28"/>
      <w:szCs w:val="28"/>
    </w:rPr>
  </w:style>
  <w:style w:type="character" w:customStyle="1" w:styleId="CharChar2">
    <w:name w:val="Char Char2"/>
    <w:qFormat/>
    <w:locked/>
    <w:rPr>
      <w:rFonts w:ascii="Times New Roman" w:hAnsi="Times New Roman" w:cs="Times New Roman"/>
      <w:b/>
      <w:bCs/>
      <w:sz w:val="28"/>
      <w:szCs w:val="28"/>
      <w:lang w:val="da-DK" w:eastAsia="en-US"/>
    </w:rPr>
  </w:style>
  <w:style w:type="character" w:customStyle="1" w:styleId="CharChar11">
    <w:name w:val="Char Char11"/>
    <w:qFormat/>
    <w:rPr>
      <w:rFonts w:ascii="Arial" w:hAnsi="Arial" w:cs="Arial"/>
      <w:b/>
      <w:bCs/>
      <w:kern w:val="32"/>
      <w:sz w:val="32"/>
      <w:szCs w:val="32"/>
      <w:lang w:val="en-US" w:eastAsia="en-US"/>
    </w:rPr>
  </w:style>
  <w:style w:type="character" w:customStyle="1" w:styleId="CharChar3">
    <w:name w:val="Char Char3"/>
    <w:qFormat/>
    <w:rPr>
      <w:rFonts w:ascii="Times New Roman" w:hAnsi="Times New Roman" w:cs="Times New Roman"/>
      <w:b/>
      <w:bCs/>
      <w:sz w:val="28"/>
      <w:szCs w:val="28"/>
      <w:lang w:val="en-US" w:eastAsia="en-US"/>
    </w:rPr>
  </w:style>
  <w:style w:type="character" w:customStyle="1" w:styleId="CharChar21">
    <w:name w:val="Char Char21"/>
    <w:qFormat/>
    <w:locked/>
    <w:rPr>
      <w:rFonts w:ascii="Times New Roman" w:hAnsi="Times New Roman" w:cs="Times New Roman"/>
      <w:b/>
      <w:bCs/>
      <w:sz w:val="28"/>
      <w:szCs w:val="28"/>
      <w:lang w:val="da-DK" w:eastAsia="en-US"/>
    </w:rPr>
  </w:style>
  <w:style w:type="character" w:customStyle="1" w:styleId="CharChar5">
    <w:name w:val="Char Char5"/>
    <w:qFormat/>
    <w:locked/>
    <w:rPr>
      <w:rFonts w:ascii=".VnTime" w:eastAsia="Times New Roman" w:hAnsi=".VnTime"/>
      <w:i/>
      <w:iCs/>
      <w:sz w:val="26"/>
      <w:szCs w:val="24"/>
    </w:rPr>
  </w:style>
  <w:style w:type="paragraph" w:styleId="NoSpacing">
    <w:name w:val="No Spacing"/>
    <w:uiPriority w:val="1"/>
    <w:qFormat/>
    <w:pPr>
      <w:widowControl w:val="0"/>
      <w:autoSpaceDE w:val="0"/>
      <w:autoSpaceDN w:val="0"/>
    </w:pPr>
    <w:rPr>
      <w:rFonts w:ascii="Arial" w:eastAsia="Arial" w:hAnsi="Arial" w:cs="Arial"/>
      <w:sz w:val="22"/>
      <w:szCs w:val="22"/>
      <w:lang w:bidi="en-US"/>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next w:val="Normal"/>
    <w:autoRedefine/>
    <w:semiHidden/>
    <w:qFormat/>
    <w:pPr>
      <w:spacing w:before="120" w:after="120" w:line="312" w:lineRule="auto"/>
      <w:ind w:firstLine="0"/>
      <w:contextualSpacing w:val="0"/>
      <w:jc w:val="left"/>
    </w:pPr>
    <w:rPr>
      <w:sz w:val="28"/>
      <w:szCs w:val="28"/>
    </w:rPr>
  </w:style>
  <w:style w:type="paragraph" w:styleId="TOCHeading">
    <w:name w:val="TOC Heading"/>
    <w:basedOn w:val="Heading10"/>
    <w:next w:val="Normal"/>
    <w:uiPriority w:val="39"/>
    <w:unhideWhenUsed/>
    <w:qFormat/>
    <w:rsid w:val="007F60FE"/>
    <w:pPr>
      <w:keepLines/>
      <w:spacing w:before="240" w:after="0" w:line="259" w:lineRule="auto"/>
      <w:contextualSpacing w:val="0"/>
      <w:jc w:val="left"/>
      <w:outlineLvl w:val="9"/>
    </w:pPr>
    <w:rPr>
      <w:rFonts w:asciiTheme="majorHAnsi" w:eastAsiaTheme="majorEastAsia" w:hAnsiTheme="majorHAnsi" w:cstheme="majorBidi"/>
      <w:b w:val="0"/>
      <w:color w:val="6B911C" w:themeColor="accent1" w:themeShade="BF"/>
      <w:sz w:val="32"/>
      <w:szCs w:val="32"/>
      <w:lang w:val="en-US" w:eastAsia="en-US"/>
    </w:rPr>
  </w:style>
  <w:style w:type="paragraph" w:customStyle="1" w:styleId="CHUONG">
    <w:name w:val="CHUONG"/>
    <w:basedOn w:val="Normal"/>
    <w:link w:val="CHUONGChar"/>
    <w:qFormat/>
    <w:rsid w:val="00C14E16"/>
    <w:pPr>
      <w:spacing w:before="120" w:after="120" w:line="320" w:lineRule="exact"/>
      <w:ind w:firstLine="0"/>
      <w:contextualSpacing w:val="0"/>
      <w:outlineLvl w:val="0"/>
    </w:pPr>
    <w:rPr>
      <w:rFonts w:eastAsia="MS Mincho"/>
      <w:b/>
      <w:bCs/>
      <w:sz w:val="28"/>
      <w:szCs w:val="28"/>
      <w:lang w:val="x-none" w:eastAsia="x-none" w:bidi="en-US"/>
    </w:rPr>
  </w:style>
  <w:style w:type="character" w:customStyle="1" w:styleId="CHUONGChar">
    <w:name w:val="CHUONG Char"/>
    <w:link w:val="CHUONG"/>
    <w:rsid w:val="00C14E16"/>
    <w:rPr>
      <w:b/>
      <w:bCs/>
      <w:sz w:val="28"/>
      <w:szCs w:val="28"/>
      <w:lang w:val="x-none" w:eastAsia="x-none" w:bidi="en-US"/>
    </w:rPr>
  </w:style>
  <w:style w:type="character" w:customStyle="1" w:styleId="fontstyle21">
    <w:name w:val="fontstyle21"/>
    <w:rsid w:val="00EE1AA9"/>
    <w:rPr>
      <w:rFonts w:ascii="TimesNewRomanPSMT" w:hAnsi="TimesNewRomanPSMT" w:hint="default"/>
      <w:b w:val="0"/>
      <w:bCs w:val="0"/>
      <w:i w:val="0"/>
      <w:iCs w:val="0"/>
      <w:color w:val="000000"/>
      <w:sz w:val="26"/>
      <w:szCs w:val="26"/>
    </w:rPr>
  </w:style>
  <w:style w:type="paragraph" w:customStyle="1" w:styleId="Daudong-gxdvn">
    <w:name w:val="Dau dong - gxd.vn"/>
    <w:basedOn w:val="Normal"/>
    <w:link w:val="Daudong-gxdvnChar"/>
    <w:qFormat/>
    <w:rsid w:val="00C772BA"/>
    <w:pPr>
      <w:numPr>
        <w:numId w:val="44"/>
      </w:numPr>
      <w:contextualSpacing w:val="0"/>
    </w:pPr>
    <w:rPr>
      <w:noProof/>
      <w:sz w:val="28"/>
      <w:szCs w:val="26"/>
      <w:lang w:val="vi-VN" w:eastAsia="vi-VN"/>
    </w:rPr>
  </w:style>
  <w:style w:type="character" w:customStyle="1" w:styleId="Daudong-gxdvnChar">
    <w:name w:val="Dau dong - gxd.vn Char"/>
    <w:link w:val="Daudong-gxdvn"/>
    <w:rsid w:val="00C772BA"/>
    <w:rPr>
      <w:rFonts w:eastAsia="Times New Roman"/>
      <w:noProof/>
      <w:sz w:val="28"/>
      <w:szCs w:val="26"/>
      <w:lang w:val="vi-VN" w:eastAsia="vi-VN"/>
    </w:rPr>
  </w:style>
  <w:style w:type="paragraph" w:customStyle="1" w:styleId="font5">
    <w:name w:val="font5"/>
    <w:basedOn w:val="Normal"/>
    <w:rsid w:val="0077361D"/>
    <w:pPr>
      <w:spacing w:before="100" w:beforeAutospacing="1" w:after="100" w:afterAutospacing="1" w:line="240" w:lineRule="auto"/>
      <w:ind w:firstLine="0"/>
      <w:contextualSpacing w:val="0"/>
      <w:jc w:val="left"/>
    </w:pPr>
    <w:rPr>
      <w:rFonts w:ascii="Arial" w:hAnsi="Arial" w:cs="Arial"/>
      <w:sz w:val="24"/>
    </w:rPr>
  </w:style>
  <w:style w:type="paragraph" w:customStyle="1" w:styleId="xl153">
    <w:name w:val="xl153"/>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left"/>
      <w:textAlignment w:val="center"/>
    </w:pPr>
    <w:rPr>
      <w:rFonts w:ascii="Arial" w:hAnsi="Arial" w:cs="Arial"/>
      <w:b/>
      <w:bCs/>
      <w:sz w:val="24"/>
    </w:rPr>
  </w:style>
  <w:style w:type="paragraph" w:customStyle="1" w:styleId="xl154">
    <w:name w:val="xl154"/>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55">
    <w:name w:val="xl155"/>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right"/>
      <w:textAlignment w:val="center"/>
    </w:pPr>
    <w:rPr>
      <w:rFonts w:ascii="Arial" w:hAnsi="Arial" w:cs="Arial"/>
      <w:b/>
      <w:bCs/>
      <w:sz w:val="24"/>
    </w:rPr>
  </w:style>
  <w:style w:type="paragraph" w:customStyle="1" w:styleId="xl156">
    <w:name w:val="xl156"/>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right"/>
      <w:textAlignment w:val="center"/>
    </w:pPr>
    <w:rPr>
      <w:rFonts w:ascii="Arial" w:hAnsi="Arial" w:cs="Arial"/>
      <w:b/>
      <w:bCs/>
      <w:sz w:val="24"/>
    </w:rPr>
  </w:style>
  <w:style w:type="paragraph" w:customStyle="1" w:styleId="xl157">
    <w:name w:val="xl157"/>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left"/>
      <w:textAlignment w:val="center"/>
    </w:pPr>
    <w:rPr>
      <w:rFonts w:ascii="Arial" w:hAnsi="Arial" w:cs="Arial"/>
      <w:b/>
      <w:bCs/>
      <w:sz w:val="24"/>
    </w:rPr>
  </w:style>
  <w:style w:type="paragraph" w:customStyle="1" w:styleId="xl158">
    <w:name w:val="xl158"/>
    <w:basedOn w:val="Normal"/>
    <w:rsid w:val="0077361D"/>
    <w:pPr>
      <w:pBdr>
        <w:top w:val="single" w:sz="4" w:space="0" w:color="auto"/>
        <w:left w:val="single" w:sz="4" w:space="0" w:color="auto"/>
        <w:bottom w:val="single" w:sz="12" w:space="0" w:color="auto"/>
        <w:right w:val="single" w:sz="4" w:space="0" w:color="auto"/>
      </w:pBdr>
      <w:shd w:val="clear" w:color="000000" w:fill="FFE699"/>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59">
    <w:name w:val="xl159"/>
    <w:basedOn w:val="Normal"/>
    <w:rsid w:val="0077361D"/>
    <w:pPr>
      <w:pBdr>
        <w:top w:val="single" w:sz="12" w:space="0" w:color="auto"/>
        <w:left w:val="single" w:sz="12" w:space="0" w:color="auto"/>
        <w:bottom w:val="single" w:sz="4"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0">
    <w:name w:val="xl160"/>
    <w:basedOn w:val="Normal"/>
    <w:rsid w:val="0077361D"/>
    <w:pPr>
      <w:pBdr>
        <w:top w:val="single" w:sz="12" w:space="0" w:color="auto"/>
        <w:bottom w:val="single" w:sz="4"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1">
    <w:name w:val="xl161"/>
    <w:basedOn w:val="Normal"/>
    <w:rsid w:val="0077361D"/>
    <w:pPr>
      <w:pBdr>
        <w:top w:val="single" w:sz="12" w:space="0" w:color="auto"/>
        <w:bottom w:val="single" w:sz="4" w:space="0" w:color="auto"/>
        <w:right w:val="single" w:sz="12"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2">
    <w:name w:val="xl162"/>
    <w:basedOn w:val="Normal"/>
    <w:rsid w:val="0077361D"/>
    <w:pPr>
      <w:pBdr>
        <w:top w:val="single" w:sz="4" w:space="0" w:color="auto"/>
        <w:left w:val="single" w:sz="12"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3">
    <w:name w:val="xl163"/>
    <w:basedOn w:val="Normal"/>
    <w:rsid w:val="0077361D"/>
    <w:pPr>
      <w:pBdr>
        <w:left w:val="single" w:sz="12" w:space="0" w:color="auto"/>
        <w:bottom w:val="single" w:sz="4"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4">
    <w:name w:val="xl164"/>
    <w:basedOn w:val="Normal"/>
    <w:rsid w:val="0077361D"/>
    <w:pPr>
      <w:spacing w:before="100" w:beforeAutospacing="1" w:after="100" w:afterAutospacing="1" w:line="240" w:lineRule="auto"/>
      <w:ind w:firstLine="0"/>
      <w:contextualSpacing w:val="0"/>
      <w:textAlignment w:val="center"/>
    </w:pPr>
    <w:rPr>
      <w:rFonts w:ascii="Arial" w:hAnsi="Arial" w:cs="Arial"/>
      <w:sz w:val="24"/>
    </w:rPr>
  </w:style>
  <w:style w:type="paragraph" w:customStyle="1" w:styleId="xl165">
    <w:name w:val="xl165"/>
    <w:basedOn w:val="Normal"/>
    <w:rsid w:val="0077361D"/>
    <w:pPr>
      <w:pBdr>
        <w:bottom w:val="single" w:sz="4" w:space="0" w:color="auto"/>
        <w:right w:val="single" w:sz="12" w:space="0" w:color="auto"/>
      </w:pBdr>
      <w:spacing w:before="100" w:beforeAutospacing="1" w:after="100" w:afterAutospacing="1" w:line="240" w:lineRule="auto"/>
      <w:ind w:firstLine="0"/>
      <w:contextualSpacing w:val="0"/>
      <w:jc w:val="center"/>
      <w:textAlignment w:val="center"/>
    </w:pPr>
    <w:rPr>
      <w:rFonts w:ascii="Arial" w:hAnsi="Arial" w:cs="Arial"/>
      <w:b/>
      <w:bCs/>
      <w:sz w:val="24"/>
    </w:rPr>
  </w:style>
  <w:style w:type="paragraph" w:customStyle="1" w:styleId="xl166">
    <w:name w:val="xl166"/>
    <w:basedOn w:val="Normal"/>
    <w:rsid w:val="0077361D"/>
    <w:pPr>
      <w:pBdr>
        <w:top w:val="single" w:sz="4" w:space="0" w:color="auto"/>
        <w:left w:val="single" w:sz="4" w:space="0" w:color="auto"/>
        <w:bottom w:val="single" w:sz="4" w:space="0" w:color="auto"/>
        <w:right w:val="single" w:sz="12" w:space="0" w:color="auto"/>
      </w:pBdr>
      <w:shd w:val="clear" w:color="000000" w:fill="BDD7EE"/>
      <w:spacing w:before="100" w:beforeAutospacing="1" w:after="100" w:afterAutospacing="1" w:line="240" w:lineRule="auto"/>
      <w:ind w:firstLine="0"/>
      <w:contextualSpacing w:val="0"/>
      <w:textAlignment w:val="center"/>
    </w:pPr>
    <w:rPr>
      <w:rFonts w:ascii="Arial" w:hAnsi="Arial" w:cs="Arial"/>
      <w:sz w:val="24"/>
    </w:rPr>
  </w:style>
  <w:style w:type="paragraph" w:customStyle="1" w:styleId="xl167">
    <w:name w:val="xl167"/>
    <w:basedOn w:val="Normal"/>
    <w:rsid w:val="0077361D"/>
    <w:pPr>
      <w:pBdr>
        <w:top w:val="single" w:sz="4" w:space="0" w:color="auto"/>
        <w:left w:val="single" w:sz="4" w:space="0" w:color="auto"/>
        <w:bottom w:val="single" w:sz="4" w:space="0" w:color="auto"/>
        <w:right w:val="single" w:sz="12" w:space="0" w:color="auto"/>
      </w:pBdr>
      <w:shd w:val="clear" w:color="000000" w:fill="E2EFDA"/>
      <w:spacing w:before="100" w:beforeAutospacing="1" w:after="100" w:afterAutospacing="1" w:line="240" w:lineRule="auto"/>
      <w:ind w:firstLine="0"/>
      <w:contextualSpacing w:val="0"/>
      <w:textAlignment w:val="center"/>
    </w:pPr>
    <w:rPr>
      <w:rFonts w:ascii="Arial" w:hAnsi="Arial" w:cs="Arial"/>
      <w:sz w:val="24"/>
    </w:rPr>
  </w:style>
  <w:style w:type="paragraph" w:customStyle="1" w:styleId="xl168">
    <w:name w:val="xl168"/>
    <w:basedOn w:val="Normal"/>
    <w:rsid w:val="0077361D"/>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ascii="Arial" w:hAnsi="Arial" w:cs="Arial"/>
      <w:sz w:val="24"/>
    </w:rPr>
  </w:style>
  <w:style w:type="paragraph" w:customStyle="1" w:styleId="xl169">
    <w:name w:val="xl169"/>
    <w:basedOn w:val="Normal"/>
    <w:rsid w:val="0077361D"/>
    <w:pPr>
      <w:pBdr>
        <w:top w:val="single" w:sz="4" w:space="0" w:color="auto"/>
        <w:left w:val="single" w:sz="4" w:space="0" w:color="auto"/>
        <w:bottom w:val="single" w:sz="4" w:space="0" w:color="auto"/>
        <w:right w:val="single" w:sz="12" w:space="0" w:color="auto"/>
      </w:pBdr>
      <w:shd w:val="clear" w:color="000000" w:fill="FFFF00"/>
      <w:spacing w:before="100" w:beforeAutospacing="1" w:after="100" w:afterAutospacing="1" w:line="240" w:lineRule="auto"/>
      <w:ind w:firstLine="0"/>
      <w:contextualSpacing w:val="0"/>
      <w:jc w:val="left"/>
      <w:textAlignment w:val="center"/>
    </w:pPr>
    <w:rPr>
      <w:rFonts w:ascii="Arial" w:hAnsi="Arial" w:cs="Arial"/>
      <w:sz w:val="24"/>
    </w:rPr>
  </w:style>
  <w:style w:type="paragraph" w:customStyle="1" w:styleId="xl170">
    <w:name w:val="xl170"/>
    <w:basedOn w:val="Normal"/>
    <w:rsid w:val="0077361D"/>
    <w:pPr>
      <w:pBdr>
        <w:top w:val="single"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ascii="Arial" w:hAnsi="Arial" w:cs="Arial"/>
      <w:i/>
      <w:iCs/>
      <w:sz w:val="24"/>
    </w:rPr>
  </w:style>
  <w:style w:type="paragraph" w:customStyle="1" w:styleId="xl171">
    <w:name w:val="xl171"/>
    <w:basedOn w:val="Normal"/>
    <w:rsid w:val="0077361D"/>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ascii="Arial" w:hAnsi="Arial" w:cs="Arial"/>
      <w:i/>
      <w:iCs/>
      <w:sz w:val="24"/>
    </w:rPr>
  </w:style>
  <w:style w:type="paragraph" w:customStyle="1" w:styleId="xl172">
    <w:name w:val="xl172"/>
    <w:basedOn w:val="Normal"/>
    <w:rsid w:val="0077361D"/>
    <w:pPr>
      <w:pBdr>
        <w:top w:val="single" w:sz="4" w:space="0" w:color="auto"/>
        <w:left w:val="single" w:sz="4" w:space="0" w:color="auto"/>
        <w:bottom w:val="single" w:sz="12" w:space="0" w:color="auto"/>
        <w:right w:val="single" w:sz="12" w:space="0" w:color="auto"/>
      </w:pBdr>
      <w:shd w:val="clear" w:color="000000" w:fill="FFE699"/>
      <w:spacing w:before="100" w:beforeAutospacing="1" w:after="100" w:afterAutospacing="1" w:line="240" w:lineRule="auto"/>
      <w:ind w:firstLine="0"/>
      <w:contextualSpacing w:val="0"/>
      <w:textAlignment w:val="center"/>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7331">
      <w:bodyDiv w:val="1"/>
      <w:marLeft w:val="0"/>
      <w:marRight w:val="0"/>
      <w:marTop w:val="0"/>
      <w:marBottom w:val="0"/>
      <w:divBdr>
        <w:top w:val="none" w:sz="0" w:space="0" w:color="auto"/>
        <w:left w:val="none" w:sz="0" w:space="0" w:color="auto"/>
        <w:bottom w:val="none" w:sz="0" w:space="0" w:color="auto"/>
        <w:right w:val="none" w:sz="0" w:space="0" w:color="auto"/>
      </w:divBdr>
    </w:div>
    <w:div w:id="156116487">
      <w:bodyDiv w:val="1"/>
      <w:marLeft w:val="0"/>
      <w:marRight w:val="0"/>
      <w:marTop w:val="0"/>
      <w:marBottom w:val="0"/>
      <w:divBdr>
        <w:top w:val="none" w:sz="0" w:space="0" w:color="auto"/>
        <w:left w:val="none" w:sz="0" w:space="0" w:color="auto"/>
        <w:bottom w:val="none" w:sz="0" w:space="0" w:color="auto"/>
        <w:right w:val="none" w:sz="0" w:space="0" w:color="auto"/>
      </w:divBdr>
    </w:div>
    <w:div w:id="336079463">
      <w:bodyDiv w:val="1"/>
      <w:marLeft w:val="0"/>
      <w:marRight w:val="0"/>
      <w:marTop w:val="0"/>
      <w:marBottom w:val="0"/>
      <w:divBdr>
        <w:top w:val="none" w:sz="0" w:space="0" w:color="auto"/>
        <w:left w:val="none" w:sz="0" w:space="0" w:color="auto"/>
        <w:bottom w:val="none" w:sz="0" w:space="0" w:color="auto"/>
        <w:right w:val="none" w:sz="0" w:space="0" w:color="auto"/>
      </w:divBdr>
    </w:div>
    <w:div w:id="427041554">
      <w:bodyDiv w:val="1"/>
      <w:marLeft w:val="0"/>
      <w:marRight w:val="0"/>
      <w:marTop w:val="0"/>
      <w:marBottom w:val="0"/>
      <w:divBdr>
        <w:top w:val="none" w:sz="0" w:space="0" w:color="auto"/>
        <w:left w:val="none" w:sz="0" w:space="0" w:color="auto"/>
        <w:bottom w:val="none" w:sz="0" w:space="0" w:color="auto"/>
        <w:right w:val="none" w:sz="0" w:space="0" w:color="auto"/>
      </w:divBdr>
      <w:divsChild>
        <w:div w:id="464853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665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6916922">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119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522243">
          <w:marLeft w:val="0"/>
          <w:marRight w:val="0"/>
          <w:marTop w:val="0"/>
          <w:marBottom w:val="0"/>
          <w:divBdr>
            <w:top w:val="none" w:sz="0" w:space="0" w:color="auto"/>
            <w:left w:val="none" w:sz="0" w:space="0" w:color="auto"/>
            <w:bottom w:val="none" w:sz="0" w:space="0" w:color="auto"/>
            <w:right w:val="none" w:sz="0" w:space="0" w:color="auto"/>
          </w:divBdr>
          <w:divsChild>
            <w:div w:id="198793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2901">
      <w:bodyDiv w:val="1"/>
      <w:marLeft w:val="0"/>
      <w:marRight w:val="0"/>
      <w:marTop w:val="0"/>
      <w:marBottom w:val="0"/>
      <w:divBdr>
        <w:top w:val="none" w:sz="0" w:space="0" w:color="auto"/>
        <w:left w:val="none" w:sz="0" w:space="0" w:color="auto"/>
        <w:bottom w:val="none" w:sz="0" w:space="0" w:color="auto"/>
        <w:right w:val="none" w:sz="0" w:space="0" w:color="auto"/>
      </w:divBdr>
    </w:div>
    <w:div w:id="462507329">
      <w:bodyDiv w:val="1"/>
      <w:marLeft w:val="0"/>
      <w:marRight w:val="0"/>
      <w:marTop w:val="0"/>
      <w:marBottom w:val="0"/>
      <w:divBdr>
        <w:top w:val="none" w:sz="0" w:space="0" w:color="auto"/>
        <w:left w:val="none" w:sz="0" w:space="0" w:color="auto"/>
        <w:bottom w:val="none" w:sz="0" w:space="0" w:color="auto"/>
        <w:right w:val="none" w:sz="0" w:space="0" w:color="auto"/>
      </w:divBdr>
    </w:div>
    <w:div w:id="802232994">
      <w:bodyDiv w:val="1"/>
      <w:marLeft w:val="0"/>
      <w:marRight w:val="0"/>
      <w:marTop w:val="0"/>
      <w:marBottom w:val="0"/>
      <w:divBdr>
        <w:top w:val="none" w:sz="0" w:space="0" w:color="auto"/>
        <w:left w:val="none" w:sz="0" w:space="0" w:color="auto"/>
        <w:bottom w:val="none" w:sz="0" w:space="0" w:color="auto"/>
        <w:right w:val="none" w:sz="0" w:space="0" w:color="auto"/>
      </w:divBdr>
    </w:div>
    <w:div w:id="805121054">
      <w:bodyDiv w:val="1"/>
      <w:marLeft w:val="0"/>
      <w:marRight w:val="0"/>
      <w:marTop w:val="0"/>
      <w:marBottom w:val="0"/>
      <w:divBdr>
        <w:top w:val="none" w:sz="0" w:space="0" w:color="auto"/>
        <w:left w:val="none" w:sz="0" w:space="0" w:color="auto"/>
        <w:bottom w:val="none" w:sz="0" w:space="0" w:color="auto"/>
        <w:right w:val="none" w:sz="0" w:space="0" w:color="auto"/>
      </w:divBdr>
    </w:div>
    <w:div w:id="1124231730">
      <w:bodyDiv w:val="1"/>
      <w:marLeft w:val="0"/>
      <w:marRight w:val="0"/>
      <w:marTop w:val="0"/>
      <w:marBottom w:val="0"/>
      <w:divBdr>
        <w:top w:val="none" w:sz="0" w:space="0" w:color="auto"/>
        <w:left w:val="none" w:sz="0" w:space="0" w:color="auto"/>
        <w:bottom w:val="none" w:sz="0" w:space="0" w:color="auto"/>
        <w:right w:val="none" w:sz="0" w:space="0" w:color="auto"/>
      </w:divBdr>
    </w:div>
    <w:div w:id="1239174080">
      <w:bodyDiv w:val="1"/>
      <w:marLeft w:val="0"/>
      <w:marRight w:val="0"/>
      <w:marTop w:val="0"/>
      <w:marBottom w:val="0"/>
      <w:divBdr>
        <w:top w:val="none" w:sz="0" w:space="0" w:color="auto"/>
        <w:left w:val="none" w:sz="0" w:space="0" w:color="auto"/>
        <w:bottom w:val="none" w:sz="0" w:space="0" w:color="auto"/>
        <w:right w:val="none" w:sz="0" w:space="0" w:color="auto"/>
      </w:divBdr>
    </w:div>
    <w:div w:id="1336345882">
      <w:bodyDiv w:val="1"/>
      <w:marLeft w:val="0"/>
      <w:marRight w:val="0"/>
      <w:marTop w:val="0"/>
      <w:marBottom w:val="0"/>
      <w:divBdr>
        <w:top w:val="none" w:sz="0" w:space="0" w:color="auto"/>
        <w:left w:val="none" w:sz="0" w:space="0" w:color="auto"/>
        <w:bottom w:val="none" w:sz="0" w:space="0" w:color="auto"/>
        <w:right w:val="none" w:sz="0" w:space="0" w:color="auto"/>
      </w:divBdr>
    </w:div>
    <w:div w:id="1415123918">
      <w:bodyDiv w:val="1"/>
      <w:marLeft w:val="0"/>
      <w:marRight w:val="0"/>
      <w:marTop w:val="0"/>
      <w:marBottom w:val="0"/>
      <w:divBdr>
        <w:top w:val="none" w:sz="0" w:space="0" w:color="auto"/>
        <w:left w:val="none" w:sz="0" w:space="0" w:color="auto"/>
        <w:bottom w:val="none" w:sz="0" w:space="0" w:color="auto"/>
        <w:right w:val="none" w:sz="0" w:space="0" w:color="auto"/>
      </w:divBdr>
    </w:div>
    <w:div w:id="1528637228">
      <w:bodyDiv w:val="1"/>
      <w:marLeft w:val="0"/>
      <w:marRight w:val="0"/>
      <w:marTop w:val="0"/>
      <w:marBottom w:val="0"/>
      <w:divBdr>
        <w:top w:val="none" w:sz="0" w:space="0" w:color="auto"/>
        <w:left w:val="none" w:sz="0" w:space="0" w:color="auto"/>
        <w:bottom w:val="none" w:sz="0" w:space="0" w:color="auto"/>
        <w:right w:val="none" w:sz="0" w:space="0" w:color="auto"/>
      </w:divBdr>
    </w:div>
    <w:div w:id="183155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Facet">
  <a:themeElements>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82B4CB50-55D2-4C2E-A871-7275FEFBCD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26</Pages>
  <Words>4775</Words>
  <Characters>27218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Dieu chinh cuc bo QHC Lang Sơn</vt:lpstr>
    </vt:vector>
  </TitlesOfParts>
  <Company/>
  <LinksUpToDate>false</LinksUpToDate>
  <CharactersWithSpaces>31930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Dieu chinh cuc bo QHC Lang Sơn</dc:title>
  <dc:subject>BC HĐKHKT Viện và UBND Tỉnh</dc:subject>
  <dc:creator>Tong Mai Lien</dc:creator>
  <cp:lastModifiedBy>Administrator</cp:lastModifiedBy>
  <cp:revision>364</cp:revision>
  <cp:lastPrinted>2026-06-28T01:39:00Z</cp:lastPrinted>
  <dcterms:created xsi:type="dcterms:W3CDTF">2022-11-28T04:49:00Z</dcterms:created>
  <dcterms:modified xsi:type="dcterms:W3CDTF">2026-06-28T02:12:00Z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ABFB42C6C24D428F9B402DF42DF30199_12</vt:lpwstr>
  </property>
</Properties>
</file>